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ickham Script Pro Regular" w:eastAsia="Times New Roman" w:hAnsi="Bickham Script Pro Regular" w:cs="Times New Roman"/>
          <w:i/>
          <w:noProof/>
          <w:sz w:val="48"/>
          <w:szCs w:val="48"/>
          <w:lang w:eastAsia="nl-BE"/>
        </w:rPr>
        <w:id w:val="26093310"/>
        <w:docPartObj>
          <w:docPartGallery w:val="Cover Pages"/>
          <w:docPartUnique/>
        </w:docPartObj>
      </w:sdtPr>
      <w:sdtEndPr>
        <w:rPr>
          <w:rFonts w:ascii="Comic Sans MS" w:hAnsi="Comic Sans MS"/>
          <w:i w:val="0"/>
          <w:noProof w:val="0"/>
          <w:sz w:val="22"/>
          <w:szCs w:val="24"/>
          <w:lang w:eastAsia="nl-NL"/>
        </w:rPr>
      </w:sdtEndPr>
      <w:sdtContent>
        <w:p w:rsidR="00B65E5C" w:rsidRPr="00BB1830" w:rsidRDefault="00BB1830" w:rsidP="00BB1830">
          <w:pPr>
            <w:pStyle w:val="Geenafstand"/>
            <w:jc w:val="right"/>
            <w:rPr>
              <w:rFonts w:ascii="Bickham Script Pro Regular" w:eastAsia="Times New Roman" w:hAnsi="Bickham Script Pro Regular" w:cs="Times New Roman"/>
              <w:i/>
              <w:noProof/>
              <w:sz w:val="48"/>
              <w:szCs w:val="48"/>
              <w:lang w:eastAsia="nl-BE"/>
            </w:rPr>
          </w:pPr>
          <w:r>
            <w:rPr>
              <w:rFonts w:ascii="Bickham Script Pro Regular" w:eastAsia="Times New Roman" w:hAnsi="Bickham Script Pro Regular" w:cs="Times New Roman"/>
              <w:i/>
              <w:noProof/>
              <w:sz w:val="48"/>
              <w:szCs w:val="48"/>
              <w:lang w:eastAsia="nl-BE"/>
            </w:rPr>
            <w:t>Nupie 't Olifantje</w:t>
          </w:r>
        </w:p>
        <w:tbl>
          <w:tblPr>
            <w:tblpPr w:leftFromText="187" w:rightFromText="187" w:horzAnchor="margin" w:tblpXSpec="center" w:tblpYSpec="bottom"/>
            <w:tblOverlap w:val="never"/>
            <w:tblW w:w="0" w:type="auto"/>
            <w:tblLook w:val="04A0"/>
          </w:tblPr>
          <w:tblGrid>
            <w:gridCol w:w="9288"/>
          </w:tblGrid>
          <w:tr w:rsidR="00B65E5C" w:rsidTr="0034167B">
            <w:tc>
              <w:tcPr>
                <w:tcW w:w="9576" w:type="dxa"/>
              </w:tcPr>
              <w:p w:rsidR="00B65E5C" w:rsidRDefault="00B65E5C" w:rsidP="0034167B">
                <w:pPr>
                  <w:pStyle w:val="Geenafstand"/>
                  <w:jc w:val="center"/>
                  <w:rPr>
                    <w:color w:val="7F7F7F" w:themeColor="text1" w:themeTint="80"/>
                    <w:sz w:val="32"/>
                    <w:szCs w:val="32"/>
                  </w:rPr>
                </w:pPr>
                <w:r>
                  <w:rPr>
                    <w:color w:val="7F7F7F" w:themeColor="text1" w:themeTint="80"/>
                    <w:sz w:val="32"/>
                    <w:szCs w:val="32"/>
                  </w:rPr>
                  <w:t>2009-2010</w:t>
                </w:r>
              </w:p>
            </w:tc>
          </w:tr>
        </w:tbl>
        <w:p w:rsidR="00B65E5C" w:rsidRDefault="00B65E5C" w:rsidP="00B65E5C">
          <w:pPr>
            <w:jc w:val="right"/>
            <w:rPr>
              <w:color w:val="7F7F7F" w:themeColor="text1" w:themeTint="80"/>
              <w:sz w:val="32"/>
              <w:szCs w:val="32"/>
            </w:rPr>
          </w:pPr>
        </w:p>
        <w:p w:rsidR="00B65E5C" w:rsidRDefault="00B65E5C" w:rsidP="00B65E5C">
          <w:pPr>
            <w:jc w:val="right"/>
            <w:rPr>
              <w:color w:val="7F7F7F" w:themeColor="text1" w:themeTint="80"/>
              <w:sz w:val="32"/>
              <w:szCs w:val="32"/>
            </w:rPr>
          </w:pPr>
          <w:r>
            <w:rPr>
              <w:noProof/>
              <w:color w:val="60B4FF" w:themeColor="background2" w:themeShade="BF"/>
              <w:sz w:val="32"/>
              <w:szCs w:val="32"/>
              <w:lang w:val="nl-BE" w:eastAsia="nl-BE"/>
            </w:rPr>
            <w:drawing>
              <wp:anchor distT="0" distB="0" distL="114300" distR="114300" simplePos="0" relativeHeight="251678720" behindDoc="1" locked="0" layoutInCell="1" allowOverlap="1">
                <wp:simplePos x="0" y="0"/>
                <wp:positionH relativeFrom="page">
                  <wp:align>center</wp:align>
                </wp:positionH>
                <wp:positionV relativeFrom="page">
                  <wp:align>center</wp:align>
                </wp:positionV>
                <wp:extent cx="5486400" cy="4512945"/>
                <wp:effectExtent l="0" t="0" r="0" b="1905"/>
                <wp:wrapNone/>
                <wp:docPr id="231"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r>
            <w:rPr>
              <w:noProof/>
              <w:color w:val="60B4FF" w:themeColor="background2" w:themeShade="BF"/>
              <w:sz w:val="32"/>
              <w:szCs w:val="32"/>
              <w:lang w:val="nl-BE" w:eastAsia="nl-BE"/>
            </w:rPr>
            <w:drawing>
              <wp:inline distT="0" distB="0" distL="0" distR="0">
                <wp:extent cx="5759450" cy="7576185"/>
                <wp:effectExtent l="19050" t="0" r="0" b="0"/>
                <wp:docPr id="232" name="Afbeelding 4" descr="C:\Users\Nupur\AppData\Local\Microsoft\Windows\Temporary Internet Files\Content.IE5\FWMPELFO\MPj043065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pur\AppData\Local\Microsoft\Windows\Temporary Internet Files\Content.IE5\FWMPELFO\MPj04306570000[1].jpg"/>
                        <pic:cNvPicPr>
                          <a:picLocks noChangeAspect="1" noChangeArrowheads="1"/>
                        </pic:cNvPicPr>
                      </pic:nvPicPr>
                      <pic:blipFill>
                        <a:blip r:embed="rId10" cstate="print"/>
                        <a:srcRect/>
                        <a:stretch>
                          <a:fillRect/>
                        </a:stretch>
                      </pic:blipFill>
                      <pic:spPr bwMode="auto">
                        <a:xfrm>
                          <a:off x="0" y="0"/>
                          <a:ext cx="5759450" cy="7576185"/>
                        </a:xfrm>
                        <a:prstGeom prst="rect">
                          <a:avLst/>
                        </a:prstGeom>
                        <a:noFill/>
                        <a:ln w="9525">
                          <a:noFill/>
                          <a:miter lim="800000"/>
                          <a:headEnd/>
                          <a:tailEnd/>
                        </a:ln>
                      </pic:spPr>
                    </pic:pic>
                  </a:graphicData>
                </a:graphic>
              </wp:inline>
            </w:drawing>
          </w:r>
        </w:p>
        <w:p w:rsidR="00B65E5C" w:rsidRDefault="009D2A2C" w:rsidP="00B65E5C">
          <w:r w:rsidRPr="009D2A2C">
            <w:rPr>
              <w:noProof/>
              <w:color w:val="60B4FF" w:themeColor="background2" w:themeShade="BF"/>
              <w:sz w:val="32"/>
              <w:szCs w:val="32"/>
              <w:lang w:eastAsia="en-US"/>
            </w:rPr>
            <w:pict>
              <v:rect id="_x0000_s1028" style="position:absolute;margin-left:0;margin-top:0;width:535.8pt;height:98.35pt;z-index:251677696;mso-width-percent:900;mso-position-horizontal:center;mso-position-horizontal-relative:page;mso-position-vertical:center;mso-position-vertical-relative:page;mso-width-percent:900" o:allowincell="f" fillcolor="#a5a5a5 [2092]" stroked="f">
                <v:fill opacity="58982f"/>
                <v:textbox style="mso-next-textbox:#_x0000_s1028;mso-fit-shape-to-text:t" inset="18pt,0,18pt,0">
                  <w:txbxContent>
                    <w:tbl>
                      <w:tblPr>
                        <w:tblW w:w="5000" w:type="pct"/>
                        <w:tblCellMar>
                          <w:left w:w="360" w:type="dxa"/>
                          <w:right w:w="360" w:type="dxa"/>
                        </w:tblCellMar>
                        <w:tblLook w:val="04A0"/>
                      </w:tblPr>
                      <w:tblGrid>
                        <w:gridCol w:w="2823"/>
                        <w:gridCol w:w="7907"/>
                      </w:tblGrid>
                      <w:tr w:rsidR="00DA1A7D" w:rsidTr="0034167B">
                        <w:trPr>
                          <w:trHeight w:val="1080"/>
                        </w:trPr>
                        <w:sdt>
                          <w:sdtPr>
                            <w:rPr>
                              <w:rFonts w:ascii="Bickham Script Pro Regular" w:eastAsia="Times New Roman" w:hAnsi="Bickham Script Pro Regular" w:cs="Times New Roman"/>
                              <w:i/>
                              <w:noProof/>
                              <w:sz w:val="48"/>
                              <w:szCs w:val="48"/>
                              <w:lang w:eastAsia="nl-BE"/>
                            </w:rPr>
                            <w:alias w:val="Bedrijf"/>
                            <w:id w:val="16012707"/>
                            <w:dataBinding w:prefixMappings="xmlns:ns0='http://schemas.openxmlformats.org/officeDocument/2006/extended-properties'" w:xpath="/ns0:Properties[1]/ns0:Company[1]" w:storeItemID="{6668398D-A668-4E3E-A5EB-62B293D839F1}"/>
                            <w:text/>
                          </w:sdtPr>
                          <w:sdtContent>
                            <w:tc>
                              <w:tcPr>
                                <w:tcW w:w="1000" w:type="pct"/>
                                <w:shd w:val="clear" w:color="auto" w:fill="0081A4" w:themeFill="accent4" w:themeFillShade="BF"/>
                                <w:vAlign w:val="center"/>
                              </w:tcPr>
                              <w:p w:rsidR="00DA1A7D" w:rsidRDefault="00DA1A7D" w:rsidP="00B65E5C">
                                <w:pPr>
                                  <w:pStyle w:val="Geenafstand"/>
                                  <w:rPr>
                                    <w:smallCaps/>
                                    <w:sz w:val="40"/>
                                    <w:szCs w:val="40"/>
                                  </w:rPr>
                                </w:pPr>
                                <w:r w:rsidRPr="00BB1830">
                                  <w:rPr>
                                    <w:rFonts w:ascii="Bickham Script Pro Regular" w:eastAsia="Times New Roman" w:hAnsi="Bickham Script Pro Regular" w:cs="Times New Roman"/>
                                    <w:i/>
                                    <w:noProof/>
                                    <w:sz w:val="48"/>
                                    <w:szCs w:val="48"/>
                                    <w:lang w:eastAsia="nl-BE"/>
                                  </w:rPr>
                                  <w:t>Geneeskunde 4de doc</w:t>
                                </w:r>
                              </w:p>
                            </w:tc>
                          </w:sdtContent>
                        </w:sdt>
                        <w:sdt>
                          <w:sdtPr>
                            <w:rPr>
                              <w:rFonts w:ascii="Bickham Script Pro Regular" w:eastAsia="Times New Roman" w:hAnsi="Bickham Script Pro Regular" w:cs="Times New Roman"/>
                              <w:b/>
                              <w:i/>
                              <w:noProof/>
                              <w:sz w:val="56"/>
                              <w:szCs w:val="56"/>
                              <w:lang w:eastAsia="nl-BE"/>
                            </w:rPr>
                            <w:alias w:val="Titel"/>
                            <w:id w:val="1601270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DA1A7D" w:rsidRPr="00BB1830" w:rsidRDefault="00DA1A7D" w:rsidP="00B65E5C">
                                <w:pPr>
                                  <w:pStyle w:val="Geenafstand"/>
                                  <w:jc w:val="center"/>
                                  <w:rPr>
                                    <w:rFonts w:ascii="Bickham Script Pro Regular" w:eastAsia="Times New Roman" w:hAnsi="Bickham Script Pro Regular" w:cs="Times New Roman"/>
                                    <w:b/>
                                    <w:i/>
                                    <w:noProof/>
                                    <w:sz w:val="56"/>
                                    <w:szCs w:val="56"/>
                                    <w:lang w:eastAsia="nl-BE"/>
                                  </w:rPr>
                                </w:pPr>
                                <w:r w:rsidRPr="00BB1830">
                                  <w:rPr>
                                    <w:rFonts w:ascii="Bickham Script Pro Regular" w:eastAsia="Times New Roman" w:hAnsi="Bickham Script Pro Regular" w:cs="Times New Roman"/>
                                    <w:b/>
                                    <w:i/>
                                    <w:noProof/>
                                    <w:sz w:val="56"/>
                                    <w:szCs w:val="56"/>
                                    <w:lang w:eastAsia="nl-BE"/>
                                  </w:rPr>
                                  <w:t>POKR’s</w:t>
                                </w:r>
                              </w:p>
                            </w:tc>
                          </w:sdtContent>
                        </w:sdt>
                      </w:tr>
                    </w:tbl>
                    <w:p w:rsidR="00DA1A7D" w:rsidRDefault="00DA1A7D" w:rsidP="00B65E5C">
                      <w:pPr>
                        <w:pStyle w:val="Geenafstand"/>
                        <w:spacing w:line="14" w:lineRule="exact"/>
                      </w:pPr>
                    </w:p>
                  </w:txbxContent>
                </v:textbox>
                <w10:wrap anchorx="page" anchory="page"/>
              </v:rect>
            </w:pict>
          </w:r>
        </w:p>
      </w:sdtContent>
    </w:sdt>
    <w:p w:rsidR="00062A49" w:rsidRPr="006C3A4E" w:rsidRDefault="00B65E5C" w:rsidP="006C3A4E">
      <w:pPr>
        <w:pBdr>
          <w:top w:val="threeDEngrave" w:sz="24" w:space="1" w:color="auto"/>
          <w:left w:val="threeDEngrave" w:sz="24" w:space="4" w:color="auto"/>
          <w:bottom w:val="threeDEmboss" w:sz="24" w:space="1" w:color="auto"/>
          <w:right w:val="threeDEmboss" w:sz="24" w:space="4" w:color="auto"/>
        </w:pBdr>
        <w:jc w:val="center"/>
        <w:rPr>
          <w:rFonts w:ascii="Bickham Script Pro Regular" w:hAnsi="Bickham Script Pro Regular"/>
          <w:i/>
          <w:noProof/>
          <w:sz w:val="48"/>
          <w:szCs w:val="48"/>
          <w:lang w:eastAsia="nl-BE"/>
        </w:rPr>
      </w:pPr>
      <w:r w:rsidRPr="006C3A4E">
        <w:rPr>
          <w:rFonts w:ascii="Bickham Script Pro Regular" w:hAnsi="Bickham Script Pro Regular"/>
          <w:i/>
          <w:noProof/>
          <w:sz w:val="48"/>
          <w:szCs w:val="48"/>
          <w:lang w:eastAsia="nl-BE"/>
        </w:rPr>
        <w:lastRenderedPageBreak/>
        <w:t>POKR’s – Reeks 1</w:t>
      </w:r>
    </w:p>
    <w:p w:rsidR="00062A49" w:rsidRDefault="00062A49" w:rsidP="00062A49">
      <w:pPr>
        <w:pStyle w:val="Inhopg1"/>
        <w:spacing w:before="0" w:after="0"/>
        <w:rPr>
          <w:rFonts w:ascii="Comic Sans MS" w:hAnsi="Comic Sans MS" w:cs="Andalus"/>
        </w:rPr>
      </w:pPr>
    </w:p>
    <w:p w:rsidR="00062A49" w:rsidRDefault="00062A49" w:rsidP="00062A49">
      <w:pPr>
        <w:pStyle w:val="Inhopg1"/>
        <w:pBdr>
          <w:top w:val="single" w:sz="4" w:space="1" w:color="auto"/>
          <w:left w:val="single" w:sz="4" w:space="4" w:color="auto"/>
          <w:bottom w:val="single" w:sz="4" w:space="1" w:color="auto"/>
          <w:right w:val="single" w:sz="4" w:space="4" w:color="auto"/>
        </w:pBdr>
        <w:spacing w:before="0" w:after="0"/>
        <w:rPr>
          <w:rFonts w:ascii="Comic Sans MS" w:hAnsi="Comic Sans MS" w:cs="Andalus"/>
        </w:rPr>
      </w:pPr>
      <w:r>
        <w:rPr>
          <w:rFonts w:ascii="Comic Sans MS" w:hAnsi="Comic Sans MS" w:cs="Andalus"/>
        </w:rPr>
        <w:t>eXAMEN:</w:t>
      </w:r>
    </w:p>
    <w:p w:rsidR="00062A49" w:rsidRDefault="00062A49" w:rsidP="00062A49">
      <w:pPr>
        <w:pBdr>
          <w:top w:val="single" w:sz="4" w:space="1" w:color="auto"/>
          <w:left w:val="single" w:sz="4" w:space="4" w:color="auto"/>
          <w:bottom w:val="single" w:sz="4" w:space="1" w:color="auto"/>
          <w:right w:val="single" w:sz="4" w:space="4" w:color="auto"/>
        </w:pBdr>
        <w:rPr>
          <w:szCs w:val="22"/>
        </w:rPr>
      </w:pPr>
    </w:p>
    <w:p w:rsidR="00062A49" w:rsidRDefault="00062A49" w:rsidP="00062A49">
      <w:pPr>
        <w:pBdr>
          <w:top w:val="single" w:sz="4" w:space="1" w:color="auto"/>
          <w:left w:val="single" w:sz="4" w:space="4" w:color="auto"/>
          <w:bottom w:val="single" w:sz="4" w:space="1" w:color="auto"/>
          <w:right w:val="single" w:sz="4" w:space="4" w:color="auto"/>
        </w:pBdr>
        <w:rPr>
          <w:szCs w:val="22"/>
        </w:rPr>
      </w:pPr>
      <w:r w:rsidRPr="00062A49">
        <w:rPr>
          <w:szCs w:val="22"/>
        </w:rPr>
        <w:t>19/10: 120 meerkeuzevragen, 3u in de voormiddag, 3u in de namiddag</w:t>
      </w:r>
    </w:p>
    <w:p w:rsidR="00062A49" w:rsidRDefault="00062A49" w:rsidP="00062A49">
      <w:pPr>
        <w:pBdr>
          <w:top w:val="single" w:sz="4" w:space="1" w:color="auto"/>
          <w:left w:val="single" w:sz="4" w:space="4" w:color="auto"/>
          <w:bottom w:val="single" w:sz="4" w:space="1" w:color="auto"/>
          <w:right w:val="single" w:sz="4" w:space="4" w:color="auto"/>
        </w:pBdr>
        <w:rPr>
          <w:szCs w:val="22"/>
        </w:rPr>
      </w:pPr>
      <w:r>
        <w:rPr>
          <w:szCs w:val="22"/>
        </w:rPr>
        <w:t xml:space="preserve">20/10: </w:t>
      </w:r>
      <w:r w:rsidR="00BB1830">
        <w:rPr>
          <w:szCs w:val="22"/>
        </w:rPr>
        <w:t>iFOM examen</w:t>
      </w:r>
    </w:p>
    <w:p w:rsidR="00062A49" w:rsidRPr="00062A49" w:rsidRDefault="00062A49" w:rsidP="00062A49">
      <w:pPr>
        <w:pBdr>
          <w:top w:val="single" w:sz="4" w:space="1" w:color="auto"/>
          <w:left w:val="single" w:sz="4" w:space="4" w:color="auto"/>
          <w:bottom w:val="single" w:sz="4" w:space="1" w:color="auto"/>
          <w:right w:val="single" w:sz="4" w:space="4" w:color="auto"/>
        </w:pBdr>
        <w:rPr>
          <w:szCs w:val="22"/>
        </w:rPr>
      </w:pPr>
    </w:p>
    <w:p w:rsidR="00B65E5C" w:rsidRPr="00C8470A" w:rsidRDefault="00B65E5C" w:rsidP="00BB1830">
      <w:pPr>
        <w:jc w:val="center"/>
        <w:outlineLvl w:val="0"/>
        <w:rPr>
          <w:b/>
          <w:color w:val="007DEB" w:themeColor="background2" w:themeShade="80"/>
          <w:sz w:val="32"/>
          <w:szCs w:val="32"/>
          <w:u w:val="double"/>
        </w:rPr>
      </w:pPr>
      <w:r w:rsidRPr="00C8470A">
        <w:rPr>
          <w:rFonts w:cs="Andalus"/>
          <w:szCs w:val="22"/>
        </w:rPr>
        <w:br w:type="page"/>
      </w:r>
      <w:bookmarkStart w:id="0" w:name="_Toc195955981"/>
      <w:bookmarkStart w:id="1" w:name="_Toc199340286"/>
      <w:r>
        <w:rPr>
          <w:b/>
          <w:color w:val="007DEB" w:themeColor="background2" w:themeShade="80"/>
          <w:sz w:val="32"/>
          <w:szCs w:val="32"/>
          <w:u w:val="double"/>
        </w:rPr>
        <w:lastRenderedPageBreak/>
        <w:t>Vignet 1</w:t>
      </w:r>
      <w:r w:rsidRPr="00C8470A">
        <w:rPr>
          <w:b/>
          <w:color w:val="007DEB" w:themeColor="background2" w:themeShade="80"/>
          <w:sz w:val="32"/>
          <w:szCs w:val="32"/>
          <w:u w:val="double"/>
        </w:rPr>
        <w:t xml:space="preserve">: </w:t>
      </w:r>
      <w:bookmarkEnd w:id="0"/>
      <w:bookmarkEnd w:id="1"/>
      <w:r w:rsidR="00D01594">
        <w:rPr>
          <w:b/>
          <w:color w:val="007DEB" w:themeColor="background2" w:themeShade="80"/>
          <w:sz w:val="32"/>
          <w:szCs w:val="32"/>
          <w:u w:val="double"/>
        </w:rPr>
        <w:t>Ontwikkelingsstoornissen</w:t>
      </w:r>
    </w:p>
    <w:p w:rsidR="00B65E5C" w:rsidRPr="00C8470A" w:rsidRDefault="00062A49"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 1</w:t>
      </w:r>
    </w:p>
    <w:p w:rsidR="00B65E5C" w:rsidRPr="00C8470A" w:rsidRDefault="00062A49" w:rsidP="0017440C">
      <w:pPr>
        <w:pStyle w:val="Kop3"/>
        <w:numPr>
          <w:ilvl w:val="1"/>
          <w:numId w:val="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Diagnose &amp; meest frequente subdiagnose</w:t>
      </w:r>
    </w:p>
    <w:p w:rsidR="00062A49" w:rsidRPr="003978B9" w:rsidRDefault="003978B9" w:rsidP="00737F46">
      <w:pPr>
        <w:pStyle w:val="Lijstalinea"/>
        <w:numPr>
          <w:ilvl w:val="0"/>
          <w:numId w:val="2"/>
        </w:numPr>
        <w:jc w:val="both"/>
        <w:rPr>
          <w:rFonts w:cs="Andalus"/>
          <w:b/>
          <w:color w:val="C00000"/>
          <w:szCs w:val="22"/>
        </w:rPr>
      </w:pPr>
      <w:r w:rsidRPr="003978B9">
        <w:rPr>
          <w:rFonts w:cs="Andalus"/>
          <w:b/>
          <w:color w:val="C00000"/>
          <w:szCs w:val="22"/>
        </w:rPr>
        <w:t>Congenitale hypothyroïdie</w:t>
      </w:r>
    </w:p>
    <w:p w:rsidR="003978B9" w:rsidRDefault="003978B9" w:rsidP="00737F46">
      <w:pPr>
        <w:pStyle w:val="Lijstalinea"/>
        <w:numPr>
          <w:ilvl w:val="0"/>
          <w:numId w:val="2"/>
        </w:numPr>
        <w:jc w:val="both"/>
        <w:rPr>
          <w:rFonts w:cs="Andalus"/>
          <w:szCs w:val="22"/>
        </w:rPr>
      </w:pPr>
      <w:r>
        <w:rPr>
          <w:rFonts w:cs="Andalus"/>
          <w:szCs w:val="22"/>
        </w:rPr>
        <w:t>Meestal door hypoplasie (subdiagnose)</w:t>
      </w:r>
    </w:p>
    <w:p w:rsidR="003978B9" w:rsidRDefault="00844C9C" w:rsidP="00737F46">
      <w:pPr>
        <w:pStyle w:val="Lijstalinea"/>
        <w:numPr>
          <w:ilvl w:val="0"/>
          <w:numId w:val="2"/>
        </w:numPr>
        <w:jc w:val="both"/>
        <w:rPr>
          <w:rFonts w:cs="Andalus"/>
          <w:szCs w:val="22"/>
        </w:rPr>
      </w:pPr>
      <w:r>
        <w:rPr>
          <w:rFonts w:cs="Andalus"/>
          <w:szCs w:val="22"/>
        </w:rPr>
        <w:t>Hier waarschijnlijk Mar</w:t>
      </w:r>
      <w:r w:rsidR="003978B9">
        <w:rPr>
          <w:rFonts w:cs="Andalus"/>
          <w:szCs w:val="22"/>
        </w:rPr>
        <w:t>ok</w:t>
      </w:r>
      <w:r>
        <w:rPr>
          <w:rFonts w:cs="Andalus"/>
          <w:szCs w:val="22"/>
        </w:rPr>
        <w:t>k</w:t>
      </w:r>
      <w:r w:rsidR="003978B9">
        <w:rPr>
          <w:rFonts w:cs="Andalus"/>
          <w:szCs w:val="22"/>
        </w:rPr>
        <w:t xml:space="preserve">aanse baby </w:t>
      </w:r>
      <w:r w:rsidR="003978B9" w:rsidRPr="003978B9">
        <w:rPr>
          <w:rFonts w:cs="Andalus"/>
          <w:szCs w:val="22"/>
        </w:rPr>
        <w:sym w:font="Wingdings" w:char="F0E0"/>
      </w:r>
      <w:r w:rsidR="003978B9">
        <w:rPr>
          <w:rFonts w:cs="Andalus"/>
          <w:szCs w:val="22"/>
        </w:rPr>
        <w:t xml:space="preserve"> mogelijks dyshormogenese (= enzymentekort)</w:t>
      </w:r>
    </w:p>
    <w:p w:rsidR="003978B9" w:rsidRDefault="003978B9" w:rsidP="003978B9">
      <w:pPr>
        <w:jc w:val="both"/>
        <w:rPr>
          <w:rFonts w:cs="Andalus"/>
          <w:szCs w:val="22"/>
        </w:rPr>
      </w:pPr>
    </w:p>
    <w:p w:rsidR="003978B9" w:rsidRPr="003978B9" w:rsidRDefault="003978B9" w:rsidP="0017440C">
      <w:pPr>
        <w:pStyle w:val="Kop3"/>
        <w:numPr>
          <w:ilvl w:val="1"/>
          <w:numId w:val="1"/>
        </w:numPr>
        <w:spacing w:before="0"/>
        <w:rPr>
          <w:rFonts w:ascii="Comic Sans MS" w:hAnsi="Comic Sans MS" w:cs="Andalus"/>
          <w:b w:val="0"/>
          <w:color w:val="1AB39F" w:themeColor="accent6"/>
          <w:u w:val="single"/>
        </w:rPr>
      </w:pPr>
      <w:r w:rsidRPr="003978B9">
        <w:rPr>
          <w:rFonts w:ascii="Comic Sans MS" w:hAnsi="Comic Sans MS" w:cs="Andalus"/>
          <w:b w:val="0"/>
          <w:color w:val="1AB39F" w:themeColor="accent6"/>
          <w:u w:val="single"/>
        </w:rPr>
        <w:t>Hielprikdosage</w:t>
      </w:r>
    </w:p>
    <w:p w:rsidR="00062A49" w:rsidRDefault="003978B9" w:rsidP="00737F46">
      <w:pPr>
        <w:pStyle w:val="Lijstalinea"/>
        <w:numPr>
          <w:ilvl w:val="0"/>
          <w:numId w:val="3"/>
        </w:numPr>
        <w:jc w:val="both"/>
        <w:rPr>
          <w:rFonts w:cs="Andalus"/>
          <w:szCs w:val="22"/>
        </w:rPr>
      </w:pPr>
      <w:r>
        <w:rPr>
          <w:rFonts w:cs="Andalus"/>
          <w:szCs w:val="22"/>
        </w:rPr>
        <w:t>Hoog TSH</w:t>
      </w:r>
    </w:p>
    <w:p w:rsidR="003978B9" w:rsidRDefault="003978B9" w:rsidP="00737F46">
      <w:pPr>
        <w:pStyle w:val="Lijstalinea"/>
        <w:numPr>
          <w:ilvl w:val="0"/>
          <w:numId w:val="3"/>
        </w:numPr>
        <w:jc w:val="both"/>
        <w:rPr>
          <w:rFonts w:cs="Andalus"/>
          <w:szCs w:val="22"/>
        </w:rPr>
      </w:pPr>
      <w:r>
        <w:rPr>
          <w:rFonts w:cs="Andalus"/>
          <w:szCs w:val="22"/>
        </w:rPr>
        <w:t>In Nederland ook laag T4</w:t>
      </w:r>
    </w:p>
    <w:p w:rsidR="003978B9" w:rsidRDefault="003978B9" w:rsidP="003978B9">
      <w:pPr>
        <w:jc w:val="both"/>
        <w:rPr>
          <w:rFonts w:cs="Andalus"/>
          <w:szCs w:val="22"/>
        </w:rPr>
      </w:pPr>
    </w:p>
    <w:p w:rsidR="003978B9" w:rsidRPr="003978B9" w:rsidRDefault="003978B9" w:rsidP="0017440C">
      <w:pPr>
        <w:pStyle w:val="Kop3"/>
        <w:numPr>
          <w:ilvl w:val="1"/>
          <w:numId w:val="1"/>
        </w:numPr>
        <w:spacing w:before="0"/>
        <w:rPr>
          <w:rFonts w:ascii="Comic Sans MS" w:hAnsi="Comic Sans MS" w:cs="Andalus"/>
          <w:b w:val="0"/>
          <w:color w:val="1AB39F" w:themeColor="accent6"/>
          <w:u w:val="single"/>
        </w:rPr>
      </w:pPr>
      <w:r w:rsidRPr="003978B9">
        <w:rPr>
          <w:rFonts w:ascii="Comic Sans MS" w:hAnsi="Comic Sans MS" w:cs="Andalus"/>
          <w:b w:val="0"/>
          <w:color w:val="1AB39F" w:themeColor="accent6"/>
          <w:u w:val="single"/>
        </w:rPr>
        <w:t>Wanneer actie te ondernemen</w:t>
      </w:r>
    </w:p>
    <w:p w:rsidR="00062A49" w:rsidRDefault="00680EDB" w:rsidP="00737F46">
      <w:pPr>
        <w:pStyle w:val="Lijstalinea"/>
        <w:numPr>
          <w:ilvl w:val="0"/>
          <w:numId w:val="4"/>
        </w:numPr>
        <w:jc w:val="both"/>
        <w:rPr>
          <w:rFonts w:cs="Andalus"/>
          <w:szCs w:val="22"/>
        </w:rPr>
      </w:pPr>
      <w:r>
        <w:rPr>
          <w:rFonts w:cs="Andalus"/>
          <w:szCs w:val="22"/>
        </w:rPr>
        <w:t>Urgentie ~ 1 IQpunt/dag verloren</w:t>
      </w:r>
    </w:p>
    <w:p w:rsidR="00680EDB" w:rsidRDefault="00680EDB" w:rsidP="00737F46">
      <w:pPr>
        <w:pStyle w:val="Lijstalinea"/>
        <w:numPr>
          <w:ilvl w:val="0"/>
          <w:numId w:val="4"/>
        </w:numPr>
        <w:jc w:val="both"/>
        <w:rPr>
          <w:rFonts w:cs="Andalus"/>
          <w:szCs w:val="22"/>
        </w:rPr>
      </w:pPr>
      <w:r>
        <w:rPr>
          <w:rFonts w:cs="Andalus"/>
          <w:szCs w:val="22"/>
        </w:rPr>
        <w:t>In het begin nog thyroxine van de moeder, nadien snel tekort</w:t>
      </w:r>
    </w:p>
    <w:p w:rsidR="00680EDB" w:rsidRDefault="00680EDB" w:rsidP="00680EDB">
      <w:pPr>
        <w:jc w:val="both"/>
        <w:rPr>
          <w:rFonts w:cs="Andalus"/>
          <w:szCs w:val="22"/>
        </w:rPr>
      </w:pPr>
    </w:p>
    <w:p w:rsidR="00680EDB" w:rsidRPr="00680EDB" w:rsidRDefault="00680EDB" w:rsidP="0017440C">
      <w:pPr>
        <w:pStyle w:val="Kop3"/>
        <w:numPr>
          <w:ilvl w:val="1"/>
          <w:numId w:val="1"/>
        </w:numPr>
        <w:spacing w:before="0"/>
        <w:rPr>
          <w:rFonts w:ascii="Comic Sans MS" w:hAnsi="Comic Sans MS" w:cs="Andalus"/>
          <w:b w:val="0"/>
          <w:color w:val="1AB39F" w:themeColor="accent6"/>
          <w:u w:val="single"/>
        </w:rPr>
      </w:pPr>
      <w:r w:rsidRPr="00680EDB">
        <w:rPr>
          <w:rFonts w:ascii="Comic Sans MS" w:hAnsi="Comic Sans MS" w:cs="Andalus"/>
          <w:b w:val="0"/>
          <w:color w:val="1AB39F" w:themeColor="accent6"/>
          <w:u w:val="single"/>
        </w:rPr>
        <w:t>Diagnostische onderzoeken</w:t>
      </w:r>
    </w:p>
    <w:p w:rsidR="00B65E5C" w:rsidRDefault="00680EDB" w:rsidP="00737F46">
      <w:pPr>
        <w:pStyle w:val="Lijstalinea"/>
        <w:numPr>
          <w:ilvl w:val="0"/>
          <w:numId w:val="5"/>
        </w:numPr>
        <w:jc w:val="both"/>
        <w:rPr>
          <w:rFonts w:cs="Andalus"/>
          <w:szCs w:val="22"/>
        </w:rPr>
      </w:pPr>
      <w:r>
        <w:rPr>
          <w:rFonts w:cs="Andalus"/>
          <w:szCs w:val="22"/>
        </w:rPr>
        <w:t>Labo ter bevestiging: TSH, T3, T4</w:t>
      </w:r>
    </w:p>
    <w:p w:rsidR="00680EDB" w:rsidRDefault="00680EDB" w:rsidP="00737F46">
      <w:pPr>
        <w:pStyle w:val="Lijstalinea"/>
        <w:numPr>
          <w:ilvl w:val="0"/>
          <w:numId w:val="5"/>
        </w:numPr>
        <w:jc w:val="both"/>
        <w:rPr>
          <w:rFonts w:cs="Andalus"/>
          <w:szCs w:val="22"/>
        </w:rPr>
      </w:pPr>
      <w:r>
        <w:rPr>
          <w:rFonts w:cs="Andalus"/>
          <w:szCs w:val="22"/>
        </w:rPr>
        <w:t>Scintigrafie ~ makkelijker bij pasgeborene en beter dan echo</w:t>
      </w:r>
    </w:p>
    <w:p w:rsidR="00680EDB" w:rsidRDefault="00680EDB" w:rsidP="00680EDB">
      <w:pPr>
        <w:jc w:val="both"/>
        <w:rPr>
          <w:rFonts w:cs="Andalus"/>
          <w:szCs w:val="22"/>
        </w:rPr>
      </w:pPr>
    </w:p>
    <w:p w:rsidR="00680EDB" w:rsidRPr="00680EDB" w:rsidRDefault="00680EDB" w:rsidP="0017440C">
      <w:pPr>
        <w:pStyle w:val="Kop3"/>
        <w:numPr>
          <w:ilvl w:val="1"/>
          <w:numId w:val="1"/>
        </w:numPr>
        <w:spacing w:before="0"/>
        <w:rPr>
          <w:rFonts w:ascii="Comic Sans MS" w:hAnsi="Comic Sans MS" w:cs="Andalus"/>
          <w:b w:val="0"/>
          <w:color w:val="1AB39F" w:themeColor="accent6"/>
          <w:u w:val="single"/>
        </w:rPr>
      </w:pPr>
      <w:r w:rsidRPr="00680EDB">
        <w:rPr>
          <w:rFonts w:ascii="Comic Sans MS" w:hAnsi="Comic Sans MS" w:cs="Andalus"/>
          <w:b w:val="0"/>
          <w:color w:val="1AB39F" w:themeColor="accent6"/>
          <w:u w:val="single"/>
        </w:rPr>
        <w:t>Behandeling</w:t>
      </w:r>
    </w:p>
    <w:p w:rsidR="00B65E5C" w:rsidRDefault="001C6980" w:rsidP="00737F46">
      <w:pPr>
        <w:pStyle w:val="Lijstalinea"/>
        <w:numPr>
          <w:ilvl w:val="0"/>
          <w:numId w:val="6"/>
        </w:numPr>
        <w:jc w:val="both"/>
        <w:rPr>
          <w:rFonts w:cs="Andalus"/>
          <w:szCs w:val="22"/>
        </w:rPr>
      </w:pPr>
      <w:r>
        <w:rPr>
          <w:rFonts w:cs="Andalus"/>
          <w:szCs w:val="22"/>
        </w:rPr>
        <w:t>L-thyroxine: T4 heeft langere t</w:t>
      </w:r>
      <w:r>
        <w:rPr>
          <w:rFonts w:cs="Andalus"/>
          <w:szCs w:val="22"/>
          <w:vertAlign w:val="subscript"/>
        </w:rPr>
        <w:t>1/2</w:t>
      </w:r>
      <w:r>
        <w:rPr>
          <w:rFonts w:cs="Andalus"/>
          <w:szCs w:val="22"/>
        </w:rPr>
        <w:t xml:space="preserve"> dan T3 (T3 zou dus hogere pieken geven in plasmaspiegels)</w:t>
      </w:r>
    </w:p>
    <w:p w:rsidR="001C6980" w:rsidRDefault="001C6980" w:rsidP="00737F46">
      <w:pPr>
        <w:pStyle w:val="Lijstalinea"/>
        <w:numPr>
          <w:ilvl w:val="0"/>
          <w:numId w:val="6"/>
        </w:numPr>
        <w:jc w:val="both"/>
        <w:rPr>
          <w:rFonts w:cs="Andalus"/>
          <w:szCs w:val="22"/>
        </w:rPr>
      </w:pPr>
      <w:r>
        <w:rPr>
          <w:rFonts w:cs="Andalus"/>
          <w:szCs w:val="22"/>
        </w:rPr>
        <w:t>Per os, oplossen in water, nuchter te nemen</w:t>
      </w:r>
    </w:p>
    <w:p w:rsidR="001C6980" w:rsidRDefault="001C6980" w:rsidP="001C6980">
      <w:pPr>
        <w:jc w:val="both"/>
        <w:rPr>
          <w:rFonts w:cs="Andalus"/>
          <w:szCs w:val="22"/>
        </w:rPr>
      </w:pPr>
    </w:p>
    <w:p w:rsidR="001C6980" w:rsidRPr="001C6980" w:rsidRDefault="001C6980" w:rsidP="0017440C">
      <w:pPr>
        <w:pStyle w:val="Kop3"/>
        <w:numPr>
          <w:ilvl w:val="1"/>
          <w:numId w:val="1"/>
        </w:numPr>
        <w:spacing w:before="0"/>
        <w:rPr>
          <w:rFonts w:ascii="Comic Sans MS" w:hAnsi="Comic Sans MS" w:cs="Andalus"/>
          <w:b w:val="0"/>
          <w:color w:val="1AB39F" w:themeColor="accent6"/>
          <w:u w:val="single"/>
        </w:rPr>
      </w:pPr>
      <w:r w:rsidRPr="001C6980">
        <w:rPr>
          <w:rFonts w:ascii="Comic Sans MS" w:hAnsi="Comic Sans MS" w:cs="Andalus"/>
          <w:b w:val="0"/>
          <w:color w:val="1AB39F" w:themeColor="accent6"/>
          <w:u w:val="single"/>
        </w:rPr>
        <w:t>Prognose</w:t>
      </w:r>
    </w:p>
    <w:p w:rsidR="00B65E5C" w:rsidRDefault="001C6980" w:rsidP="00737F46">
      <w:pPr>
        <w:pStyle w:val="Lijstalinea"/>
        <w:numPr>
          <w:ilvl w:val="0"/>
          <w:numId w:val="7"/>
        </w:numPr>
        <w:jc w:val="both"/>
        <w:rPr>
          <w:rFonts w:cs="Andalus"/>
          <w:szCs w:val="22"/>
        </w:rPr>
      </w:pPr>
      <w:r>
        <w:rPr>
          <w:rFonts w:cs="Andalus"/>
          <w:szCs w:val="22"/>
        </w:rPr>
        <w:t>Goede prognose zo snelle diagnose en behandeling</w:t>
      </w:r>
    </w:p>
    <w:p w:rsidR="001C6980" w:rsidRDefault="001C6980" w:rsidP="00737F46">
      <w:pPr>
        <w:pStyle w:val="Lijstalinea"/>
        <w:numPr>
          <w:ilvl w:val="0"/>
          <w:numId w:val="7"/>
        </w:numPr>
        <w:jc w:val="both"/>
        <w:rPr>
          <w:rFonts w:cs="Andalus"/>
          <w:szCs w:val="22"/>
        </w:rPr>
      </w:pPr>
      <w:r>
        <w:rPr>
          <w:rFonts w:cs="Andalus"/>
          <w:szCs w:val="22"/>
        </w:rPr>
        <w:t>Start behandeling liefst voor dag 10, zeker voor dag 14</w:t>
      </w:r>
    </w:p>
    <w:p w:rsidR="001C6980" w:rsidRDefault="001C6980" w:rsidP="00737F46">
      <w:pPr>
        <w:pStyle w:val="Lijstalinea"/>
        <w:numPr>
          <w:ilvl w:val="0"/>
          <w:numId w:val="7"/>
        </w:numPr>
        <w:jc w:val="both"/>
        <w:rPr>
          <w:rFonts w:cs="Andalus"/>
          <w:szCs w:val="22"/>
        </w:rPr>
      </w:pPr>
      <w:r>
        <w:rPr>
          <w:rFonts w:cs="Andalus"/>
          <w:szCs w:val="22"/>
        </w:rPr>
        <w:t>Goede follow-up noodzakelijk</w:t>
      </w:r>
    </w:p>
    <w:p w:rsidR="001C6980" w:rsidRDefault="001C6980" w:rsidP="001C6980">
      <w:pPr>
        <w:jc w:val="both"/>
        <w:rPr>
          <w:rFonts w:cs="Andalus"/>
          <w:szCs w:val="22"/>
        </w:rPr>
      </w:pPr>
    </w:p>
    <w:p w:rsidR="001C6980" w:rsidRPr="001C6980" w:rsidRDefault="001C6980" w:rsidP="0017440C">
      <w:pPr>
        <w:pStyle w:val="Kop3"/>
        <w:numPr>
          <w:ilvl w:val="1"/>
          <w:numId w:val="1"/>
        </w:numPr>
        <w:spacing w:before="0"/>
        <w:rPr>
          <w:rFonts w:ascii="Comic Sans MS" w:hAnsi="Comic Sans MS" w:cs="Andalus"/>
          <w:b w:val="0"/>
          <w:color w:val="1AB39F" w:themeColor="accent6"/>
          <w:u w:val="single"/>
        </w:rPr>
      </w:pPr>
      <w:r w:rsidRPr="001C6980">
        <w:rPr>
          <w:rFonts w:ascii="Comic Sans MS" w:hAnsi="Comic Sans MS" w:cs="Andalus"/>
          <w:b w:val="0"/>
          <w:color w:val="1AB39F" w:themeColor="accent6"/>
          <w:u w:val="single"/>
        </w:rPr>
        <w:t>Bijkomende opmerkingen</w:t>
      </w:r>
    </w:p>
    <w:p w:rsidR="001C6980" w:rsidRDefault="001C6980" w:rsidP="00737F46">
      <w:pPr>
        <w:pStyle w:val="Lijstalinea"/>
        <w:numPr>
          <w:ilvl w:val="0"/>
          <w:numId w:val="8"/>
        </w:numPr>
        <w:jc w:val="both"/>
        <w:rPr>
          <w:rFonts w:cs="Andalus"/>
          <w:szCs w:val="22"/>
        </w:rPr>
      </w:pPr>
      <w:r>
        <w:rPr>
          <w:rFonts w:cs="Andalus"/>
          <w:szCs w:val="22"/>
        </w:rPr>
        <w:t>Link met icterus: glucuronyltransferase (conjugatie bilirubine)</w:t>
      </w:r>
      <w:r w:rsidRPr="001C6980">
        <w:rPr>
          <w:rFonts w:cs="Andalus"/>
          <w:szCs w:val="22"/>
        </w:rPr>
        <w:t xml:space="preserve"> is T4-dependent</w:t>
      </w:r>
    </w:p>
    <w:p w:rsidR="001C6980" w:rsidRDefault="001C6980" w:rsidP="00737F46">
      <w:pPr>
        <w:pStyle w:val="Lijstalinea"/>
        <w:numPr>
          <w:ilvl w:val="0"/>
          <w:numId w:val="8"/>
        </w:numPr>
        <w:jc w:val="both"/>
        <w:rPr>
          <w:rFonts w:cs="Andalus"/>
          <w:szCs w:val="22"/>
        </w:rPr>
      </w:pPr>
      <w:r>
        <w:rPr>
          <w:rFonts w:cs="Andalus"/>
          <w:szCs w:val="22"/>
        </w:rPr>
        <w:t>Grote fontanel is typisch ~ botgroei is schildklierdependent</w:t>
      </w:r>
    </w:p>
    <w:p w:rsidR="001C6980" w:rsidRDefault="001C6980" w:rsidP="00737F46">
      <w:pPr>
        <w:pStyle w:val="Lijstalinea"/>
        <w:numPr>
          <w:ilvl w:val="0"/>
          <w:numId w:val="8"/>
        </w:numPr>
        <w:jc w:val="both"/>
        <w:rPr>
          <w:rFonts w:cs="Andalus"/>
          <w:szCs w:val="22"/>
        </w:rPr>
      </w:pPr>
      <w:r>
        <w:rPr>
          <w:rFonts w:cs="Andalus"/>
          <w:szCs w:val="22"/>
        </w:rPr>
        <w:t>Bol abdomen ~ vertraagde darmtransit</w:t>
      </w:r>
    </w:p>
    <w:p w:rsidR="001C6980" w:rsidRPr="001C6980" w:rsidRDefault="001C6980" w:rsidP="00737F46">
      <w:pPr>
        <w:pStyle w:val="Lijstalinea"/>
        <w:numPr>
          <w:ilvl w:val="0"/>
          <w:numId w:val="8"/>
        </w:numPr>
        <w:jc w:val="both"/>
        <w:rPr>
          <w:rFonts w:cs="Andalus"/>
          <w:szCs w:val="22"/>
        </w:rPr>
      </w:pPr>
      <w:r>
        <w:rPr>
          <w:rFonts w:cs="Andalus"/>
          <w:szCs w:val="22"/>
        </w:rPr>
        <w:t>Het (indirect) bilirubine daalt snel na start van de therapie; geen fototherapie</w:t>
      </w:r>
    </w:p>
    <w:p w:rsidR="001C6980" w:rsidRDefault="001C6980"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6C3A4E" w:rsidRDefault="006C3A4E"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lastRenderedPageBreak/>
        <w:t>Casus 2</w:t>
      </w:r>
    </w:p>
    <w:p w:rsidR="001C6980" w:rsidRPr="001C6980" w:rsidRDefault="001C6980" w:rsidP="0017440C">
      <w:pPr>
        <w:pStyle w:val="Kop3"/>
        <w:numPr>
          <w:ilvl w:val="1"/>
          <w:numId w:val="1"/>
        </w:numPr>
        <w:spacing w:before="0"/>
        <w:rPr>
          <w:rFonts w:ascii="Comic Sans MS" w:hAnsi="Comic Sans MS" w:cs="Andalus"/>
          <w:b w:val="0"/>
          <w:color w:val="1AB39F" w:themeColor="accent6"/>
          <w:u w:val="single"/>
        </w:rPr>
      </w:pPr>
      <w:r w:rsidRPr="001C6980">
        <w:rPr>
          <w:rFonts w:ascii="Comic Sans MS" w:hAnsi="Comic Sans MS" w:cs="Andalus"/>
          <w:b w:val="0"/>
          <w:color w:val="1AB39F" w:themeColor="accent6"/>
          <w:u w:val="single"/>
        </w:rPr>
        <w:t>Diagnose en subdiagnose</w:t>
      </w:r>
    </w:p>
    <w:p w:rsidR="001C6980" w:rsidRDefault="00844C9C" w:rsidP="00737F46">
      <w:pPr>
        <w:pStyle w:val="Lijstalinea"/>
        <w:numPr>
          <w:ilvl w:val="0"/>
          <w:numId w:val="9"/>
        </w:numPr>
        <w:jc w:val="both"/>
        <w:rPr>
          <w:rFonts w:cs="Andalus"/>
          <w:szCs w:val="22"/>
        </w:rPr>
      </w:pPr>
      <w:r w:rsidRPr="00844C9C">
        <w:rPr>
          <w:rFonts w:cs="Andalus"/>
          <w:b/>
          <w:color w:val="C00000"/>
          <w:szCs w:val="22"/>
        </w:rPr>
        <w:t>Ziekte van Addison</w:t>
      </w:r>
      <w:r>
        <w:rPr>
          <w:rFonts w:cs="Andalus"/>
          <w:szCs w:val="22"/>
        </w:rPr>
        <w:t xml:space="preserve"> = uitval bijniercortex</w:t>
      </w:r>
    </w:p>
    <w:p w:rsidR="00844C9C" w:rsidRDefault="00844C9C" w:rsidP="00737F46">
      <w:pPr>
        <w:pStyle w:val="Lijstalinea"/>
        <w:numPr>
          <w:ilvl w:val="0"/>
          <w:numId w:val="10"/>
        </w:numPr>
        <w:jc w:val="both"/>
        <w:rPr>
          <w:rFonts w:cs="Andalus"/>
          <w:szCs w:val="22"/>
        </w:rPr>
      </w:pPr>
      <w:r>
        <w:rPr>
          <w:rFonts w:cs="Andalus"/>
          <w:szCs w:val="22"/>
        </w:rPr>
        <w:t>Glomerulosa ~ mineralocorticoïden</w:t>
      </w:r>
    </w:p>
    <w:p w:rsidR="00844C9C" w:rsidRPr="001C6980" w:rsidRDefault="00844C9C" w:rsidP="00737F46">
      <w:pPr>
        <w:pStyle w:val="Lijstalinea"/>
        <w:numPr>
          <w:ilvl w:val="0"/>
          <w:numId w:val="10"/>
        </w:numPr>
        <w:jc w:val="both"/>
        <w:rPr>
          <w:rFonts w:cs="Andalus"/>
          <w:szCs w:val="22"/>
        </w:rPr>
      </w:pPr>
      <w:r>
        <w:rPr>
          <w:rFonts w:cs="Andalus"/>
          <w:szCs w:val="22"/>
        </w:rPr>
        <w:t>Fasciculata ~ glucocorticoïden</w:t>
      </w:r>
    </w:p>
    <w:p w:rsidR="00844C9C" w:rsidRDefault="00844C9C" w:rsidP="00844C9C">
      <w:pPr>
        <w:ind w:left="357"/>
        <w:jc w:val="both"/>
        <w:rPr>
          <w:rFonts w:cs="Andalus"/>
          <w:szCs w:val="22"/>
        </w:rPr>
      </w:pPr>
      <w:r>
        <w:rPr>
          <w:rFonts w:cs="Andalus"/>
          <w:szCs w:val="22"/>
        </w:rPr>
        <w:t>Primair: meestal auto-immuun</w:t>
      </w:r>
    </w:p>
    <w:p w:rsidR="00844C9C" w:rsidRDefault="00844C9C" w:rsidP="00844C9C">
      <w:pPr>
        <w:ind w:left="1227"/>
        <w:jc w:val="both"/>
        <w:rPr>
          <w:rFonts w:cs="Andalus"/>
          <w:szCs w:val="22"/>
        </w:rPr>
      </w:pPr>
      <w:r>
        <w:rPr>
          <w:rFonts w:cs="Andalus"/>
          <w:szCs w:val="22"/>
        </w:rPr>
        <w:t xml:space="preserve">Zeldzaam: bloeding, infarct, tbc, adrenoleucodystrofie (Waterhouse-Friedrichsen in acute fase), </w:t>
      </w:r>
    </w:p>
    <w:p w:rsidR="00844C9C" w:rsidRDefault="00844C9C" w:rsidP="00844C9C">
      <w:pPr>
        <w:ind w:left="1227"/>
        <w:jc w:val="both"/>
        <w:rPr>
          <w:rFonts w:cs="Andalus"/>
          <w:szCs w:val="22"/>
        </w:rPr>
      </w:pPr>
      <w:r>
        <w:rPr>
          <w:rFonts w:cs="Andalus"/>
          <w:szCs w:val="22"/>
        </w:rPr>
        <w:t xml:space="preserve">Als door plotse stop chronische CS </w:t>
      </w:r>
      <w:r w:rsidRPr="00844C9C">
        <w:rPr>
          <w:rFonts w:cs="Andalus"/>
          <w:szCs w:val="22"/>
        </w:rPr>
        <w:sym w:font="Wingdings" w:char="F0E0"/>
      </w:r>
      <w:r>
        <w:rPr>
          <w:rFonts w:cs="Andalus"/>
          <w:szCs w:val="22"/>
        </w:rPr>
        <w:t xml:space="preserve"> addison beeld zonder hyperpigmentatie</w:t>
      </w:r>
    </w:p>
    <w:p w:rsidR="001C6980" w:rsidRDefault="001C6980" w:rsidP="00B65E5C">
      <w:pPr>
        <w:jc w:val="both"/>
        <w:rPr>
          <w:rFonts w:cs="Andalus"/>
          <w:szCs w:val="22"/>
        </w:rPr>
      </w:pPr>
    </w:p>
    <w:p w:rsidR="001C6980" w:rsidRPr="001C6980" w:rsidRDefault="001C6980" w:rsidP="0017440C">
      <w:pPr>
        <w:pStyle w:val="Kop3"/>
        <w:numPr>
          <w:ilvl w:val="1"/>
          <w:numId w:val="1"/>
        </w:numPr>
        <w:spacing w:before="0"/>
        <w:rPr>
          <w:rFonts w:ascii="Comic Sans MS" w:hAnsi="Comic Sans MS" w:cs="Andalus"/>
          <w:b w:val="0"/>
          <w:color w:val="1AB39F" w:themeColor="accent6"/>
          <w:u w:val="single"/>
        </w:rPr>
      </w:pPr>
      <w:r w:rsidRPr="001C6980">
        <w:rPr>
          <w:rFonts w:ascii="Comic Sans MS" w:hAnsi="Comic Sans MS" w:cs="Andalus"/>
          <w:b w:val="0"/>
          <w:color w:val="1AB39F" w:themeColor="accent6"/>
          <w:u w:val="single"/>
        </w:rPr>
        <w:t>Diagnostische onderzoeken</w:t>
      </w:r>
    </w:p>
    <w:p w:rsidR="00367C55" w:rsidRDefault="00367C55" w:rsidP="00737F46">
      <w:pPr>
        <w:pStyle w:val="Lijstalinea"/>
        <w:numPr>
          <w:ilvl w:val="0"/>
          <w:numId w:val="11"/>
        </w:numPr>
        <w:jc w:val="both"/>
        <w:rPr>
          <w:rFonts w:cs="Andalus"/>
          <w:szCs w:val="22"/>
        </w:rPr>
      </w:pPr>
      <w:r>
        <w:rPr>
          <w:rFonts w:cs="Andalus"/>
          <w:szCs w:val="22"/>
        </w:rPr>
        <w:t>Labo: cortisol, elektrolyten, ACTH, aldosteron, renine, glycemie, antistoffen</w:t>
      </w:r>
    </w:p>
    <w:p w:rsidR="00367C55" w:rsidRDefault="00367C55" w:rsidP="00737F46">
      <w:pPr>
        <w:pStyle w:val="Lijstalinea"/>
        <w:numPr>
          <w:ilvl w:val="0"/>
          <w:numId w:val="11"/>
        </w:numPr>
        <w:jc w:val="both"/>
        <w:rPr>
          <w:rFonts w:cs="Andalus"/>
          <w:szCs w:val="22"/>
        </w:rPr>
      </w:pPr>
      <w:r>
        <w:rPr>
          <w:rFonts w:cs="Andalus"/>
          <w:szCs w:val="22"/>
        </w:rPr>
        <w:t>Echo, CT</w:t>
      </w:r>
    </w:p>
    <w:p w:rsidR="00367C55" w:rsidRDefault="00367C55" w:rsidP="00737F46">
      <w:pPr>
        <w:pStyle w:val="Lijstalinea"/>
        <w:numPr>
          <w:ilvl w:val="0"/>
          <w:numId w:val="11"/>
        </w:numPr>
        <w:jc w:val="both"/>
        <w:rPr>
          <w:rFonts w:cs="Andalus"/>
          <w:szCs w:val="22"/>
        </w:rPr>
      </w:pPr>
      <w:r>
        <w:rPr>
          <w:rFonts w:cs="Andalus"/>
          <w:szCs w:val="22"/>
        </w:rPr>
        <w:t>Urinecollectie? Vraagt teveel tijd</w:t>
      </w:r>
    </w:p>
    <w:p w:rsidR="00367C55" w:rsidRPr="00367C55" w:rsidRDefault="00367C55" w:rsidP="00737F46">
      <w:pPr>
        <w:pStyle w:val="Lijstalinea"/>
        <w:numPr>
          <w:ilvl w:val="0"/>
          <w:numId w:val="11"/>
        </w:numPr>
        <w:jc w:val="both"/>
        <w:rPr>
          <w:rFonts w:cs="Andalus"/>
          <w:szCs w:val="22"/>
        </w:rPr>
      </w:pPr>
      <w:r>
        <w:rPr>
          <w:rFonts w:cs="Andalus"/>
          <w:szCs w:val="22"/>
        </w:rPr>
        <w:t>Evt ECG maar hyperkaliemie (tot 8) wordt goed verdragen door kinderen</w:t>
      </w:r>
    </w:p>
    <w:p w:rsidR="001C6980" w:rsidRDefault="001C6980" w:rsidP="00B65E5C">
      <w:pPr>
        <w:jc w:val="both"/>
        <w:rPr>
          <w:rFonts w:cs="Andalus"/>
          <w:szCs w:val="22"/>
        </w:rPr>
      </w:pPr>
    </w:p>
    <w:p w:rsidR="001C6980" w:rsidRPr="001C6980" w:rsidRDefault="001C6980" w:rsidP="0017440C">
      <w:pPr>
        <w:pStyle w:val="Kop3"/>
        <w:numPr>
          <w:ilvl w:val="1"/>
          <w:numId w:val="1"/>
        </w:numPr>
        <w:spacing w:before="0"/>
        <w:rPr>
          <w:rFonts w:ascii="Comic Sans MS" w:hAnsi="Comic Sans MS" w:cs="Andalus"/>
          <w:b w:val="0"/>
          <w:color w:val="1AB39F" w:themeColor="accent6"/>
          <w:u w:val="single"/>
        </w:rPr>
      </w:pPr>
      <w:r w:rsidRPr="001C6980">
        <w:rPr>
          <w:rFonts w:ascii="Comic Sans MS" w:hAnsi="Comic Sans MS" w:cs="Andalus"/>
          <w:b w:val="0"/>
          <w:color w:val="1AB39F" w:themeColor="accent6"/>
          <w:u w:val="single"/>
        </w:rPr>
        <w:t>Spoedbehandeling &amp; onderhoudstherapie</w:t>
      </w:r>
    </w:p>
    <w:p w:rsidR="001C6980" w:rsidRDefault="00367C55" w:rsidP="00737F46">
      <w:pPr>
        <w:pStyle w:val="Lijstalinea"/>
        <w:numPr>
          <w:ilvl w:val="0"/>
          <w:numId w:val="12"/>
        </w:numPr>
        <w:jc w:val="both"/>
        <w:rPr>
          <w:rFonts w:cs="Andalus"/>
          <w:szCs w:val="22"/>
        </w:rPr>
      </w:pPr>
      <w:r>
        <w:rPr>
          <w:rFonts w:cs="Andalus"/>
          <w:szCs w:val="22"/>
        </w:rPr>
        <w:t>Hydrocortisone + glucose + NaCl</w:t>
      </w:r>
    </w:p>
    <w:p w:rsidR="00367C55" w:rsidRDefault="00367C55" w:rsidP="00737F46">
      <w:pPr>
        <w:pStyle w:val="Lijstalinea"/>
        <w:numPr>
          <w:ilvl w:val="0"/>
          <w:numId w:val="12"/>
        </w:numPr>
        <w:jc w:val="both"/>
        <w:rPr>
          <w:rFonts w:cs="Andalus"/>
          <w:szCs w:val="22"/>
        </w:rPr>
      </w:pPr>
      <w:r>
        <w:rPr>
          <w:rFonts w:cs="Andalus"/>
          <w:szCs w:val="22"/>
        </w:rPr>
        <w:t>Onderhoud: hydrocortisone en fludrocortisone</w:t>
      </w:r>
    </w:p>
    <w:p w:rsidR="00367C55" w:rsidRDefault="00367C55" w:rsidP="00737F46">
      <w:pPr>
        <w:pStyle w:val="Lijstalinea"/>
        <w:numPr>
          <w:ilvl w:val="0"/>
          <w:numId w:val="12"/>
        </w:numPr>
        <w:jc w:val="both"/>
        <w:rPr>
          <w:rFonts w:cs="Andalus"/>
          <w:szCs w:val="22"/>
        </w:rPr>
      </w:pPr>
      <w:r>
        <w:rPr>
          <w:rFonts w:cs="Andalus"/>
          <w:szCs w:val="22"/>
        </w:rPr>
        <w:t>Als koorts 3-5 keer zoveel glucocorticoïden (kortdurend veel is niet erg, kortdurend weinig wel)</w:t>
      </w:r>
    </w:p>
    <w:p w:rsidR="001C6980" w:rsidRDefault="001C6980" w:rsidP="00B65E5C">
      <w:pPr>
        <w:jc w:val="both"/>
        <w:rPr>
          <w:rFonts w:cs="Andalus"/>
          <w:szCs w:val="22"/>
        </w:rPr>
      </w:pPr>
    </w:p>
    <w:p w:rsidR="001C6980" w:rsidRPr="001C6980" w:rsidRDefault="001C6980" w:rsidP="0017440C">
      <w:pPr>
        <w:pStyle w:val="Kop3"/>
        <w:numPr>
          <w:ilvl w:val="1"/>
          <w:numId w:val="1"/>
        </w:numPr>
        <w:spacing w:before="0"/>
        <w:rPr>
          <w:rFonts w:ascii="Comic Sans MS" w:hAnsi="Comic Sans MS" w:cs="Andalus"/>
          <w:b w:val="0"/>
          <w:color w:val="1AB39F" w:themeColor="accent6"/>
          <w:u w:val="single"/>
        </w:rPr>
      </w:pPr>
      <w:r w:rsidRPr="001C6980">
        <w:rPr>
          <w:rFonts w:ascii="Comic Sans MS" w:hAnsi="Comic Sans MS" w:cs="Andalus"/>
          <w:b w:val="0"/>
          <w:color w:val="1AB39F" w:themeColor="accent6"/>
          <w:u w:val="single"/>
        </w:rPr>
        <w:t>Prognose</w:t>
      </w:r>
    </w:p>
    <w:p w:rsidR="00367C55" w:rsidRPr="00367C55" w:rsidRDefault="00367C55" w:rsidP="00737F46">
      <w:pPr>
        <w:pStyle w:val="Lijstalinea"/>
        <w:numPr>
          <w:ilvl w:val="0"/>
          <w:numId w:val="12"/>
        </w:numPr>
        <w:jc w:val="both"/>
        <w:rPr>
          <w:rFonts w:cs="Andalus"/>
          <w:szCs w:val="22"/>
        </w:rPr>
      </w:pPr>
      <w:r>
        <w:rPr>
          <w:rFonts w:cs="Andalus"/>
          <w:szCs w:val="22"/>
        </w:rPr>
        <w:t>Goede prognose bij adequate therapie</w:t>
      </w: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3</w:t>
      </w:r>
    </w:p>
    <w:p w:rsidR="001C6980"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t>3 gegevens suggestief voor pathologie</w:t>
      </w:r>
    </w:p>
    <w:p w:rsidR="00367C55" w:rsidRDefault="00960389" w:rsidP="00737F46">
      <w:pPr>
        <w:pStyle w:val="Lijstalinea"/>
        <w:numPr>
          <w:ilvl w:val="0"/>
          <w:numId w:val="12"/>
        </w:numPr>
        <w:jc w:val="both"/>
        <w:rPr>
          <w:rFonts w:cs="Andalus"/>
          <w:szCs w:val="22"/>
        </w:rPr>
      </w:pPr>
      <w:r>
        <w:rPr>
          <w:rFonts w:cs="Andalus"/>
          <w:szCs w:val="22"/>
        </w:rPr>
        <w:t>Frontal bossing</w:t>
      </w:r>
    </w:p>
    <w:p w:rsidR="00960389" w:rsidRDefault="00960389" w:rsidP="00737F46">
      <w:pPr>
        <w:pStyle w:val="Lijstalinea"/>
        <w:numPr>
          <w:ilvl w:val="0"/>
          <w:numId w:val="12"/>
        </w:numPr>
        <w:jc w:val="both"/>
        <w:rPr>
          <w:rFonts w:cs="Andalus"/>
          <w:szCs w:val="22"/>
        </w:rPr>
      </w:pPr>
      <w:r>
        <w:rPr>
          <w:rFonts w:cs="Andalus"/>
          <w:szCs w:val="22"/>
        </w:rPr>
        <w:t>Onder p3 – afbuigen curve</w:t>
      </w:r>
    </w:p>
    <w:p w:rsidR="00960389" w:rsidRDefault="00960389" w:rsidP="00737F46">
      <w:pPr>
        <w:pStyle w:val="Lijstalinea"/>
        <w:numPr>
          <w:ilvl w:val="0"/>
          <w:numId w:val="12"/>
        </w:numPr>
        <w:jc w:val="both"/>
        <w:rPr>
          <w:rFonts w:cs="Andalus"/>
          <w:szCs w:val="22"/>
        </w:rPr>
      </w:pPr>
      <w:r>
        <w:rPr>
          <w:rFonts w:cs="Andalus"/>
          <w:szCs w:val="22"/>
        </w:rPr>
        <w:t>Vetverdeling</w:t>
      </w:r>
    </w:p>
    <w:p w:rsidR="00960389" w:rsidRPr="00367C55" w:rsidRDefault="00960389" w:rsidP="00737F46">
      <w:pPr>
        <w:pStyle w:val="Lijstalinea"/>
        <w:numPr>
          <w:ilvl w:val="0"/>
          <w:numId w:val="12"/>
        </w:numPr>
        <w:jc w:val="both"/>
        <w:rPr>
          <w:rFonts w:cs="Andalus"/>
          <w:szCs w:val="22"/>
        </w:rPr>
      </w:pPr>
      <w:r>
        <w:rPr>
          <w:rFonts w:cs="Andalus"/>
          <w:szCs w:val="22"/>
        </w:rPr>
        <w:t>(lage spiermassa, kleine handen en voeten)</w:t>
      </w:r>
    </w:p>
    <w:p w:rsidR="00367C55" w:rsidRDefault="00367C55" w:rsidP="00B65E5C">
      <w:pPr>
        <w:jc w:val="both"/>
        <w:rPr>
          <w:rFonts w:cs="Andalus"/>
          <w:szCs w:val="22"/>
        </w:rPr>
      </w:pPr>
    </w:p>
    <w:p w:rsidR="00367C55"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t>Groep aandoeningen</w:t>
      </w:r>
    </w:p>
    <w:p w:rsidR="00367C55" w:rsidRPr="00960389" w:rsidRDefault="00960389" w:rsidP="00737F46">
      <w:pPr>
        <w:pStyle w:val="Lijstalinea"/>
        <w:numPr>
          <w:ilvl w:val="0"/>
          <w:numId w:val="13"/>
        </w:numPr>
        <w:jc w:val="both"/>
        <w:rPr>
          <w:rFonts w:cs="Andalus"/>
          <w:szCs w:val="22"/>
        </w:rPr>
      </w:pPr>
      <w:r>
        <w:rPr>
          <w:rFonts w:cs="Andalus"/>
          <w:szCs w:val="22"/>
        </w:rPr>
        <w:t>Hypofysaire aandoeningen</w:t>
      </w:r>
    </w:p>
    <w:p w:rsidR="00367C55" w:rsidRDefault="00367C55" w:rsidP="00B65E5C">
      <w:pPr>
        <w:jc w:val="both"/>
        <w:rPr>
          <w:rFonts w:cs="Andalus"/>
          <w:szCs w:val="22"/>
        </w:rPr>
      </w:pPr>
    </w:p>
    <w:p w:rsidR="00367C55"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t>Specifieke aandoening</w:t>
      </w:r>
    </w:p>
    <w:p w:rsidR="00367C55" w:rsidRPr="00960389" w:rsidRDefault="00960389" w:rsidP="00737F46">
      <w:pPr>
        <w:pStyle w:val="Lijstalinea"/>
        <w:numPr>
          <w:ilvl w:val="0"/>
          <w:numId w:val="13"/>
        </w:numPr>
        <w:jc w:val="both"/>
        <w:rPr>
          <w:rFonts w:cs="Andalus"/>
          <w:b/>
          <w:color w:val="C00000"/>
          <w:szCs w:val="22"/>
        </w:rPr>
      </w:pPr>
      <w:r w:rsidRPr="00960389">
        <w:rPr>
          <w:rFonts w:cs="Andalus"/>
          <w:b/>
          <w:color w:val="C00000"/>
          <w:szCs w:val="22"/>
        </w:rPr>
        <w:t>Groeihormoontekort</w:t>
      </w:r>
    </w:p>
    <w:p w:rsidR="00367C55" w:rsidRPr="00960389" w:rsidRDefault="00960389" w:rsidP="00737F46">
      <w:pPr>
        <w:pStyle w:val="Lijstalinea"/>
        <w:numPr>
          <w:ilvl w:val="0"/>
          <w:numId w:val="13"/>
        </w:numPr>
        <w:jc w:val="both"/>
        <w:rPr>
          <w:rFonts w:cs="Andalus"/>
          <w:szCs w:val="22"/>
        </w:rPr>
      </w:pPr>
      <w:r>
        <w:rPr>
          <w:rFonts w:cs="Andalus"/>
          <w:szCs w:val="22"/>
        </w:rPr>
        <w:t>1000 in België</w:t>
      </w:r>
    </w:p>
    <w:p w:rsidR="00960389" w:rsidRDefault="00960389" w:rsidP="00B65E5C">
      <w:pPr>
        <w:jc w:val="both"/>
        <w:rPr>
          <w:rFonts w:cs="Andalus"/>
          <w:szCs w:val="22"/>
        </w:rPr>
      </w:pPr>
    </w:p>
    <w:p w:rsidR="00367C55"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t>Oorzaak</w:t>
      </w:r>
    </w:p>
    <w:p w:rsidR="00367C55" w:rsidRDefault="00960389" w:rsidP="00737F46">
      <w:pPr>
        <w:pStyle w:val="Lijstalinea"/>
        <w:numPr>
          <w:ilvl w:val="0"/>
          <w:numId w:val="13"/>
        </w:numPr>
        <w:jc w:val="both"/>
        <w:rPr>
          <w:rFonts w:cs="Andalus"/>
          <w:szCs w:val="22"/>
        </w:rPr>
      </w:pPr>
      <w:r>
        <w:rPr>
          <w:rFonts w:cs="Andalus"/>
          <w:szCs w:val="22"/>
        </w:rPr>
        <w:t xml:space="preserve">Stuitligging </w:t>
      </w:r>
      <w:r w:rsidRPr="00960389">
        <w:rPr>
          <w:rFonts w:cs="Andalus"/>
          <w:szCs w:val="22"/>
        </w:rPr>
        <w:sym w:font="Wingdings" w:char="F0E0"/>
      </w:r>
      <w:r>
        <w:rPr>
          <w:rFonts w:cs="Andalus"/>
          <w:szCs w:val="22"/>
        </w:rPr>
        <w:t xml:space="preserve"> druk op craniale basis </w:t>
      </w:r>
      <w:r w:rsidRPr="00960389">
        <w:rPr>
          <w:rFonts w:cs="Andalus"/>
          <w:szCs w:val="22"/>
        </w:rPr>
        <w:sym w:font="Wingdings" w:char="F0E0"/>
      </w:r>
      <w:r>
        <w:rPr>
          <w:rFonts w:cs="Andalus"/>
          <w:szCs w:val="22"/>
        </w:rPr>
        <w:t xml:space="preserve"> trauma hypofysesteel </w:t>
      </w:r>
      <w:r w:rsidRPr="00960389">
        <w:rPr>
          <w:rFonts w:cs="Andalus"/>
          <w:szCs w:val="22"/>
        </w:rPr>
        <w:sym w:font="Wingdings" w:char="F0E0"/>
      </w:r>
      <w:r>
        <w:rPr>
          <w:rFonts w:cs="Andalus"/>
          <w:szCs w:val="22"/>
        </w:rPr>
        <w:t xml:space="preserve"> hypopituitarisme</w:t>
      </w:r>
    </w:p>
    <w:p w:rsidR="00960389" w:rsidRDefault="00960389" w:rsidP="00960389">
      <w:pPr>
        <w:pStyle w:val="Lijstalinea"/>
        <w:ind w:left="360"/>
        <w:jc w:val="both"/>
        <w:rPr>
          <w:rFonts w:cs="Andalus"/>
          <w:szCs w:val="22"/>
        </w:rPr>
      </w:pPr>
      <w:r>
        <w:rPr>
          <w:rFonts w:cs="Andalus"/>
          <w:szCs w:val="22"/>
        </w:rPr>
        <w:t>Om deze reden sectio als stuitligging</w:t>
      </w:r>
    </w:p>
    <w:p w:rsidR="00960389" w:rsidRPr="00960389" w:rsidRDefault="00960389" w:rsidP="00737F46">
      <w:pPr>
        <w:pStyle w:val="Lijstalinea"/>
        <w:numPr>
          <w:ilvl w:val="0"/>
          <w:numId w:val="13"/>
        </w:numPr>
        <w:jc w:val="both"/>
        <w:rPr>
          <w:rFonts w:cs="Andalus"/>
          <w:szCs w:val="22"/>
        </w:rPr>
      </w:pPr>
      <w:r>
        <w:rPr>
          <w:rFonts w:cs="Andalus"/>
          <w:szCs w:val="22"/>
        </w:rPr>
        <w:t>Andere mogelijke oorzaken: tumor, genetisch</w:t>
      </w:r>
    </w:p>
    <w:p w:rsidR="00367C55"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lastRenderedPageBreak/>
        <w:t>Aanvullende onderzoeken</w:t>
      </w:r>
    </w:p>
    <w:p w:rsidR="00367C55" w:rsidRDefault="00960389" w:rsidP="00737F46">
      <w:pPr>
        <w:pStyle w:val="Lijstalinea"/>
        <w:numPr>
          <w:ilvl w:val="0"/>
          <w:numId w:val="13"/>
        </w:numPr>
        <w:jc w:val="both"/>
        <w:rPr>
          <w:rFonts w:cs="Andalus"/>
          <w:szCs w:val="22"/>
        </w:rPr>
      </w:pPr>
      <w:r>
        <w:rPr>
          <w:rFonts w:cs="Andalus"/>
          <w:szCs w:val="22"/>
        </w:rPr>
        <w:t>IGF-1, IGF-BP3</w:t>
      </w:r>
    </w:p>
    <w:p w:rsidR="00960389" w:rsidRDefault="00960389" w:rsidP="00737F46">
      <w:pPr>
        <w:pStyle w:val="Lijstalinea"/>
        <w:numPr>
          <w:ilvl w:val="0"/>
          <w:numId w:val="13"/>
        </w:numPr>
        <w:jc w:val="both"/>
        <w:rPr>
          <w:rFonts w:cs="Andalus"/>
          <w:szCs w:val="22"/>
        </w:rPr>
      </w:pPr>
      <w:r>
        <w:rPr>
          <w:rFonts w:cs="Andalus"/>
          <w:szCs w:val="22"/>
        </w:rPr>
        <w:t>GH stimulatietest</w:t>
      </w:r>
    </w:p>
    <w:p w:rsidR="00960389" w:rsidRPr="00960389" w:rsidRDefault="00960389" w:rsidP="00737F46">
      <w:pPr>
        <w:pStyle w:val="Lijstalinea"/>
        <w:numPr>
          <w:ilvl w:val="0"/>
          <w:numId w:val="13"/>
        </w:numPr>
        <w:jc w:val="both"/>
        <w:rPr>
          <w:rFonts w:cs="Andalus"/>
          <w:szCs w:val="22"/>
        </w:rPr>
      </w:pPr>
      <w:r>
        <w:rPr>
          <w:rFonts w:cs="Andalus"/>
          <w:szCs w:val="22"/>
        </w:rPr>
        <w:t>MRI</w:t>
      </w:r>
    </w:p>
    <w:p w:rsidR="00367C55" w:rsidRDefault="00367C55" w:rsidP="00B65E5C">
      <w:pPr>
        <w:jc w:val="both"/>
        <w:rPr>
          <w:rFonts w:cs="Andalus"/>
          <w:szCs w:val="22"/>
        </w:rPr>
      </w:pPr>
    </w:p>
    <w:p w:rsidR="00367C55"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t>Behandeling</w:t>
      </w:r>
    </w:p>
    <w:p w:rsidR="00367C55" w:rsidRPr="00960389" w:rsidRDefault="00960389" w:rsidP="00737F46">
      <w:pPr>
        <w:pStyle w:val="Lijstalinea"/>
        <w:numPr>
          <w:ilvl w:val="0"/>
          <w:numId w:val="14"/>
        </w:numPr>
        <w:jc w:val="both"/>
        <w:rPr>
          <w:rFonts w:cs="Andalus"/>
          <w:szCs w:val="22"/>
        </w:rPr>
      </w:pPr>
      <w:r>
        <w:rPr>
          <w:rFonts w:cs="Andalus"/>
          <w:szCs w:val="22"/>
        </w:rPr>
        <w:t>Groeihormoon, 1x/d SC, ‘s avonds</w:t>
      </w:r>
    </w:p>
    <w:p w:rsidR="00367C55" w:rsidRDefault="00367C55" w:rsidP="00B65E5C">
      <w:pPr>
        <w:jc w:val="both"/>
        <w:rPr>
          <w:rFonts w:cs="Andalus"/>
          <w:szCs w:val="22"/>
        </w:rPr>
      </w:pPr>
    </w:p>
    <w:p w:rsidR="00367C55" w:rsidRPr="00367C55" w:rsidRDefault="00367C55" w:rsidP="0017440C">
      <w:pPr>
        <w:pStyle w:val="Kop3"/>
        <w:numPr>
          <w:ilvl w:val="1"/>
          <w:numId w:val="1"/>
        </w:numPr>
        <w:spacing w:before="0"/>
        <w:rPr>
          <w:rFonts w:ascii="Comic Sans MS" w:hAnsi="Comic Sans MS" w:cs="Andalus"/>
          <w:b w:val="0"/>
          <w:color w:val="1AB39F" w:themeColor="accent6"/>
          <w:u w:val="single"/>
        </w:rPr>
      </w:pPr>
      <w:r w:rsidRPr="00367C55">
        <w:rPr>
          <w:rFonts w:ascii="Comic Sans MS" w:hAnsi="Comic Sans MS" w:cs="Andalus"/>
          <w:b w:val="0"/>
          <w:color w:val="1AB39F" w:themeColor="accent6"/>
          <w:u w:val="single"/>
        </w:rPr>
        <w:t>Aanvulling behandeling in de toekomst</w:t>
      </w:r>
    </w:p>
    <w:p w:rsidR="001C6980" w:rsidRDefault="00960389" w:rsidP="00737F46">
      <w:pPr>
        <w:pStyle w:val="Lijstalinea"/>
        <w:numPr>
          <w:ilvl w:val="0"/>
          <w:numId w:val="14"/>
        </w:numPr>
        <w:jc w:val="both"/>
        <w:rPr>
          <w:rFonts w:cs="Andalus"/>
          <w:szCs w:val="22"/>
        </w:rPr>
      </w:pPr>
      <w:r>
        <w:rPr>
          <w:rFonts w:cs="Andalus"/>
          <w:szCs w:val="22"/>
        </w:rPr>
        <w:t xml:space="preserve">GH valt als eerste uit, later TSH en ACTH </w:t>
      </w:r>
      <w:r w:rsidRPr="00960389">
        <w:rPr>
          <w:rFonts w:cs="Andalus"/>
          <w:szCs w:val="22"/>
        </w:rPr>
        <w:sym w:font="Wingdings" w:char="F0E0"/>
      </w:r>
      <w:r>
        <w:rPr>
          <w:rFonts w:cs="Andalus"/>
          <w:szCs w:val="22"/>
        </w:rPr>
        <w:t xml:space="preserve"> L-thyroxine, hydrocortisone, mannelijke hormonen</w:t>
      </w:r>
    </w:p>
    <w:p w:rsidR="00960389" w:rsidRPr="00960389" w:rsidRDefault="00960389" w:rsidP="00737F46">
      <w:pPr>
        <w:pStyle w:val="Lijstalinea"/>
        <w:numPr>
          <w:ilvl w:val="0"/>
          <w:numId w:val="14"/>
        </w:numPr>
        <w:jc w:val="both"/>
        <w:rPr>
          <w:rFonts w:cs="Andalus"/>
          <w:szCs w:val="22"/>
        </w:rPr>
      </w:pPr>
      <w:r>
        <w:rPr>
          <w:rFonts w:cs="Andalus"/>
          <w:szCs w:val="22"/>
        </w:rPr>
        <w:t>Gee</w:t>
      </w:r>
      <w:r w:rsidR="005B3086">
        <w:rPr>
          <w:rFonts w:cs="Andalus"/>
          <w:szCs w:val="22"/>
        </w:rPr>
        <w:t>n</w:t>
      </w:r>
      <w:r>
        <w:rPr>
          <w:rFonts w:cs="Andalus"/>
          <w:szCs w:val="22"/>
        </w:rPr>
        <w:t xml:space="preserve"> posterieure insufficiënte </w:t>
      </w:r>
      <w:r w:rsidRPr="00960389">
        <w:rPr>
          <w:rFonts w:cs="Andalus"/>
          <w:szCs w:val="22"/>
        </w:rPr>
        <w:sym w:font="Wingdings" w:char="F0E0"/>
      </w:r>
      <w:r>
        <w:rPr>
          <w:rFonts w:cs="Andalus"/>
          <w:szCs w:val="22"/>
        </w:rPr>
        <w:t xml:space="preserve"> geen diabetes insipidus</w:t>
      </w: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4</w:t>
      </w:r>
    </w:p>
    <w:p w:rsidR="005B3086" w:rsidRPr="005B3086" w:rsidRDefault="005B3086" w:rsidP="0017440C">
      <w:pPr>
        <w:pStyle w:val="Kop3"/>
        <w:numPr>
          <w:ilvl w:val="1"/>
          <w:numId w:val="1"/>
        </w:numPr>
        <w:spacing w:before="0"/>
        <w:rPr>
          <w:rFonts w:ascii="Comic Sans MS" w:hAnsi="Comic Sans MS" w:cs="Andalus"/>
          <w:b w:val="0"/>
          <w:color w:val="1AB39F" w:themeColor="accent6"/>
          <w:u w:val="single"/>
        </w:rPr>
      </w:pPr>
      <w:r w:rsidRPr="005B3086">
        <w:rPr>
          <w:rFonts w:ascii="Comic Sans MS" w:hAnsi="Comic Sans MS" w:cs="Andalus"/>
          <w:b w:val="0"/>
          <w:color w:val="1AB39F" w:themeColor="accent6"/>
          <w:u w:val="single"/>
        </w:rPr>
        <w:t>Diagnose</w:t>
      </w:r>
    </w:p>
    <w:p w:rsidR="005B3086" w:rsidRDefault="005B3086" w:rsidP="00737F46">
      <w:pPr>
        <w:pStyle w:val="Lijstalinea"/>
        <w:numPr>
          <w:ilvl w:val="0"/>
          <w:numId w:val="15"/>
        </w:numPr>
        <w:jc w:val="both"/>
        <w:rPr>
          <w:rFonts w:cs="Andalus"/>
          <w:szCs w:val="22"/>
        </w:rPr>
      </w:pPr>
      <w:r w:rsidRPr="00437BB6">
        <w:rPr>
          <w:rFonts w:cs="Andalus"/>
          <w:b/>
          <w:color w:val="C00000"/>
          <w:szCs w:val="22"/>
        </w:rPr>
        <w:t>Noonan syndroom</w:t>
      </w:r>
      <w:r w:rsidR="00212998">
        <w:rPr>
          <w:rFonts w:cs="Andalus"/>
          <w:szCs w:val="22"/>
        </w:rPr>
        <w:t xml:space="preserve"> (rechtse cardiopathieën)</w:t>
      </w:r>
    </w:p>
    <w:p w:rsidR="00212998" w:rsidRPr="006A1163" w:rsidRDefault="00212998" w:rsidP="006A1163">
      <w:pPr>
        <w:pStyle w:val="Lijstalinea"/>
        <w:numPr>
          <w:ilvl w:val="0"/>
          <w:numId w:val="15"/>
        </w:numPr>
        <w:jc w:val="both"/>
        <w:rPr>
          <w:rFonts w:cs="Andalus"/>
          <w:szCs w:val="22"/>
        </w:rPr>
      </w:pPr>
      <w:r>
        <w:rPr>
          <w:rFonts w:cs="Andalus"/>
          <w:szCs w:val="22"/>
        </w:rPr>
        <w:t xml:space="preserve">Karyotype 46XX </w:t>
      </w:r>
      <w:r w:rsidRPr="00212998">
        <w:rPr>
          <w:rFonts w:cs="Andalus"/>
          <w:szCs w:val="22"/>
        </w:rPr>
        <w:sym w:font="Wingdings" w:char="F0E0"/>
      </w:r>
      <w:r>
        <w:rPr>
          <w:rFonts w:cs="Andalus"/>
          <w:szCs w:val="22"/>
        </w:rPr>
        <w:t xml:space="preserve"> geen Turner (bij Turner links cardiopathieën: coarctatio aortae, aortastenose</w:t>
      </w:r>
      <w:r w:rsidRPr="006A1163">
        <w:rPr>
          <w:rFonts w:cs="Andalus"/>
          <w:szCs w:val="22"/>
        </w:rPr>
        <w:t>, geen pulmonaalstenose)</w:t>
      </w:r>
    </w:p>
    <w:p w:rsidR="005B3086" w:rsidRDefault="005B3086" w:rsidP="00B65E5C">
      <w:pPr>
        <w:jc w:val="both"/>
        <w:rPr>
          <w:rFonts w:cs="Andalus"/>
          <w:szCs w:val="22"/>
        </w:rPr>
      </w:pPr>
    </w:p>
    <w:p w:rsidR="005B3086" w:rsidRDefault="005B3086" w:rsidP="00B65E5C">
      <w:pPr>
        <w:jc w:val="both"/>
        <w:rPr>
          <w:rFonts w:cs="Andalus"/>
          <w:szCs w:val="22"/>
        </w:rPr>
      </w:pPr>
    </w:p>
    <w:p w:rsidR="005B3086" w:rsidRPr="005B3086" w:rsidRDefault="005B3086" w:rsidP="0017440C">
      <w:pPr>
        <w:pStyle w:val="Kop3"/>
        <w:numPr>
          <w:ilvl w:val="1"/>
          <w:numId w:val="1"/>
        </w:numPr>
        <w:spacing w:before="0"/>
        <w:rPr>
          <w:rFonts w:ascii="Comic Sans MS" w:hAnsi="Comic Sans MS" w:cs="Andalus"/>
          <w:b w:val="0"/>
          <w:color w:val="1AB39F" w:themeColor="accent6"/>
          <w:u w:val="single"/>
        </w:rPr>
      </w:pPr>
      <w:r w:rsidRPr="005B3086">
        <w:rPr>
          <w:rFonts w:ascii="Comic Sans MS" w:hAnsi="Comic Sans MS" w:cs="Andalus"/>
          <w:b w:val="0"/>
          <w:color w:val="1AB39F" w:themeColor="accent6"/>
          <w:u w:val="single"/>
        </w:rPr>
        <w:t>Groep van aandoeningen – achtergrond hierover</w:t>
      </w:r>
    </w:p>
    <w:p w:rsidR="001C6980" w:rsidRDefault="00437BB6" w:rsidP="00737F46">
      <w:pPr>
        <w:pStyle w:val="Lijstalinea"/>
        <w:numPr>
          <w:ilvl w:val="0"/>
          <w:numId w:val="15"/>
        </w:numPr>
        <w:jc w:val="both"/>
        <w:rPr>
          <w:rFonts w:cs="Andalus"/>
          <w:szCs w:val="22"/>
        </w:rPr>
      </w:pPr>
      <w:r w:rsidRPr="00437BB6">
        <w:rPr>
          <w:rFonts w:cs="Andalus"/>
          <w:szCs w:val="22"/>
        </w:rPr>
        <w:t>Nie</w:t>
      </w:r>
      <w:r>
        <w:rPr>
          <w:rFonts w:cs="Andalus"/>
          <w:szCs w:val="22"/>
        </w:rPr>
        <w:t>t chromosomaal dysmorf syndroom</w:t>
      </w:r>
    </w:p>
    <w:p w:rsidR="00437BB6" w:rsidRDefault="00437BB6" w:rsidP="00737F46">
      <w:pPr>
        <w:pStyle w:val="Lijstalinea"/>
        <w:numPr>
          <w:ilvl w:val="0"/>
          <w:numId w:val="15"/>
        </w:numPr>
        <w:jc w:val="both"/>
        <w:rPr>
          <w:rFonts w:cs="Andalus"/>
          <w:szCs w:val="22"/>
        </w:rPr>
      </w:pPr>
      <w:r>
        <w:rPr>
          <w:rFonts w:cs="Andalus"/>
          <w:szCs w:val="22"/>
        </w:rPr>
        <w:t>RAS MAP kinase</w:t>
      </w:r>
    </w:p>
    <w:p w:rsidR="00437BB6" w:rsidRPr="00437BB6" w:rsidRDefault="00437BB6" w:rsidP="00737F46">
      <w:pPr>
        <w:pStyle w:val="Lijstalinea"/>
        <w:numPr>
          <w:ilvl w:val="0"/>
          <w:numId w:val="15"/>
        </w:numPr>
        <w:jc w:val="both"/>
        <w:rPr>
          <w:rFonts w:cs="Andalus"/>
          <w:szCs w:val="22"/>
        </w:rPr>
      </w:pPr>
      <w:r>
        <w:rPr>
          <w:rFonts w:cs="Andalus"/>
          <w:szCs w:val="22"/>
        </w:rPr>
        <w:t>Dominante overerving (vader heeft het ook)</w:t>
      </w: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5</w:t>
      </w:r>
    </w:p>
    <w:p w:rsidR="00437BB6" w:rsidRPr="00437BB6" w:rsidRDefault="00437BB6" w:rsidP="0017440C">
      <w:pPr>
        <w:pStyle w:val="Kop3"/>
        <w:numPr>
          <w:ilvl w:val="1"/>
          <w:numId w:val="1"/>
        </w:numPr>
        <w:spacing w:before="0"/>
        <w:rPr>
          <w:rFonts w:ascii="Comic Sans MS" w:hAnsi="Comic Sans MS" w:cs="Andalus"/>
          <w:b w:val="0"/>
          <w:color w:val="1AB39F" w:themeColor="accent6"/>
          <w:u w:val="single"/>
        </w:rPr>
      </w:pPr>
      <w:r w:rsidRPr="00437BB6">
        <w:rPr>
          <w:rFonts w:ascii="Comic Sans MS" w:hAnsi="Comic Sans MS" w:cs="Andalus"/>
          <w:b w:val="0"/>
          <w:color w:val="1AB39F" w:themeColor="accent6"/>
          <w:u w:val="single"/>
        </w:rPr>
        <w:t>Eerste werkhypothese</w:t>
      </w:r>
    </w:p>
    <w:p w:rsidR="00437BB6" w:rsidRDefault="00292262" w:rsidP="00737F46">
      <w:pPr>
        <w:pStyle w:val="Lijstalinea"/>
        <w:numPr>
          <w:ilvl w:val="0"/>
          <w:numId w:val="16"/>
        </w:numPr>
        <w:jc w:val="both"/>
        <w:rPr>
          <w:rFonts w:cs="Andalus"/>
          <w:szCs w:val="22"/>
        </w:rPr>
      </w:pPr>
      <w:r>
        <w:rPr>
          <w:rFonts w:cs="Andalus"/>
          <w:szCs w:val="22"/>
        </w:rPr>
        <w:t xml:space="preserve">Typsich voor Yoruba: extra bioactief FSH ~ zorgt voor spermatogenese </w:t>
      </w:r>
      <w:r w:rsidRPr="00292262">
        <w:rPr>
          <w:rFonts w:cs="Andalus"/>
          <w:szCs w:val="22"/>
        </w:rPr>
        <w:sym w:font="Wingdings" w:char="F0E0"/>
      </w:r>
      <w:r>
        <w:rPr>
          <w:rFonts w:cs="Andalus"/>
          <w:szCs w:val="22"/>
        </w:rPr>
        <w:t xml:space="preserve"> grote testes</w:t>
      </w:r>
    </w:p>
    <w:p w:rsidR="00292262" w:rsidRDefault="00292262" w:rsidP="00292262">
      <w:pPr>
        <w:pStyle w:val="Lijstalinea"/>
        <w:ind w:left="360"/>
        <w:jc w:val="both"/>
        <w:rPr>
          <w:rFonts w:cs="Andalus"/>
          <w:szCs w:val="22"/>
        </w:rPr>
      </w:pPr>
      <w:r>
        <w:rPr>
          <w:rFonts w:cs="Andalus"/>
          <w:szCs w:val="22"/>
        </w:rPr>
        <w:t>Invloed bij vrouwen: hoogste frequentie dizygote tweelingen (5%)</w:t>
      </w:r>
    </w:p>
    <w:p w:rsidR="00292262" w:rsidRDefault="00292262" w:rsidP="00292262">
      <w:pPr>
        <w:pStyle w:val="Lijstalinea"/>
        <w:ind w:left="360"/>
        <w:jc w:val="both"/>
        <w:rPr>
          <w:rFonts w:cs="Andalus"/>
          <w:szCs w:val="22"/>
        </w:rPr>
      </w:pPr>
      <w:r>
        <w:rPr>
          <w:rFonts w:cs="Andalus"/>
          <w:szCs w:val="22"/>
        </w:rPr>
        <w:t>Jongen van tweeling krijgt naam van dag van de week waarop hij geboren is</w:t>
      </w:r>
    </w:p>
    <w:p w:rsidR="00277A3E" w:rsidRDefault="00277A3E" w:rsidP="00737F46">
      <w:pPr>
        <w:pStyle w:val="Lijstalinea"/>
        <w:numPr>
          <w:ilvl w:val="0"/>
          <w:numId w:val="16"/>
        </w:numPr>
        <w:jc w:val="both"/>
        <w:rPr>
          <w:rFonts w:cs="Andalus"/>
          <w:szCs w:val="22"/>
        </w:rPr>
      </w:pPr>
      <w:r>
        <w:rPr>
          <w:rFonts w:cs="Andalus"/>
          <w:szCs w:val="22"/>
        </w:rPr>
        <w:t xml:space="preserve">Diagnose: </w:t>
      </w:r>
      <w:r w:rsidRPr="00277A3E">
        <w:rPr>
          <w:rFonts w:cs="Andalus"/>
          <w:b/>
          <w:color w:val="C00000"/>
          <w:szCs w:val="22"/>
        </w:rPr>
        <w:t>Klinefelter</w:t>
      </w:r>
    </w:p>
    <w:p w:rsidR="00277A3E" w:rsidRDefault="00277A3E" w:rsidP="00277A3E">
      <w:pPr>
        <w:pStyle w:val="Lijstalinea"/>
        <w:ind w:left="360" w:firstLine="348"/>
        <w:jc w:val="both"/>
        <w:rPr>
          <w:rFonts w:cs="Andalus"/>
          <w:szCs w:val="22"/>
        </w:rPr>
      </w:pPr>
      <w:r>
        <w:rPr>
          <w:rFonts w:cs="Andalus"/>
          <w:szCs w:val="22"/>
        </w:rPr>
        <w:t>Groot, lange benen (kan etnisch zijn)</w:t>
      </w:r>
    </w:p>
    <w:p w:rsidR="00277A3E" w:rsidRDefault="00277A3E" w:rsidP="00277A3E">
      <w:pPr>
        <w:pStyle w:val="Lijstalinea"/>
        <w:ind w:left="360" w:firstLine="348"/>
        <w:jc w:val="both"/>
        <w:rPr>
          <w:rFonts w:cs="Andalus"/>
          <w:szCs w:val="22"/>
        </w:rPr>
      </w:pPr>
      <w:r>
        <w:rPr>
          <w:rFonts w:cs="Andalus"/>
          <w:szCs w:val="22"/>
        </w:rPr>
        <w:t>Gynecomastie</w:t>
      </w:r>
    </w:p>
    <w:p w:rsidR="00277A3E" w:rsidRDefault="00277A3E" w:rsidP="00277A3E">
      <w:pPr>
        <w:pStyle w:val="Lijstalinea"/>
        <w:ind w:left="360" w:firstLine="348"/>
        <w:jc w:val="both"/>
        <w:rPr>
          <w:rFonts w:cs="Andalus"/>
          <w:szCs w:val="22"/>
        </w:rPr>
      </w:pPr>
      <w:r>
        <w:rPr>
          <w:rFonts w:cs="Andalus"/>
          <w:szCs w:val="22"/>
        </w:rPr>
        <w:t>Kleine testes (je verwacht 15-20ml ipv 6)</w:t>
      </w:r>
    </w:p>
    <w:p w:rsidR="00277A3E" w:rsidRDefault="00277A3E" w:rsidP="00277A3E">
      <w:pPr>
        <w:pStyle w:val="Lijstalinea"/>
        <w:ind w:left="360" w:firstLine="348"/>
        <w:jc w:val="both"/>
        <w:rPr>
          <w:rFonts w:cs="Andalus"/>
          <w:szCs w:val="22"/>
        </w:rPr>
      </w:pPr>
      <w:r>
        <w:rPr>
          <w:rFonts w:cs="Andalus"/>
          <w:szCs w:val="22"/>
        </w:rPr>
        <w:t>(technisch onderwijs)</w:t>
      </w:r>
    </w:p>
    <w:p w:rsidR="00277A3E" w:rsidRDefault="00277A3E" w:rsidP="00277A3E">
      <w:pPr>
        <w:pStyle w:val="Lijstalinea"/>
        <w:ind w:left="360" w:firstLine="348"/>
        <w:jc w:val="both"/>
        <w:rPr>
          <w:rFonts w:cs="Andalus"/>
          <w:szCs w:val="22"/>
        </w:rPr>
      </w:pPr>
      <w:r>
        <w:rPr>
          <w:rFonts w:cs="Andalus"/>
          <w:szCs w:val="22"/>
        </w:rPr>
        <w:t>Meestal D/ gesteld in fertiliteitskliniek</w:t>
      </w:r>
    </w:p>
    <w:p w:rsidR="00277A3E" w:rsidRPr="00292262" w:rsidRDefault="00277A3E" w:rsidP="00277A3E">
      <w:pPr>
        <w:pStyle w:val="Lijstalinea"/>
        <w:ind w:left="360" w:firstLine="348"/>
        <w:jc w:val="both"/>
        <w:rPr>
          <w:rFonts w:cs="Andalus"/>
          <w:szCs w:val="22"/>
        </w:rPr>
      </w:pPr>
    </w:p>
    <w:p w:rsidR="00437BB6" w:rsidRPr="00437BB6" w:rsidRDefault="00437BB6" w:rsidP="0017440C">
      <w:pPr>
        <w:pStyle w:val="Kop3"/>
        <w:numPr>
          <w:ilvl w:val="1"/>
          <w:numId w:val="1"/>
        </w:numPr>
        <w:spacing w:before="0"/>
        <w:rPr>
          <w:rFonts w:ascii="Comic Sans MS" w:hAnsi="Comic Sans MS" w:cs="Andalus"/>
          <w:b w:val="0"/>
          <w:color w:val="1AB39F" w:themeColor="accent6"/>
          <w:u w:val="single"/>
        </w:rPr>
      </w:pPr>
      <w:r w:rsidRPr="00437BB6">
        <w:rPr>
          <w:rFonts w:ascii="Comic Sans MS" w:hAnsi="Comic Sans MS" w:cs="Andalus"/>
          <w:b w:val="0"/>
          <w:color w:val="1AB39F" w:themeColor="accent6"/>
          <w:u w:val="single"/>
        </w:rPr>
        <w:t>Tentatieve diagnose toetsen</w:t>
      </w:r>
    </w:p>
    <w:p w:rsidR="00437BB6" w:rsidRPr="00277A3E" w:rsidRDefault="00277A3E" w:rsidP="00737F46">
      <w:pPr>
        <w:pStyle w:val="Lijstalinea"/>
        <w:numPr>
          <w:ilvl w:val="0"/>
          <w:numId w:val="16"/>
        </w:numPr>
        <w:jc w:val="both"/>
        <w:rPr>
          <w:rFonts w:cs="Andalus"/>
          <w:szCs w:val="22"/>
        </w:rPr>
      </w:pPr>
      <w:r>
        <w:rPr>
          <w:rFonts w:cs="Andalus"/>
          <w:szCs w:val="22"/>
        </w:rPr>
        <w:t>Chromosoombepaling: 47XXY</w:t>
      </w:r>
    </w:p>
    <w:p w:rsidR="00437BB6" w:rsidRDefault="00437BB6" w:rsidP="00B65E5C">
      <w:pPr>
        <w:jc w:val="both"/>
        <w:rPr>
          <w:rFonts w:cs="Andalus"/>
          <w:szCs w:val="22"/>
        </w:rPr>
      </w:pPr>
    </w:p>
    <w:p w:rsidR="008D1FFF" w:rsidRDefault="008D1FFF" w:rsidP="00B65E5C">
      <w:pPr>
        <w:jc w:val="both"/>
        <w:rPr>
          <w:rFonts w:cs="Andalus"/>
          <w:szCs w:val="22"/>
        </w:rPr>
      </w:pPr>
    </w:p>
    <w:p w:rsidR="008D1FFF" w:rsidRDefault="008D1FFF" w:rsidP="00B65E5C">
      <w:pPr>
        <w:jc w:val="both"/>
        <w:rPr>
          <w:rFonts w:cs="Andalus"/>
          <w:szCs w:val="22"/>
        </w:rPr>
      </w:pPr>
    </w:p>
    <w:p w:rsidR="00437BB6" w:rsidRPr="00437BB6" w:rsidRDefault="00437BB6" w:rsidP="0017440C">
      <w:pPr>
        <w:pStyle w:val="Kop3"/>
        <w:numPr>
          <w:ilvl w:val="1"/>
          <w:numId w:val="1"/>
        </w:numPr>
        <w:spacing w:before="0"/>
        <w:rPr>
          <w:rFonts w:ascii="Comic Sans MS" w:hAnsi="Comic Sans MS" w:cs="Andalus"/>
          <w:b w:val="0"/>
          <w:color w:val="1AB39F" w:themeColor="accent6"/>
          <w:u w:val="single"/>
        </w:rPr>
      </w:pPr>
      <w:r w:rsidRPr="00437BB6">
        <w:rPr>
          <w:rFonts w:ascii="Comic Sans MS" w:hAnsi="Comic Sans MS" w:cs="Andalus"/>
          <w:b w:val="0"/>
          <w:color w:val="1AB39F" w:themeColor="accent6"/>
          <w:u w:val="single"/>
        </w:rPr>
        <w:lastRenderedPageBreak/>
        <w:t>Behandeling</w:t>
      </w:r>
    </w:p>
    <w:p w:rsidR="001C6980" w:rsidRDefault="00277A3E" w:rsidP="00737F46">
      <w:pPr>
        <w:pStyle w:val="Lijstalinea"/>
        <w:numPr>
          <w:ilvl w:val="0"/>
          <w:numId w:val="16"/>
        </w:numPr>
        <w:jc w:val="both"/>
        <w:rPr>
          <w:rFonts w:cs="Andalus"/>
          <w:szCs w:val="22"/>
        </w:rPr>
      </w:pPr>
      <w:r>
        <w:rPr>
          <w:rFonts w:cs="Andalus"/>
          <w:szCs w:val="22"/>
        </w:rPr>
        <w:t>Chirurgie</w:t>
      </w:r>
    </w:p>
    <w:p w:rsidR="00277A3E" w:rsidRDefault="00277A3E" w:rsidP="00737F46">
      <w:pPr>
        <w:pStyle w:val="Lijstalinea"/>
        <w:numPr>
          <w:ilvl w:val="0"/>
          <w:numId w:val="16"/>
        </w:numPr>
        <w:jc w:val="both"/>
        <w:rPr>
          <w:rFonts w:cs="Andalus"/>
          <w:szCs w:val="22"/>
        </w:rPr>
      </w:pPr>
      <w:r>
        <w:rPr>
          <w:rFonts w:cs="Andalus"/>
          <w:szCs w:val="22"/>
        </w:rPr>
        <w:t>Androgenen indien nodig (meestal niet)</w:t>
      </w:r>
    </w:p>
    <w:p w:rsidR="00277A3E" w:rsidRPr="00277A3E" w:rsidRDefault="00277A3E" w:rsidP="00737F46">
      <w:pPr>
        <w:pStyle w:val="Lijstalinea"/>
        <w:numPr>
          <w:ilvl w:val="0"/>
          <w:numId w:val="16"/>
        </w:numPr>
        <w:jc w:val="both"/>
        <w:rPr>
          <w:rFonts w:cs="Andalus"/>
          <w:szCs w:val="22"/>
        </w:rPr>
      </w:pPr>
      <w:r>
        <w:rPr>
          <w:rFonts w:cs="Andalus"/>
          <w:szCs w:val="22"/>
        </w:rPr>
        <w:t>Feritiliteitsbehandeling</w:t>
      </w:r>
    </w:p>
    <w:p w:rsidR="00277A3E" w:rsidRDefault="00277A3E" w:rsidP="00B65E5C">
      <w:pPr>
        <w:jc w:val="both"/>
        <w:rPr>
          <w:rFonts w:cs="Andalus"/>
          <w:szCs w:val="22"/>
        </w:rPr>
      </w:pPr>
    </w:p>
    <w:p w:rsidR="001C6980" w:rsidRPr="00277A3E" w:rsidRDefault="00277A3E" w:rsidP="0017440C">
      <w:pPr>
        <w:pStyle w:val="Kop3"/>
        <w:numPr>
          <w:ilvl w:val="1"/>
          <w:numId w:val="1"/>
        </w:numPr>
        <w:spacing w:before="0"/>
        <w:rPr>
          <w:rFonts w:ascii="Comic Sans MS" w:hAnsi="Comic Sans MS" w:cs="Andalus"/>
          <w:b w:val="0"/>
          <w:color w:val="1AB39F" w:themeColor="accent6"/>
          <w:u w:val="single"/>
        </w:rPr>
      </w:pPr>
      <w:r w:rsidRPr="00277A3E">
        <w:rPr>
          <w:rFonts w:ascii="Comic Sans MS" w:hAnsi="Comic Sans MS" w:cs="Andalus"/>
          <w:b w:val="0"/>
          <w:color w:val="1AB39F" w:themeColor="accent6"/>
          <w:u w:val="single"/>
        </w:rPr>
        <w:t>Bijkomende opmerkingen</w:t>
      </w:r>
    </w:p>
    <w:p w:rsidR="001C6980" w:rsidRDefault="00277A3E" w:rsidP="00737F46">
      <w:pPr>
        <w:pStyle w:val="Lijstalinea"/>
        <w:numPr>
          <w:ilvl w:val="0"/>
          <w:numId w:val="16"/>
        </w:numPr>
        <w:jc w:val="both"/>
        <w:rPr>
          <w:rFonts w:cs="Andalus"/>
          <w:szCs w:val="22"/>
        </w:rPr>
      </w:pPr>
      <w:r>
        <w:rPr>
          <w:rFonts w:cs="Andalus"/>
          <w:szCs w:val="22"/>
        </w:rPr>
        <w:t>Van anabole steroïden krijg je kleine testes</w:t>
      </w:r>
    </w:p>
    <w:p w:rsidR="00277A3E" w:rsidRDefault="00277A3E"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6</w:t>
      </w:r>
    </w:p>
    <w:p w:rsidR="00A450E9" w:rsidRPr="00277A3E" w:rsidRDefault="00A450E9" w:rsidP="0017440C">
      <w:pPr>
        <w:pStyle w:val="Kop3"/>
        <w:numPr>
          <w:ilvl w:val="1"/>
          <w:numId w:val="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Voorkeurshypothese</w:t>
      </w:r>
    </w:p>
    <w:p w:rsidR="001C6980" w:rsidRDefault="00A450E9" w:rsidP="00737F46">
      <w:pPr>
        <w:pStyle w:val="Lijstalinea"/>
        <w:numPr>
          <w:ilvl w:val="0"/>
          <w:numId w:val="16"/>
        </w:numPr>
        <w:jc w:val="both"/>
        <w:rPr>
          <w:rFonts w:cs="Andalus"/>
          <w:szCs w:val="22"/>
        </w:rPr>
      </w:pPr>
      <w:r w:rsidRPr="0034167B">
        <w:rPr>
          <w:rFonts w:cs="Andalus"/>
          <w:b/>
          <w:color w:val="C00000"/>
          <w:szCs w:val="22"/>
        </w:rPr>
        <w:t>Hyperthyroïdie</w:t>
      </w:r>
      <w:r>
        <w:rPr>
          <w:rFonts w:cs="Andalus"/>
          <w:szCs w:val="22"/>
        </w:rPr>
        <w:t xml:space="preserve"> (Graves)</w:t>
      </w:r>
    </w:p>
    <w:p w:rsidR="00A450E9" w:rsidRDefault="00A450E9" w:rsidP="00A450E9">
      <w:pPr>
        <w:ind w:left="357"/>
        <w:jc w:val="both"/>
        <w:rPr>
          <w:rFonts w:cs="Andalus"/>
          <w:szCs w:val="22"/>
        </w:rPr>
      </w:pPr>
      <w:r>
        <w:rPr>
          <w:rFonts w:cs="Andalus"/>
          <w:szCs w:val="22"/>
        </w:rPr>
        <w:t>Deze pols en BD zijn typisch</w:t>
      </w:r>
    </w:p>
    <w:p w:rsidR="00A450E9" w:rsidRDefault="00A450E9" w:rsidP="00A450E9">
      <w:pPr>
        <w:ind w:left="357"/>
        <w:jc w:val="both"/>
        <w:rPr>
          <w:rFonts w:cs="Andalus"/>
          <w:szCs w:val="22"/>
        </w:rPr>
      </w:pPr>
      <w:r>
        <w:rPr>
          <w:rFonts w:cs="Andalus"/>
          <w:szCs w:val="22"/>
        </w:rPr>
        <w:t>Vaak hypercalcemie</w:t>
      </w:r>
    </w:p>
    <w:p w:rsidR="00A450E9" w:rsidRDefault="00A450E9" w:rsidP="00A450E9">
      <w:pPr>
        <w:jc w:val="both"/>
        <w:rPr>
          <w:rFonts w:cs="Andalus"/>
          <w:szCs w:val="22"/>
        </w:rPr>
      </w:pPr>
    </w:p>
    <w:p w:rsidR="00A450E9" w:rsidRPr="00A450E9" w:rsidRDefault="00A450E9" w:rsidP="0017440C">
      <w:pPr>
        <w:pStyle w:val="Kop3"/>
        <w:numPr>
          <w:ilvl w:val="1"/>
          <w:numId w:val="1"/>
        </w:numPr>
        <w:spacing w:before="0"/>
        <w:rPr>
          <w:rFonts w:ascii="Comic Sans MS" w:hAnsi="Comic Sans MS" w:cs="Andalus"/>
          <w:b w:val="0"/>
          <w:color w:val="1AB39F" w:themeColor="accent6"/>
          <w:u w:val="single"/>
        </w:rPr>
      </w:pPr>
      <w:r w:rsidRPr="00A450E9">
        <w:rPr>
          <w:rFonts w:ascii="Comic Sans MS" w:hAnsi="Comic Sans MS" w:cs="Andalus"/>
          <w:b w:val="0"/>
          <w:color w:val="1AB39F" w:themeColor="accent6"/>
          <w:u w:val="single"/>
        </w:rPr>
        <w:t>Aandachtspunt bij klinisch onderzoek</w:t>
      </w:r>
    </w:p>
    <w:p w:rsidR="00A450E9" w:rsidRPr="00A450E9" w:rsidRDefault="00C745F8" w:rsidP="00737F46">
      <w:pPr>
        <w:pStyle w:val="Lijstalinea"/>
        <w:numPr>
          <w:ilvl w:val="0"/>
          <w:numId w:val="16"/>
        </w:numPr>
        <w:jc w:val="both"/>
        <w:rPr>
          <w:rFonts w:cs="Andalus"/>
          <w:szCs w:val="22"/>
        </w:rPr>
      </w:pPr>
      <w:r>
        <w:rPr>
          <w:rFonts w:cs="Andalus"/>
          <w:szCs w:val="22"/>
        </w:rPr>
        <w:t>Schildklier: vergroot? Geïndureerd?</w:t>
      </w:r>
    </w:p>
    <w:p w:rsidR="00A450E9" w:rsidRDefault="00A450E9" w:rsidP="00B65E5C">
      <w:pPr>
        <w:jc w:val="both"/>
        <w:rPr>
          <w:rFonts w:cs="Andalus"/>
          <w:szCs w:val="22"/>
        </w:rPr>
      </w:pPr>
    </w:p>
    <w:p w:rsidR="00A450E9" w:rsidRPr="00A450E9" w:rsidRDefault="00A450E9" w:rsidP="0017440C">
      <w:pPr>
        <w:pStyle w:val="Kop3"/>
        <w:numPr>
          <w:ilvl w:val="1"/>
          <w:numId w:val="1"/>
        </w:numPr>
        <w:spacing w:before="0"/>
        <w:rPr>
          <w:rFonts w:ascii="Comic Sans MS" w:hAnsi="Comic Sans MS" w:cs="Andalus"/>
          <w:b w:val="0"/>
          <w:color w:val="1AB39F" w:themeColor="accent6"/>
          <w:u w:val="single"/>
        </w:rPr>
      </w:pPr>
      <w:r w:rsidRPr="00A450E9">
        <w:rPr>
          <w:rFonts w:ascii="Comic Sans MS" w:hAnsi="Comic Sans MS" w:cs="Andalus"/>
          <w:b w:val="0"/>
          <w:color w:val="1AB39F" w:themeColor="accent6"/>
          <w:u w:val="single"/>
        </w:rPr>
        <w:t>Aanvullende diagnostiek en behandeling</w:t>
      </w:r>
    </w:p>
    <w:p w:rsidR="00A450E9" w:rsidRDefault="00C745F8" w:rsidP="00737F46">
      <w:pPr>
        <w:pStyle w:val="Lijstalinea"/>
        <w:numPr>
          <w:ilvl w:val="0"/>
          <w:numId w:val="16"/>
        </w:numPr>
        <w:jc w:val="both"/>
        <w:rPr>
          <w:rFonts w:cs="Andalus"/>
          <w:szCs w:val="22"/>
        </w:rPr>
      </w:pPr>
      <w:r>
        <w:rPr>
          <w:rFonts w:cs="Andalus"/>
          <w:szCs w:val="22"/>
        </w:rPr>
        <w:t>Labo: TSH, T3, T4, TSH</w:t>
      </w:r>
      <w:r w:rsidR="0034167B">
        <w:rPr>
          <w:rFonts w:cs="Andalus"/>
          <w:szCs w:val="22"/>
        </w:rPr>
        <w:t xml:space="preserve"> receptor As, TPO (acute fase Hashimoto)</w:t>
      </w:r>
    </w:p>
    <w:p w:rsidR="0034167B" w:rsidRDefault="0034167B" w:rsidP="00737F46">
      <w:pPr>
        <w:pStyle w:val="Lijstalinea"/>
        <w:numPr>
          <w:ilvl w:val="0"/>
          <w:numId w:val="16"/>
        </w:numPr>
        <w:jc w:val="both"/>
        <w:rPr>
          <w:rFonts w:cs="Andalus"/>
          <w:szCs w:val="22"/>
        </w:rPr>
      </w:pPr>
      <w:r>
        <w:rPr>
          <w:rFonts w:cs="Andalus"/>
          <w:szCs w:val="22"/>
        </w:rPr>
        <w:t>Schildklier stilleggen en beetje T4 geven, meestal geen heelkunde of radiotherapie nodig</w:t>
      </w:r>
    </w:p>
    <w:p w:rsidR="0034167B" w:rsidRDefault="0034167B" w:rsidP="0034167B">
      <w:pPr>
        <w:pStyle w:val="Lijstalinea"/>
        <w:ind w:left="360"/>
        <w:jc w:val="both"/>
        <w:rPr>
          <w:rFonts w:cs="Andalus"/>
          <w:szCs w:val="22"/>
        </w:rPr>
      </w:pPr>
      <w:r>
        <w:rPr>
          <w:rFonts w:cs="Andalus"/>
          <w:szCs w:val="22"/>
        </w:rPr>
        <w:t>Eventueel paar dagen betablokker</w:t>
      </w:r>
    </w:p>
    <w:p w:rsidR="0034167B" w:rsidRPr="00C745F8" w:rsidRDefault="0034167B" w:rsidP="0034167B">
      <w:pPr>
        <w:pStyle w:val="Lijstalinea"/>
        <w:ind w:left="360"/>
        <w:jc w:val="both"/>
        <w:rPr>
          <w:rFonts w:cs="Andalus"/>
          <w:szCs w:val="22"/>
        </w:rPr>
      </w:pPr>
      <w:r>
        <w:rPr>
          <w:rFonts w:cs="Andalus"/>
          <w:szCs w:val="22"/>
        </w:rPr>
        <w:t>Bij volwassene kan je titreren</w:t>
      </w:r>
    </w:p>
    <w:p w:rsidR="00A450E9" w:rsidRDefault="00A450E9" w:rsidP="00B65E5C">
      <w:pPr>
        <w:jc w:val="both"/>
        <w:rPr>
          <w:rFonts w:cs="Andalus"/>
          <w:szCs w:val="22"/>
        </w:rPr>
      </w:pPr>
    </w:p>
    <w:p w:rsidR="0034167B"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t>Bijkomende opmerkingen:</w:t>
      </w:r>
    </w:p>
    <w:p w:rsidR="0034167B" w:rsidRDefault="0034167B" w:rsidP="00737F46">
      <w:pPr>
        <w:pStyle w:val="Lijstalinea"/>
        <w:numPr>
          <w:ilvl w:val="0"/>
          <w:numId w:val="16"/>
        </w:numPr>
        <w:jc w:val="both"/>
        <w:rPr>
          <w:rFonts w:cs="Andalus"/>
          <w:szCs w:val="22"/>
        </w:rPr>
      </w:pPr>
      <w:r>
        <w:rPr>
          <w:rFonts w:cs="Andalus"/>
          <w:szCs w:val="22"/>
        </w:rPr>
        <w:t>Concentratieverlies bij pubers: denk aan hyperthyroïdie</w:t>
      </w:r>
    </w:p>
    <w:p w:rsidR="0034167B" w:rsidRDefault="0034167B" w:rsidP="00737F46">
      <w:pPr>
        <w:pStyle w:val="Lijstalinea"/>
        <w:numPr>
          <w:ilvl w:val="0"/>
          <w:numId w:val="16"/>
        </w:numPr>
        <w:jc w:val="both"/>
        <w:rPr>
          <w:rFonts w:cs="Andalus"/>
          <w:szCs w:val="22"/>
        </w:rPr>
      </w:pPr>
      <w:r>
        <w:rPr>
          <w:rFonts w:cs="Andalus"/>
          <w:szCs w:val="22"/>
        </w:rPr>
        <w:t>Volledig reversibel</w:t>
      </w:r>
    </w:p>
    <w:p w:rsidR="0034167B" w:rsidRDefault="0034167B" w:rsidP="00B65E5C">
      <w:pPr>
        <w:jc w:val="both"/>
        <w:rPr>
          <w:rFonts w:cs="Andalus"/>
          <w:szCs w:val="22"/>
        </w:rPr>
      </w:pPr>
    </w:p>
    <w:p w:rsid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7</w:t>
      </w:r>
    </w:p>
    <w:p w:rsidR="00A450E9"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t>Meest frequente botdysplasie die kleine gestalte veroorzaakt</w:t>
      </w:r>
    </w:p>
    <w:p w:rsidR="0034167B" w:rsidRPr="0034167B" w:rsidRDefault="0034167B" w:rsidP="00737F46">
      <w:pPr>
        <w:pStyle w:val="Lijstalinea"/>
        <w:numPr>
          <w:ilvl w:val="0"/>
          <w:numId w:val="17"/>
        </w:numPr>
        <w:jc w:val="both"/>
        <w:rPr>
          <w:rFonts w:cs="Andalus"/>
          <w:b/>
          <w:color w:val="C00000"/>
          <w:szCs w:val="22"/>
        </w:rPr>
      </w:pPr>
      <w:r w:rsidRPr="0034167B">
        <w:rPr>
          <w:rFonts w:cs="Andalus"/>
          <w:b/>
          <w:color w:val="C00000"/>
          <w:szCs w:val="22"/>
        </w:rPr>
        <w:t>Achondroplasie</w:t>
      </w:r>
    </w:p>
    <w:p w:rsidR="0034167B" w:rsidRDefault="0034167B" w:rsidP="0034167B">
      <w:pPr>
        <w:jc w:val="both"/>
        <w:rPr>
          <w:rFonts w:cs="Andalus"/>
          <w:szCs w:val="22"/>
        </w:rPr>
      </w:pPr>
    </w:p>
    <w:p w:rsidR="0034167B"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t>Karakteristieke afwijking in lichaamsverhouding</w:t>
      </w:r>
    </w:p>
    <w:p w:rsidR="0034167B" w:rsidRPr="0034167B" w:rsidRDefault="0034167B" w:rsidP="00737F46">
      <w:pPr>
        <w:pStyle w:val="Lijstalinea"/>
        <w:numPr>
          <w:ilvl w:val="0"/>
          <w:numId w:val="17"/>
        </w:numPr>
        <w:jc w:val="both"/>
        <w:rPr>
          <w:rFonts w:cs="Andalus"/>
          <w:szCs w:val="22"/>
        </w:rPr>
      </w:pPr>
      <w:r>
        <w:rPr>
          <w:rFonts w:cs="Andalus"/>
          <w:szCs w:val="22"/>
        </w:rPr>
        <w:t xml:space="preserve">Korte ledematen, normale romp, groot hoofd </w:t>
      </w:r>
      <w:r w:rsidRPr="0034167B">
        <w:rPr>
          <w:rFonts w:cs="Andalus"/>
          <w:szCs w:val="22"/>
        </w:rPr>
        <w:sym w:font="Wingdings" w:char="F0E0"/>
      </w:r>
      <w:r>
        <w:rPr>
          <w:rFonts w:cs="Andalus"/>
          <w:szCs w:val="22"/>
        </w:rPr>
        <w:t xml:space="preserve"> als zitten naast mensen met normale lengte weinig verschil te zien</w:t>
      </w:r>
    </w:p>
    <w:p w:rsidR="0034167B" w:rsidRDefault="0034167B" w:rsidP="0034167B">
      <w:pPr>
        <w:jc w:val="both"/>
        <w:rPr>
          <w:rFonts w:cs="Andalus"/>
          <w:szCs w:val="22"/>
        </w:rPr>
      </w:pPr>
    </w:p>
    <w:p w:rsidR="0034167B"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t>Complicaties</w:t>
      </w:r>
    </w:p>
    <w:p w:rsidR="0034167B" w:rsidRDefault="0034167B" w:rsidP="00737F46">
      <w:pPr>
        <w:pStyle w:val="Lijstalinea"/>
        <w:numPr>
          <w:ilvl w:val="0"/>
          <w:numId w:val="17"/>
        </w:numPr>
        <w:jc w:val="both"/>
        <w:rPr>
          <w:rFonts w:cs="Andalus"/>
          <w:szCs w:val="22"/>
        </w:rPr>
      </w:pPr>
      <w:r>
        <w:rPr>
          <w:rFonts w:cs="Andalus"/>
          <w:szCs w:val="22"/>
        </w:rPr>
        <w:t>Wervelkanaalstenose</w:t>
      </w:r>
    </w:p>
    <w:p w:rsidR="0034167B" w:rsidRDefault="0034167B" w:rsidP="00737F46">
      <w:pPr>
        <w:pStyle w:val="Lijstalinea"/>
        <w:numPr>
          <w:ilvl w:val="0"/>
          <w:numId w:val="17"/>
        </w:numPr>
        <w:jc w:val="both"/>
        <w:rPr>
          <w:rFonts w:cs="Andalus"/>
          <w:szCs w:val="22"/>
        </w:rPr>
      </w:pPr>
      <w:r>
        <w:rPr>
          <w:rFonts w:cs="Andalus"/>
          <w:szCs w:val="22"/>
        </w:rPr>
        <w:t>Ademhalingsproblemen</w:t>
      </w:r>
    </w:p>
    <w:p w:rsidR="0034167B" w:rsidRPr="0034167B" w:rsidRDefault="0034167B" w:rsidP="00737F46">
      <w:pPr>
        <w:pStyle w:val="Lijstalinea"/>
        <w:numPr>
          <w:ilvl w:val="0"/>
          <w:numId w:val="17"/>
        </w:numPr>
        <w:jc w:val="both"/>
        <w:rPr>
          <w:rFonts w:cs="Andalus"/>
          <w:szCs w:val="22"/>
        </w:rPr>
      </w:pPr>
      <w:r>
        <w:rPr>
          <w:rFonts w:cs="Andalus"/>
          <w:szCs w:val="22"/>
        </w:rPr>
        <w:t>Scoliose</w:t>
      </w:r>
    </w:p>
    <w:p w:rsidR="0034167B" w:rsidRDefault="0034167B" w:rsidP="0034167B">
      <w:pPr>
        <w:jc w:val="both"/>
        <w:rPr>
          <w:rFonts w:cs="Andalus"/>
          <w:szCs w:val="22"/>
        </w:rPr>
      </w:pPr>
    </w:p>
    <w:p w:rsidR="008D1FFF" w:rsidRDefault="008D1FFF" w:rsidP="0034167B">
      <w:pPr>
        <w:jc w:val="both"/>
        <w:rPr>
          <w:rFonts w:cs="Andalus"/>
          <w:szCs w:val="22"/>
        </w:rPr>
      </w:pPr>
    </w:p>
    <w:p w:rsidR="0034167B"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lastRenderedPageBreak/>
        <w:t>Basisdefect</w:t>
      </w:r>
    </w:p>
    <w:p w:rsidR="0034167B" w:rsidRDefault="0034167B" w:rsidP="00737F46">
      <w:pPr>
        <w:pStyle w:val="Lijstalinea"/>
        <w:numPr>
          <w:ilvl w:val="0"/>
          <w:numId w:val="17"/>
        </w:numPr>
        <w:jc w:val="both"/>
        <w:rPr>
          <w:rFonts w:cs="Andalus"/>
          <w:szCs w:val="22"/>
        </w:rPr>
      </w:pPr>
      <w:r>
        <w:rPr>
          <w:rFonts w:cs="Andalus"/>
          <w:szCs w:val="22"/>
        </w:rPr>
        <w:t>A</w:t>
      </w:r>
      <w:r w:rsidRPr="0034167B">
        <w:rPr>
          <w:rFonts w:cs="Andalus"/>
          <w:szCs w:val="22"/>
        </w:rPr>
        <w:t>bnormale chondrocytproliferatie thv groeischijf (mutatie in fibroblast growth factor receptor 3 gen) (gain of function)</w:t>
      </w:r>
    </w:p>
    <w:p w:rsidR="0034167B" w:rsidRPr="0034167B" w:rsidRDefault="0034167B" w:rsidP="00737F46">
      <w:pPr>
        <w:pStyle w:val="Lijstalinea"/>
        <w:numPr>
          <w:ilvl w:val="0"/>
          <w:numId w:val="17"/>
        </w:numPr>
        <w:jc w:val="both"/>
        <w:rPr>
          <w:rFonts w:cs="Andalus"/>
          <w:szCs w:val="22"/>
        </w:rPr>
      </w:pPr>
      <w:r>
        <w:rPr>
          <w:rFonts w:cs="Andalus"/>
          <w:szCs w:val="22"/>
        </w:rPr>
        <w:t>Dominante overerving</w:t>
      </w:r>
    </w:p>
    <w:p w:rsidR="0034167B" w:rsidRDefault="0034167B" w:rsidP="0034167B">
      <w:pPr>
        <w:jc w:val="both"/>
        <w:rPr>
          <w:rFonts w:cs="Andalus"/>
          <w:szCs w:val="22"/>
        </w:rPr>
      </w:pPr>
    </w:p>
    <w:p w:rsidR="0034167B"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t>Behandeling</w:t>
      </w:r>
    </w:p>
    <w:p w:rsidR="00A450E9" w:rsidRPr="0034167B" w:rsidRDefault="0034167B" w:rsidP="00737F46">
      <w:pPr>
        <w:pStyle w:val="Lijstalinea"/>
        <w:numPr>
          <w:ilvl w:val="0"/>
          <w:numId w:val="18"/>
        </w:numPr>
        <w:jc w:val="both"/>
        <w:rPr>
          <w:rFonts w:cs="Andalus"/>
          <w:szCs w:val="22"/>
        </w:rPr>
      </w:pPr>
      <w:r>
        <w:rPr>
          <w:rFonts w:cs="Andalus"/>
          <w:szCs w:val="22"/>
        </w:rPr>
        <w:t>Lidmaatverlengende behandeling (1mm/d)</w:t>
      </w: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8</w:t>
      </w:r>
    </w:p>
    <w:p w:rsidR="0034167B" w:rsidRPr="0034167B" w:rsidRDefault="0034167B" w:rsidP="0017440C">
      <w:pPr>
        <w:pStyle w:val="Kop3"/>
        <w:numPr>
          <w:ilvl w:val="1"/>
          <w:numId w:val="1"/>
        </w:numPr>
        <w:spacing w:before="0"/>
        <w:rPr>
          <w:rFonts w:ascii="Comic Sans MS" w:hAnsi="Comic Sans MS" w:cs="Andalus"/>
          <w:b w:val="0"/>
          <w:color w:val="1AB39F" w:themeColor="accent6"/>
          <w:u w:val="single"/>
        </w:rPr>
      </w:pPr>
      <w:r w:rsidRPr="0034167B">
        <w:rPr>
          <w:rFonts w:ascii="Comic Sans MS" w:hAnsi="Comic Sans MS" w:cs="Andalus"/>
          <w:b w:val="0"/>
          <w:color w:val="1AB39F" w:themeColor="accent6"/>
          <w:u w:val="single"/>
        </w:rPr>
        <w:t>Diagnose en aanpak</w:t>
      </w:r>
    </w:p>
    <w:p w:rsidR="00702297" w:rsidRDefault="00753D1D" w:rsidP="00737F46">
      <w:pPr>
        <w:pStyle w:val="Lijstalinea"/>
        <w:numPr>
          <w:ilvl w:val="0"/>
          <w:numId w:val="18"/>
        </w:numPr>
        <w:jc w:val="both"/>
        <w:rPr>
          <w:rFonts w:cs="Andalus"/>
          <w:szCs w:val="22"/>
        </w:rPr>
      </w:pPr>
      <w:r w:rsidRPr="00753D1D">
        <w:rPr>
          <w:rFonts w:cs="Andalus"/>
          <w:b/>
          <w:color w:val="C00000"/>
          <w:szCs w:val="22"/>
        </w:rPr>
        <w:t xml:space="preserve">Syndroom van </w:t>
      </w:r>
      <w:r w:rsidR="00702297" w:rsidRPr="00753D1D">
        <w:rPr>
          <w:rFonts w:cs="Andalus"/>
          <w:b/>
          <w:color w:val="C00000"/>
          <w:szCs w:val="22"/>
        </w:rPr>
        <w:t>Kallman</w:t>
      </w:r>
      <w:r w:rsidR="00702297">
        <w:rPr>
          <w:rFonts w:cs="Andalus"/>
          <w:szCs w:val="22"/>
        </w:rPr>
        <w:t>: typische anosmie en verlate puberteit</w:t>
      </w:r>
    </w:p>
    <w:p w:rsidR="00702297" w:rsidRDefault="00702297" w:rsidP="00737F46">
      <w:pPr>
        <w:pStyle w:val="Lijstalinea"/>
        <w:numPr>
          <w:ilvl w:val="0"/>
          <w:numId w:val="18"/>
        </w:numPr>
        <w:jc w:val="both"/>
        <w:rPr>
          <w:rFonts w:cs="Andalus"/>
          <w:szCs w:val="22"/>
        </w:rPr>
      </w:pPr>
      <w:r>
        <w:rPr>
          <w:rFonts w:cs="Andalus"/>
          <w:szCs w:val="22"/>
        </w:rPr>
        <w:t>Genetische aandoening</w:t>
      </w:r>
    </w:p>
    <w:p w:rsidR="00702297" w:rsidRPr="00702297" w:rsidRDefault="00702297" w:rsidP="00737F46">
      <w:pPr>
        <w:pStyle w:val="Lijstalinea"/>
        <w:numPr>
          <w:ilvl w:val="0"/>
          <w:numId w:val="18"/>
        </w:numPr>
        <w:jc w:val="both"/>
        <w:rPr>
          <w:rFonts w:cs="Andalus"/>
          <w:szCs w:val="22"/>
        </w:rPr>
      </w:pPr>
      <w:r>
        <w:rPr>
          <w:rFonts w:cs="Andalus"/>
          <w:szCs w:val="22"/>
        </w:rPr>
        <w:t>Behandeling: puberteitsinductie</w:t>
      </w: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9</w:t>
      </w:r>
    </w:p>
    <w:p w:rsidR="00702297" w:rsidRPr="00702297" w:rsidRDefault="00702297" w:rsidP="0017440C">
      <w:pPr>
        <w:pStyle w:val="Kop3"/>
        <w:numPr>
          <w:ilvl w:val="1"/>
          <w:numId w:val="1"/>
        </w:numPr>
        <w:spacing w:before="0"/>
        <w:rPr>
          <w:rFonts w:ascii="Comic Sans MS" w:hAnsi="Comic Sans MS" w:cs="Andalus"/>
          <w:b w:val="0"/>
          <w:color w:val="1AB39F" w:themeColor="accent6"/>
          <w:u w:val="single"/>
        </w:rPr>
      </w:pPr>
      <w:r w:rsidRPr="00702297">
        <w:rPr>
          <w:rFonts w:ascii="Comic Sans MS" w:hAnsi="Comic Sans MS" w:cs="Andalus"/>
          <w:b w:val="0"/>
          <w:color w:val="1AB39F" w:themeColor="accent6"/>
          <w:u w:val="single"/>
        </w:rPr>
        <w:t>Diagnose en aanpak</w:t>
      </w:r>
    </w:p>
    <w:p w:rsidR="001C6980" w:rsidRPr="00753D1D" w:rsidRDefault="00702297" w:rsidP="00737F46">
      <w:pPr>
        <w:pStyle w:val="Lijstalinea"/>
        <w:numPr>
          <w:ilvl w:val="0"/>
          <w:numId w:val="18"/>
        </w:numPr>
        <w:jc w:val="both"/>
        <w:rPr>
          <w:rFonts w:cs="Andalus"/>
          <w:b/>
          <w:color w:val="C00000"/>
          <w:szCs w:val="22"/>
        </w:rPr>
      </w:pPr>
      <w:r w:rsidRPr="00753D1D">
        <w:rPr>
          <w:rFonts w:cs="Andalus"/>
          <w:b/>
          <w:color w:val="C00000"/>
          <w:szCs w:val="22"/>
        </w:rPr>
        <w:t>Congenitaal hypopituitarisme</w:t>
      </w:r>
    </w:p>
    <w:p w:rsidR="00702297" w:rsidRDefault="00702297" w:rsidP="00737F46">
      <w:pPr>
        <w:pStyle w:val="Lijstalinea"/>
        <w:numPr>
          <w:ilvl w:val="0"/>
          <w:numId w:val="18"/>
        </w:numPr>
        <w:jc w:val="both"/>
        <w:rPr>
          <w:rFonts w:cs="Andalus"/>
          <w:szCs w:val="22"/>
        </w:rPr>
      </w:pPr>
      <w:r>
        <w:rPr>
          <w:rFonts w:cs="Andalus"/>
          <w:szCs w:val="22"/>
        </w:rPr>
        <w:t>Prognose ok als vroegtijdige behandeling</w:t>
      </w:r>
    </w:p>
    <w:p w:rsidR="001C6980" w:rsidRDefault="001C6980" w:rsidP="00B65E5C">
      <w:pPr>
        <w:jc w:val="both"/>
        <w:rPr>
          <w:rFonts w:cs="Andalus"/>
          <w:szCs w:val="22"/>
        </w:rPr>
      </w:pPr>
    </w:p>
    <w:p w:rsidR="001C6980" w:rsidRPr="001C6980" w:rsidRDefault="001C6980" w:rsidP="0017440C">
      <w:pPr>
        <w:pStyle w:val="Kop2"/>
        <w:numPr>
          <w:ilvl w:val="0"/>
          <w:numId w:val="1"/>
        </w:numPr>
        <w:spacing w:before="0"/>
        <w:ind w:left="357" w:hanging="357"/>
        <w:rPr>
          <w:rFonts w:ascii="Comic Sans MS" w:hAnsi="Comic Sans MS" w:cs="Andalus"/>
          <w:b w:val="0"/>
          <w:color w:val="EA157A" w:themeColor="accent2"/>
          <w:sz w:val="28"/>
          <w:szCs w:val="28"/>
          <w:u w:val="single"/>
        </w:rPr>
      </w:pPr>
      <w:r w:rsidRPr="001C6980">
        <w:rPr>
          <w:rFonts w:ascii="Comic Sans MS" w:hAnsi="Comic Sans MS" w:cs="Andalus"/>
          <w:b w:val="0"/>
          <w:color w:val="EA157A" w:themeColor="accent2"/>
          <w:sz w:val="28"/>
          <w:szCs w:val="28"/>
          <w:u w:val="single"/>
        </w:rPr>
        <w:t>Casus 10</w:t>
      </w:r>
    </w:p>
    <w:p w:rsidR="00702297" w:rsidRPr="00702297" w:rsidRDefault="00702297" w:rsidP="0017440C">
      <w:pPr>
        <w:pStyle w:val="Kop3"/>
        <w:numPr>
          <w:ilvl w:val="1"/>
          <w:numId w:val="1"/>
        </w:numPr>
        <w:spacing w:before="0"/>
        <w:rPr>
          <w:rFonts w:ascii="Comic Sans MS" w:hAnsi="Comic Sans MS" w:cs="Andalus"/>
          <w:b w:val="0"/>
          <w:color w:val="1AB39F" w:themeColor="accent6"/>
          <w:u w:val="single"/>
        </w:rPr>
      </w:pPr>
      <w:r w:rsidRPr="00702297">
        <w:rPr>
          <w:rFonts w:ascii="Comic Sans MS" w:hAnsi="Comic Sans MS" w:cs="Andalus"/>
          <w:b w:val="0"/>
          <w:color w:val="1AB39F" w:themeColor="accent6"/>
          <w:u w:val="single"/>
        </w:rPr>
        <w:t>Tentatieve diagnose en aanpak</w:t>
      </w:r>
    </w:p>
    <w:p w:rsidR="001C6980" w:rsidRPr="00753D1D" w:rsidRDefault="00702297" w:rsidP="00737F46">
      <w:pPr>
        <w:pStyle w:val="Lijstalinea"/>
        <w:numPr>
          <w:ilvl w:val="0"/>
          <w:numId w:val="18"/>
        </w:numPr>
        <w:jc w:val="both"/>
        <w:rPr>
          <w:rFonts w:cs="Andalus"/>
          <w:b/>
          <w:color w:val="C00000"/>
          <w:szCs w:val="22"/>
        </w:rPr>
      </w:pPr>
      <w:r w:rsidRPr="00753D1D">
        <w:rPr>
          <w:rFonts w:cs="Andalus"/>
          <w:b/>
          <w:color w:val="C00000"/>
          <w:szCs w:val="22"/>
        </w:rPr>
        <w:t>Pseudohypoparathyroïdie</w:t>
      </w:r>
    </w:p>
    <w:p w:rsidR="00702297" w:rsidRDefault="00702297" w:rsidP="00737F46">
      <w:pPr>
        <w:pStyle w:val="Lijstalinea"/>
        <w:numPr>
          <w:ilvl w:val="0"/>
          <w:numId w:val="18"/>
        </w:numPr>
        <w:jc w:val="both"/>
        <w:rPr>
          <w:rFonts w:cs="Andalus"/>
          <w:szCs w:val="22"/>
        </w:rPr>
      </w:pPr>
      <w:r>
        <w:rPr>
          <w:rFonts w:cs="Andalus"/>
          <w:szCs w:val="22"/>
        </w:rPr>
        <w:t>Behandeling: calciumgluconaat en vitamine D</w:t>
      </w:r>
    </w:p>
    <w:p w:rsidR="001C6980" w:rsidRDefault="001C6980"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1C6980" w:rsidRDefault="001C6980" w:rsidP="00B65E5C">
      <w:pPr>
        <w:jc w:val="both"/>
        <w:rPr>
          <w:rFonts w:cs="Andalus"/>
          <w:szCs w:val="22"/>
        </w:rPr>
      </w:pPr>
    </w:p>
    <w:p w:rsidR="008D1FFF" w:rsidRDefault="008D1FFF" w:rsidP="00B65E5C">
      <w:pPr>
        <w:jc w:val="both"/>
        <w:rPr>
          <w:rFonts w:cs="Andalus"/>
          <w:szCs w:val="22"/>
        </w:rPr>
      </w:pPr>
    </w:p>
    <w:p w:rsidR="008D1FFF" w:rsidRDefault="008D1FFF" w:rsidP="00B65E5C">
      <w:pPr>
        <w:jc w:val="both"/>
        <w:rPr>
          <w:rFonts w:cs="Andalus"/>
          <w:szCs w:val="22"/>
        </w:rPr>
      </w:pPr>
    </w:p>
    <w:p w:rsidR="008D1FFF" w:rsidRDefault="008D1FFF" w:rsidP="00B65E5C">
      <w:pPr>
        <w:jc w:val="both"/>
        <w:rPr>
          <w:rFonts w:cs="Andalus"/>
          <w:szCs w:val="22"/>
        </w:rPr>
      </w:pPr>
    </w:p>
    <w:p w:rsidR="00FA4E33" w:rsidRDefault="00FA4E33">
      <w:pPr>
        <w:spacing w:after="200" w:line="276" w:lineRule="auto"/>
        <w:rPr>
          <w:rFonts w:cs="Andalus"/>
          <w:szCs w:val="22"/>
        </w:rPr>
      </w:pPr>
      <w:r>
        <w:rPr>
          <w:rFonts w:cs="Andalus"/>
          <w:szCs w:val="22"/>
        </w:rPr>
        <w:br w:type="page"/>
      </w:r>
    </w:p>
    <w:p w:rsidR="001C6980" w:rsidRPr="00753D1D" w:rsidRDefault="00EA0604" w:rsidP="0017440C">
      <w:pPr>
        <w:jc w:val="center"/>
        <w:outlineLvl w:val="0"/>
        <w:rPr>
          <w:b/>
          <w:color w:val="007DEB" w:themeColor="background2" w:themeShade="80"/>
          <w:sz w:val="32"/>
          <w:szCs w:val="32"/>
          <w:u w:val="double"/>
        </w:rPr>
      </w:pPr>
      <w:r>
        <w:rPr>
          <w:b/>
          <w:color w:val="007DEB" w:themeColor="background2" w:themeShade="80"/>
          <w:sz w:val="32"/>
          <w:szCs w:val="32"/>
          <w:u w:val="double"/>
        </w:rPr>
        <w:lastRenderedPageBreak/>
        <w:t>Vignet 2: A</w:t>
      </w:r>
      <w:r w:rsidR="00753D1D" w:rsidRPr="00753D1D">
        <w:rPr>
          <w:b/>
          <w:color w:val="007DEB" w:themeColor="background2" w:themeShade="80"/>
          <w:sz w:val="32"/>
          <w:szCs w:val="32"/>
          <w:u w:val="double"/>
        </w:rPr>
        <w:t>cute abdominale pijn</w:t>
      </w:r>
    </w:p>
    <w:p w:rsidR="001C6980" w:rsidRPr="00EA0604" w:rsidRDefault="00EA0604" w:rsidP="0017440C">
      <w:pPr>
        <w:pStyle w:val="Kop2"/>
        <w:numPr>
          <w:ilvl w:val="0"/>
          <w:numId w:val="19"/>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w:t>
      </w:r>
      <w:r w:rsidR="004A1AB3">
        <w:rPr>
          <w:rFonts w:ascii="Comic Sans MS" w:hAnsi="Comic Sans MS" w:cs="Andalus"/>
          <w:b w:val="0"/>
          <w:color w:val="EA157A" w:themeColor="accent2"/>
          <w:sz w:val="28"/>
          <w:szCs w:val="28"/>
          <w:u w:val="single"/>
        </w:rPr>
        <w:t xml:space="preserve"> 1</w:t>
      </w:r>
    </w:p>
    <w:p w:rsidR="00EA0604" w:rsidRPr="00EA0604" w:rsidRDefault="00EA0604" w:rsidP="0017440C">
      <w:pPr>
        <w:pStyle w:val="Kop3"/>
        <w:numPr>
          <w:ilvl w:val="1"/>
          <w:numId w:val="20"/>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Probleemlijst</w:t>
      </w:r>
    </w:p>
    <w:p w:rsidR="001C6980" w:rsidRDefault="00D21ED2" w:rsidP="00BB1830">
      <w:pPr>
        <w:pStyle w:val="Lijstalinea"/>
        <w:numPr>
          <w:ilvl w:val="0"/>
          <w:numId w:val="18"/>
        </w:numPr>
        <w:jc w:val="both"/>
        <w:rPr>
          <w:rFonts w:cs="Andalus"/>
          <w:szCs w:val="22"/>
        </w:rPr>
      </w:pPr>
      <w:r>
        <w:rPr>
          <w:rFonts w:cs="Andalus"/>
          <w:szCs w:val="22"/>
        </w:rPr>
        <w:t>Acuut abdominaal pijnsyndroom</w:t>
      </w:r>
    </w:p>
    <w:p w:rsidR="00D21ED2" w:rsidRDefault="00D21ED2" w:rsidP="00BB1830">
      <w:pPr>
        <w:pStyle w:val="Lijstalinea"/>
        <w:ind w:left="360"/>
        <w:jc w:val="both"/>
        <w:rPr>
          <w:rFonts w:cs="Andalus"/>
          <w:szCs w:val="22"/>
        </w:rPr>
      </w:pPr>
      <w:r>
        <w:rPr>
          <w:rFonts w:cs="Andalus"/>
          <w:szCs w:val="22"/>
        </w:rPr>
        <w:t>Met braken, dringende stoelgang, geen peritoneale prikkeling</w:t>
      </w:r>
    </w:p>
    <w:p w:rsidR="00D21ED2" w:rsidRDefault="00D21ED2" w:rsidP="00BB1830">
      <w:pPr>
        <w:pStyle w:val="Lijstalinea"/>
        <w:numPr>
          <w:ilvl w:val="0"/>
          <w:numId w:val="18"/>
        </w:numPr>
        <w:jc w:val="both"/>
        <w:rPr>
          <w:rFonts w:cs="Andalus"/>
          <w:szCs w:val="22"/>
        </w:rPr>
      </w:pPr>
      <w:r>
        <w:rPr>
          <w:rFonts w:cs="Andalus"/>
          <w:szCs w:val="22"/>
        </w:rPr>
        <w:t>Cardiaal probleem met hartkloppingen, geruis</w:t>
      </w:r>
    </w:p>
    <w:p w:rsidR="00D21ED2" w:rsidRDefault="00D21ED2" w:rsidP="00BB1830">
      <w:pPr>
        <w:pStyle w:val="Lijstalinea"/>
        <w:numPr>
          <w:ilvl w:val="0"/>
          <w:numId w:val="18"/>
        </w:numPr>
        <w:jc w:val="both"/>
        <w:rPr>
          <w:rFonts w:cs="Andalus"/>
          <w:szCs w:val="22"/>
        </w:rPr>
      </w:pPr>
      <w:r>
        <w:rPr>
          <w:rFonts w:cs="Andalus"/>
          <w:szCs w:val="22"/>
        </w:rPr>
        <w:t>Subfebriel</w:t>
      </w:r>
    </w:p>
    <w:p w:rsidR="00D21ED2" w:rsidRDefault="00D21ED2" w:rsidP="00D21ED2">
      <w:pPr>
        <w:jc w:val="both"/>
        <w:rPr>
          <w:rFonts w:cs="Andalus"/>
          <w:szCs w:val="22"/>
        </w:rPr>
      </w:pPr>
    </w:p>
    <w:p w:rsidR="00D21ED2" w:rsidRPr="00D21ED2" w:rsidRDefault="00D21ED2" w:rsidP="0017440C">
      <w:pPr>
        <w:pStyle w:val="Kop3"/>
        <w:numPr>
          <w:ilvl w:val="1"/>
          <w:numId w:val="20"/>
        </w:numPr>
        <w:spacing w:before="0"/>
        <w:rPr>
          <w:rFonts w:ascii="Comic Sans MS" w:hAnsi="Comic Sans MS" w:cs="Andalus"/>
          <w:b w:val="0"/>
          <w:color w:val="1AB39F" w:themeColor="accent6"/>
          <w:u w:val="single"/>
        </w:rPr>
      </w:pPr>
      <w:r w:rsidRPr="00D21ED2">
        <w:rPr>
          <w:rFonts w:ascii="Comic Sans MS" w:hAnsi="Comic Sans MS" w:cs="Andalus"/>
          <w:b w:val="0"/>
          <w:color w:val="1AB39F" w:themeColor="accent6"/>
          <w:u w:val="single"/>
        </w:rPr>
        <w:t>Differentieel diagnose</w:t>
      </w:r>
    </w:p>
    <w:p w:rsidR="001C6980" w:rsidRDefault="00D21ED2" w:rsidP="00C52B66">
      <w:pPr>
        <w:pStyle w:val="Lijstalinea"/>
        <w:numPr>
          <w:ilvl w:val="0"/>
          <w:numId w:val="64"/>
        </w:numPr>
        <w:jc w:val="both"/>
        <w:rPr>
          <w:rFonts w:cs="Andalus"/>
          <w:szCs w:val="22"/>
        </w:rPr>
      </w:pPr>
      <w:r>
        <w:rPr>
          <w:rFonts w:cs="Andalus"/>
          <w:szCs w:val="22"/>
        </w:rPr>
        <w:t>Darmischemie</w:t>
      </w:r>
    </w:p>
    <w:p w:rsidR="00D21ED2" w:rsidRDefault="00D21ED2" w:rsidP="00C52B66">
      <w:pPr>
        <w:pStyle w:val="Lijstalinea"/>
        <w:numPr>
          <w:ilvl w:val="0"/>
          <w:numId w:val="64"/>
        </w:numPr>
        <w:jc w:val="both"/>
        <w:rPr>
          <w:rFonts w:cs="Andalus"/>
          <w:szCs w:val="22"/>
        </w:rPr>
      </w:pPr>
      <w:r>
        <w:rPr>
          <w:rFonts w:cs="Andalus"/>
          <w:szCs w:val="22"/>
        </w:rPr>
        <w:t>Acute pancreatitis</w:t>
      </w:r>
    </w:p>
    <w:p w:rsidR="00D21ED2" w:rsidRDefault="00D21ED2" w:rsidP="00C52B66">
      <w:pPr>
        <w:pStyle w:val="Lijstalinea"/>
        <w:numPr>
          <w:ilvl w:val="0"/>
          <w:numId w:val="64"/>
        </w:numPr>
        <w:jc w:val="both"/>
        <w:rPr>
          <w:rFonts w:cs="Andalus"/>
          <w:szCs w:val="22"/>
        </w:rPr>
      </w:pPr>
      <w:r>
        <w:rPr>
          <w:rFonts w:cs="Andalus"/>
          <w:szCs w:val="22"/>
        </w:rPr>
        <w:t>Oorzaken: alcohol, galstenen, medicatie, trauma, auto-immuun</w:t>
      </w:r>
    </w:p>
    <w:p w:rsidR="001C6980" w:rsidRDefault="00D21ED2" w:rsidP="00C52B66">
      <w:pPr>
        <w:pStyle w:val="Lijstalinea"/>
        <w:numPr>
          <w:ilvl w:val="0"/>
          <w:numId w:val="64"/>
        </w:numPr>
        <w:jc w:val="both"/>
        <w:rPr>
          <w:rFonts w:cs="Andalus"/>
          <w:szCs w:val="22"/>
        </w:rPr>
      </w:pPr>
      <w:r>
        <w:rPr>
          <w:rFonts w:cs="Andalus"/>
          <w:szCs w:val="22"/>
        </w:rPr>
        <w:t>Gastro-enteritis</w:t>
      </w:r>
    </w:p>
    <w:p w:rsidR="00D21ED2" w:rsidRPr="00D21ED2" w:rsidRDefault="00D21ED2" w:rsidP="00C52B66">
      <w:pPr>
        <w:pStyle w:val="Lijstalinea"/>
        <w:numPr>
          <w:ilvl w:val="0"/>
          <w:numId w:val="64"/>
        </w:numPr>
        <w:jc w:val="both"/>
        <w:rPr>
          <w:rFonts w:cs="Andalus"/>
          <w:strike/>
          <w:szCs w:val="22"/>
        </w:rPr>
      </w:pPr>
      <w:r w:rsidRPr="00D21ED2">
        <w:rPr>
          <w:rFonts w:cs="Andalus"/>
          <w:strike/>
          <w:szCs w:val="22"/>
        </w:rPr>
        <w:t>Volvulus</w:t>
      </w:r>
    </w:p>
    <w:p w:rsidR="00D21ED2" w:rsidRDefault="00D21ED2" w:rsidP="00B35712">
      <w:pPr>
        <w:pStyle w:val="Lijstalinea"/>
        <w:ind w:left="360"/>
        <w:jc w:val="both"/>
        <w:rPr>
          <w:rFonts w:cs="Andalus"/>
          <w:szCs w:val="22"/>
        </w:rPr>
      </w:pPr>
      <w:r>
        <w:rPr>
          <w:rFonts w:cs="Andalus"/>
          <w:szCs w:val="22"/>
        </w:rPr>
        <w:t>S/: opgezet abdomen ++, plots °</w:t>
      </w:r>
    </w:p>
    <w:p w:rsidR="00D21ED2" w:rsidRDefault="00BB1830" w:rsidP="00BB1830">
      <w:pPr>
        <w:pStyle w:val="Lijstalinea"/>
        <w:ind w:left="1800"/>
        <w:jc w:val="both"/>
        <w:rPr>
          <w:rFonts w:cs="Andalus"/>
          <w:szCs w:val="22"/>
        </w:rPr>
      </w:pPr>
      <w:r>
        <w:rPr>
          <w:rFonts w:cs="Andalus"/>
          <w:szCs w:val="22"/>
        </w:rPr>
        <w:t xml:space="preserve">- </w:t>
      </w:r>
      <w:r w:rsidR="00D21ED2">
        <w:rPr>
          <w:rFonts w:cs="Andalus"/>
          <w:szCs w:val="22"/>
        </w:rPr>
        <w:t>Krampende pijn</w:t>
      </w:r>
    </w:p>
    <w:p w:rsidR="00D21ED2" w:rsidRDefault="00BB1830" w:rsidP="00BB1830">
      <w:pPr>
        <w:pStyle w:val="Lijstalinea"/>
        <w:ind w:left="1800"/>
        <w:jc w:val="both"/>
        <w:rPr>
          <w:rFonts w:cs="Andalus"/>
          <w:szCs w:val="22"/>
        </w:rPr>
      </w:pPr>
      <w:r>
        <w:rPr>
          <w:rFonts w:cs="Andalus"/>
          <w:szCs w:val="22"/>
        </w:rPr>
        <w:t xml:space="preserve">- </w:t>
      </w:r>
      <w:r w:rsidR="00D21ED2">
        <w:rPr>
          <w:rFonts w:cs="Andalus"/>
          <w:szCs w:val="22"/>
        </w:rPr>
        <w:t>Geen flatus, geen stoelgang</w:t>
      </w:r>
    </w:p>
    <w:p w:rsidR="00D21ED2" w:rsidRDefault="00BB1830" w:rsidP="00BB1830">
      <w:pPr>
        <w:pStyle w:val="Lijstalinea"/>
        <w:ind w:left="1800"/>
        <w:jc w:val="both"/>
        <w:rPr>
          <w:rFonts w:cs="Andalus"/>
          <w:szCs w:val="22"/>
        </w:rPr>
      </w:pPr>
      <w:r>
        <w:rPr>
          <w:rFonts w:cs="Andalus"/>
          <w:szCs w:val="22"/>
        </w:rPr>
        <w:t xml:space="preserve">- </w:t>
      </w:r>
      <w:r w:rsidR="00D21ED2">
        <w:rPr>
          <w:rFonts w:cs="Andalus"/>
          <w:szCs w:val="22"/>
        </w:rPr>
        <w:t>Geen effect van lavement</w:t>
      </w:r>
    </w:p>
    <w:p w:rsidR="00D21ED2" w:rsidRDefault="00BB1830" w:rsidP="00BB1830">
      <w:pPr>
        <w:pStyle w:val="Lijstalinea"/>
        <w:ind w:left="1800"/>
        <w:jc w:val="both"/>
        <w:rPr>
          <w:rFonts w:cs="Andalus"/>
          <w:szCs w:val="22"/>
        </w:rPr>
      </w:pPr>
      <w:r>
        <w:rPr>
          <w:rFonts w:cs="Andalus"/>
          <w:szCs w:val="22"/>
        </w:rPr>
        <w:t xml:space="preserve">- </w:t>
      </w:r>
      <w:r w:rsidR="00D21ED2">
        <w:rPr>
          <w:rFonts w:cs="Andalus"/>
          <w:szCs w:val="22"/>
        </w:rPr>
        <w:t>Geen shock, geen peritoneale prikkeling</w:t>
      </w:r>
    </w:p>
    <w:p w:rsidR="00D21ED2" w:rsidRPr="00D21ED2" w:rsidRDefault="00D21ED2" w:rsidP="00C52B66">
      <w:pPr>
        <w:pStyle w:val="Lijstalinea"/>
        <w:numPr>
          <w:ilvl w:val="0"/>
          <w:numId w:val="64"/>
        </w:numPr>
        <w:jc w:val="both"/>
        <w:rPr>
          <w:rFonts w:cs="Andalus"/>
          <w:strike/>
          <w:szCs w:val="22"/>
        </w:rPr>
      </w:pPr>
      <w:r w:rsidRPr="00D21ED2">
        <w:rPr>
          <w:rFonts w:cs="Andalus"/>
          <w:strike/>
          <w:szCs w:val="22"/>
        </w:rPr>
        <w:t>Abdominaal aneurysma (meestal infra-renaal)</w:t>
      </w:r>
    </w:p>
    <w:p w:rsidR="00D21ED2" w:rsidRPr="00D21ED2" w:rsidRDefault="00D21ED2" w:rsidP="00C52B66">
      <w:pPr>
        <w:pStyle w:val="Lijstalinea"/>
        <w:numPr>
          <w:ilvl w:val="0"/>
          <w:numId w:val="64"/>
        </w:numPr>
        <w:jc w:val="both"/>
        <w:rPr>
          <w:rFonts w:cs="Andalus"/>
          <w:strike/>
          <w:szCs w:val="22"/>
        </w:rPr>
      </w:pPr>
      <w:r w:rsidRPr="00D21ED2">
        <w:rPr>
          <w:rFonts w:cs="Andalus"/>
          <w:strike/>
          <w:szCs w:val="22"/>
        </w:rPr>
        <w:t>Obstructie met verwikkelingen</w:t>
      </w:r>
    </w:p>
    <w:p w:rsidR="00B65E5C" w:rsidRPr="00BB1830" w:rsidRDefault="00D21ED2" w:rsidP="00B35712">
      <w:pPr>
        <w:pStyle w:val="Lijstalinea"/>
        <w:ind w:left="360"/>
        <w:jc w:val="both"/>
        <w:rPr>
          <w:rFonts w:cs="Andalus"/>
          <w:szCs w:val="22"/>
        </w:rPr>
      </w:pPr>
      <w:r w:rsidRPr="00BB1830">
        <w:rPr>
          <w:rFonts w:cs="Andalus"/>
          <w:szCs w:val="22"/>
        </w:rPr>
        <w:t>Weinig argumenten: geen operatie, geen breukpoorten, geen ziekte van Crohn, nog stoelgang, je verwacht geen lage BD</w:t>
      </w:r>
    </w:p>
    <w:p w:rsidR="00B65E5C" w:rsidRPr="00C8470A" w:rsidRDefault="00B65E5C" w:rsidP="00B65E5C">
      <w:pPr>
        <w:jc w:val="both"/>
        <w:rPr>
          <w:rFonts w:cs="Andalus"/>
          <w:szCs w:val="22"/>
        </w:rPr>
      </w:pPr>
    </w:p>
    <w:p w:rsidR="003978B9" w:rsidRPr="00BB1830" w:rsidRDefault="00D21ED2" w:rsidP="00BB1830">
      <w:pPr>
        <w:jc w:val="both"/>
        <w:rPr>
          <w:rFonts w:cs="Andalus"/>
          <w:b/>
          <w:color w:val="C00000"/>
          <w:szCs w:val="22"/>
        </w:rPr>
      </w:pPr>
      <w:r w:rsidRPr="00BB1830">
        <w:rPr>
          <w:rFonts w:cs="Andalus"/>
          <w:b/>
          <w:color w:val="C00000"/>
          <w:szCs w:val="22"/>
        </w:rPr>
        <w:t>Darmischemie</w:t>
      </w:r>
    </w:p>
    <w:p w:rsidR="003978B9" w:rsidRPr="00D21ED2" w:rsidRDefault="00D21ED2" w:rsidP="00BB1830">
      <w:pPr>
        <w:pStyle w:val="Lijstalinea"/>
        <w:numPr>
          <w:ilvl w:val="0"/>
          <w:numId w:val="18"/>
        </w:numPr>
        <w:jc w:val="both"/>
        <w:rPr>
          <w:rFonts w:cs="Andalus"/>
          <w:szCs w:val="22"/>
        </w:rPr>
      </w:pPr>
      <w:r w:rsidRPr="00D21ED2">
        <w:rPr>
          <w:rFonts w:cs="Andalus"/>
          <w:szCs w:val="22"/>
        </w:rPr>
        <w:t>Embool</w:t>
      </w:r>
    </w:p>
    <w:p w:rsidR="00D21ED2" w:rsidRPr="00D21ED2" w:rsidRDefault="00D21ED2" w:rsidP="00BB1830">
      <w:pPr>
        <w:pStyle w:val="Lijstalinea"/>
        <w:numPr>
          <w:ilvl w:val="0"/>
          <w:numId w:val="18"/>
        </w:numPr>
        <w:jc w:val="both"/>
        <w:rPr>
          <w:rFonts w:cs="Andalus"/>
          <w:szCs w:val="22"/>
        </w:rPr>
      </w:pPr>
      <w:r w:rsidRPr="00D21ED2">
        <w:rPr>
          <w:rFonts w:cs="Andalus"/>
          <w:szCs w:val="22"/>
        </w:rPr>
        <w:t>Trombus</w:t>
      </w:r>
    </w:p>
    <w:p w:rsidR="00D21ED2" w:rsidRPr="00D21ED2" w:rsidRDefault="00D21ED2" w:rsidP="00BB1830">
      <w:pPr>
        <w:pStyle w:val="Lijstalinea"/>
        <w:numPr>
          <w:ilvl w:val="0"/>
          <w:numId w:val="18"/>
        </w:numPr>
        <w:jc w:val="both"/>
        <w:rPr>
          <w:rFonts w:cs="Andalus"/>
          <w:szCs w:val="22"/>
        </w:rPr>
      </w:pPr>
      <w:r w:rsidRPr="00D21ED2">
        <w:rPr>
          <w:rFonts w:cs="Andalus"/>
          <w:szCs w:val="22"/>
        </w:rPr>
        <w:t>Aortadissectie met inscheuring aanhechting vaten</w:t>
      </w:r>
    </w:p>
    <w:p w:rsidR="00D21ED2" w:rsidRPr="00D21ED2" w:rsidRDefault="00D21ED2" w:rsidP="00BB1830">
      <w:pPr>
        <w:pStyle w:val="Lijstalinea"/>
        <w:numPr>
          <w:ilvl w:val="0"/>
          <w:numId w:val="18"/>
        </w:numPr>
        <w:jc w:val="both"/>
        <w:rPr>
          <w:rFonts w:cs="Andalus"/>
          <w:szCs w:val="22"/>
        </w:rPr>
      </w:pPr>
      <w:r w:rsidRPr="00D21ED2">
        <w:rPr>
          <w:rFonts w:cs="Andalus"/>
          <w:szCs w:val="22"/>
        </w:rPr>
        <w:t>Vasospasmen</w:t>
      </w:r>
    </w:p>
    <w:p w:rsidR="00D21ED2" w:rsidRPr="00D21ED2" w:rsidRDefault="00D21ED2" w:rsidP="00BB1830">
      <w:pPr>
        <w:pStyle w:val="Lijstalinea"/>
        <w:numPr>
          <w:ilvl w:val="0"/>
          <w:numId w:val="18"/>
        </w:numPr>
        <w:jc w:val="both"/>
        <w:rPr>
          <w:rFonts w:cs="Andalus"/>
          <w:szCs w:val="22"/>
        </w:rPr>
      </w:pPr>
      <w:r w:rsidRPr="00D21ED2">
        <w:rPr>
          <w:rFonts w:cs="Andalus"/>
          <w:szCs w:val="22"/>
        </w:rPr>
        <w:t>Low flow (vb shock)</w:t>
      </w:r>
    </w:p>
    <w:p w:rsidR="00D21ED2" w:rsidRPr="00D21ED2" w:rsidRDefault="00D21ED2" w:rsidP="00BB1830">
      <w:pPr>
        <w:pStyle w:val="Lijstalinea"/>
        <w:numPr>
          <w:ilvl w:val="0"/>
          <w:numId w:val="18"/>
        </w:numPr>
        <w:jc w:val="both"/>
        <w:rPr>
          <w:rFonts w:cs="Andalus"/>
          <w:szCs w:val="22"/>
        </w:rPr>
      </w:pPr>
      <w:r w:rsidRPr="00D21ED2">
        <w:rPr>
          <w:rFonts w:cs="Andalus"/>
          <w:szCs w:val="22"/>
        </w:rPr>
        <w:t>Vasculitis bij systeemziekten (vb Takayasu)</w:t>
      </w:r>
    </w:p>
    <w:p w:rsidR="00D21ED2" w:rsidRPr="00D21ED2" w:rsidRDefault="00D21ED2" w:rsidP="00BB1830">
      <w:pPr>
        <w:pStyle w:val="Lijstalinea"/>
        <w:numPr>
          <w:ilvl w:val="0"/>
          <w:numId w:val="18"/>
        </w:numPr>
        <w:jc w:val="both"/>
        <w:rPr>
          <w:rFonts w:cs="Andalus"/>
          <w:szCs w:val="22"/>
        </w:rPr>
      </w:pPr>
      <w:r w:rsidRPr="00D21ED2">
        <w:rPr>
          <w:rFonts w:cs="Andalus"/>
          <w:szCs w:val="22"/>
        </w:rPr>
        <w:t>Veneuze occlusie (meer insidieus met buikpijn)</w:t>
      </w:r>
    </w:p>
    <w:p w:rsidR="00D21ED2" w:rsidRDefault="00D21ED2" w:rsidP="00B65E5C">
      <w:pPr>
        <w:jc w:val="both"/>
        <w:rPr>
          <w:rFonts w:cs="Andalus"/>
          <w:szCs w:val="22"/>
        </w:rPr>
      </w:pPr>
    </w:p>
    <w:p w:rsidR="00BE55DA" w:rsidRDefault="00BE55DA" w:rsidP="0017440C">
      <w:pPr>
        <w:jc w:val="both"/>
        <w:outlineLvl w:val="0"/>
        <w:rPr>
          <w:rFonts w:cs="Andalus"/>
          <w:szCs w:val="22"/>
        </w:rPr>
      </w:pPr>
      <w:r w:rsidRPr="00BE55DA">
        <w:rPr>
          <w:rFonts w:cs="Andalus"/>
          <w:b/>
          <w:szCs w:val="22"/>
          <w:u w:val="single"/>
        </w:rPr>
        <w:t>Opmerkingen</w:t>
      </w:r>
      <w:r>
        <w:rPr>
          <w:rFonts w:cs="Andalus"/>
          <w:szCs w:val="22"/>
        </w:rPr>
        <w:t>:</w:t>
      </w:r>
    </w:p>
    <w:p w:rsidR="00D21ED2" w:rsidRPr="00BE55DA" w:rsidRDefault="00D21ED2" w:rsidP="00BB1830">
      <w:pPr>
        <w:pStyle w:val="Lijstalinea"/>
        <w:numPr>
          <w:ilvl w:val="0"/>
          <w:numId w:val="18"/>
        </w:numPr>
        <w:jc w:val="both"/>
        <w:rPr>
          <w:rFonts w:cs="Andalus"/>
          <w:szCs w:val="22"/>
        </w:rPr>
      </w:pPr>
      <w:r w:rsidRPr="00BE55DA">
        <w:rPr>
          <w:rFonts w:cs="Andalus"/>
          <w:szCs w:val="22"/>
        </w:rPr>
        <w:t xml:space="preserve">Als relatie hart-buik </w:t>
      </w:r>
      <w:r w:rsidRPr="00BB1830">
        <w:rPr>
          <w:rFonts w:cs="Andalus"/>
          <w:szCs w:val="22"/>
        </w:rPr>
        <w:sym w:font="Wingdings" w:char="F0E0"/>
      </w:r>
      <w:r w:rsidRPr="00BE55DA">
        <w:rPr>
          <w:rFonts w:cs="Andalus"/>
          <w:szCs w:val="22"/>
        </w:rPr>
        <w:t xml:space="preserve"> probleem a. mesenterica superior</w:t>
      </w:r>
    </w:p>
    <w:p w:rsidR="00BE55DA" w:rsidRPr="00BE55DA" w:rsidRDefault="00BE55DA" w:rsidP="00BB1830">
      <w:pPr>
        <w:pStyle w:val="Lijstalinea"/>
        <w:numPr>
          <w:ilvl w:val="0"/>
          <w:numId w:val="18"/>
        </w:numPr>
        <w:jc w:val="both"/>
        <w:rPr>
          <w:rFonts w:cs="Andalus"/>
          <w:szCs w:val="22"/>
        </w:rPr>
      </w:pPr>
      <w:r w:rsidRPr="00BE55DA">
        <w:rPr>
          <w:rFonts w:cs="Andalus"/>
          <w:szCs w:val="22"/>
        </w:rPr>
        <w:t>Meestal linkszijdige colitis bij ischemie</w:t>
      </w:r>
    </w:p>
    <w:p w:rsidR="00BE55DA" w:rsidRPr="00BE55DA" w:rsidRDefault="00BE55DA" w:rsidP="00BB1830">
      <w:pPr>
        <w:pStyle w:val="Lijstalinea"/>
        <w:numPr>
          <w:ilvl w:val="0"/>
          <w:numId w:val="18"/>
        </w:numPr>
        <w:jc w:val="both"/>
        <w:rPr>
          <w:rFonts w:cs="Andalus"/>
          <w:szCs w:val="22"/>
        </w:rPr>
      </w:pPr>
      <w:r>
        <w:rPr>
          <w:rFonts w:cs="Andalus"/>
          <w:szCs w:val="22"/>
        </w:rPr>
        <w:t>Ergst: plo</w:t>
      </w:r>
      <w:r w:rsidRPr="00BE55DA">
        <w:rPr>
          <w:rFonts w:cs="Andalus"/>
          <w:szCs w:val="22"/>
        </w:rPr>
        <w:t>t</w:t>
      </w:r>
      <w:r>
        <w:rPr>
          <w:rFonts w:cs="Andalus"/>
          <w:szCs w:val="22"/>
        </w:rPr>
        <w:t>s</w:t>
      </w:r>
      <w:r w:rsidRPr="00BE55DA">
        <w:rPr>
          <w:rFonts w:cs="Andalus"/>
          <w:szCs w:val="22"/>
        </w:rPr>
        <w:t xml:space="preserve"> occlusie truncus coeliacus of a. mesenterica superior</w:t>
      </w:r>
    </w:p>
    <w:p w:rsidR="00BE55DA" w:rsidRPr="00BE55DA" w:rsidRDefault="00BE55DA" w:rsidP="00BB1830">
      <w:pPr>
        <w:pStyle w:val="Lijstalinea"/>
        <w:numPr>
          <w:ilvl w:val="0"/>
          <w:numId w:val="18"/>
        </w:numPr>
        <w:jc w:val="both"/>
        <w:rPr>
          <w:rFonts w:cs="Andalus"/>
          <w:szCs w:val="22"/>
        </w:rPr>
      </w:pPr>
      <w:r w:rsidRPr="00BE55DA">
        <w:rPr>
          <w:rFonts w:cs="Andalus"/>
          <w:szCs w:val="22"/>
        </w:rPr>
        <w:t xml:space="preserve">Casus: hartkloppingen, geruis en voorkamerhypertrofie </w:t>
      </w:r>
      <w:r w:rsidRPr="00BB1830">
        <w:rPr>
          <w:rFonts w:cs="Andalus"/>
          <w:szCs w:val="22"/>
        </w:rPr>
        <w:sym w:font="Wingdings" w:char="F0E0"/>
      </w:r>
      <w:r w:rsidRPr="00BE55DA">
        <w:rPr>
          <w:rFonts w:cs="Andalus"/>
          <w:szCs w:val="22"/>
        </w:rPr>
        <w:t xml:space="preserve"> </w:t>
      </w:r>
      <w:r w:rsidRPr="00BB1830">
        <w:rPr>
          <w:rFonts w:cs="Andalus"/>
          <w:szCs w:val="22"/>
        </w:rPr>
        <w:t>VKF</w:t>
      </w:r>
      <w:r w:rsidRPr="00BE55DA">
        <w:rPr>
          <w:rFonts w:cs="Andalus"/>
          <w:szCs w:val="22"/>
        </w:rPr>
        <w:t xml:space="preserve"> tot bewijs tegendeel</w:t>
      </w:r>
    </w:p>
    <w:p w:rsidR="00BE55DA" w:rsidRPr="00BE55DA" w:rsidRDefault="00BE55DA" w:rsidP="00BB1830">
      <w:pPr>
        <w:pStyle w:val="Lijstalinea"/>
        <w:numPr>
          <w:ilvl w:val="0"/>
          <w:numId w:val="18"/>
        </w:numPr>
        <w:jc w:val="both"/>
        <w:rPr>
          <w:rFonts w:cs="Andalus"/>
          <w:szCs w:val="22"/>
        </w:rPr>
      </w:pPr>
      <w:r w:rsidRPr="00BE55DA">
        <w:rPr>
          <w:rFonts w:cs="Andalus"/>
          <w:szCs w:val="22"/>
        </w:rPr>
        <w:t>Amylase zou hoger zijn bij pancreatitis</w:t>
      </w:r>
    </w:p>
    <w:p w:rsidR="003978B9" w:rsidRDefault="003978B9" w:rsidP="00B65E5C">
      <w:pPr>
        <w:jc w:val="both"/>
        <w:rPr>
          <w:rFonts w:cs="Andalus"/>
          <w:szCs w:val="22"/>
        </w:rPr>
      </w:pPr>
    </w:p>
    <w:p w:rsidR="004A1AB3" w:rsidRDefault="004A1AB3" w:rsidP="00B65E5C">
      <w:pPr>
        <w:jc w:val="both"/>
        <w:rPr>
          <w:rFonts w:cs="Andalus"/>
          <w:szCs w:val="22"/>
        </w:rPr>
      </w:pPr>
    </w:p>
    <w:p w:rsidR="004A1AB3" w:rsidRDefault="004A1AB3" w:rsidP="00B65E5C">
      <w:pPr>
        <w:jc w:val="both"/>
        <w:rPr>
          <w:rFonts w:cs="Andalus"/>
          <w:szCs w:val="22"/>
        </w:rPr>
      </w:pPr>
    </w:p>
    <w:p w:rsidR="004A1AB3" w:rsidRDefault="004A1AB3" w:rsidP="00B65E5C">
      <w:pPr>
        <w:jc w:val="both"/>
        <w:rPr>
          <w:rFonts w:cs="Andalus"/>
          <w:szCs w:val="22"/>
        </w:rPr>
      </w:pPr>
    </w:p>
    <w:p w:rsidR="003978B9" w:rsidRPr="00BE55DA" w:rsidRDefault="00BE55DA" w:rsidP="0017440C">
      <w:pPr>
        <w:pStyle w:val="Kop3"/>
        <w:numPr>
          <w:ilvl w:val="1"/>
          <w:numId w:val="20"/>
        </w:numPr>
        <w:spacing w:before="0"/>
        <w:rPr>
          <w:rFonts w:ascii="Comic Sans MS" w:hAnsi="Comic Sans MS" w:cs="Andalus"/>
          <w:b w:val="0"/>
          <w:color w:val="1AB39F" w:themeColor="accent6"/>
          <w:u w:val="single"/>
        </w:rPr>
      </w:pPr>
      <w:r w:rsidRPr="00BE55DA">
        <w:rPr>
          <w:rFonts w:ascii="Comic Sans MS" w:hAnsi="Comic Sans MS" w:cs="Andalus"/>
          <w:b w:val="0"/>
          <w:color w:val="1AB39F" w:themeColor="accent6"/>
          <w:u w:val="single"/>
        </w:rPr>
        <w:lastRenderedPageBreak/>
        <w:t>Onderzoeken</w:t>
      </w:r>
    </w:p>
    <w:p w:rsidR="003978B9" w:rsidRDefault="00BE55DA" w:rsidP="00BB1830">
      <w:pPr>
        <w:pStyle w:val="Lijstalinea"/>
        <w:numPr>
          <w:ilvl w:val="0"/>
          <w:numId w:val="18"/>
        </w:numPr>
        <w:jc w:val="both"/>
        <w:rPr>
          <w:rFonts w:cs="Andalus"/>
          <w:szCs w:val="22"/>
        </w:rPr>
      </w:pPr>
      <w:r>
        <w:rPr>
          <w:rFonts w:cs="Andalus"/>
          <w:szCs w:val="22"/>
        </w:rPr>
        <w:t>Lactaat: onbetrouwbaar, maar suggestief als sterk gestegen</w:t>
      </w:r>
    </w:p>
    <w:p w:rsidR="00BE55DA" w:rsidRDefault="00BE55DA" w:rsidP="00BB1830">
      <w:pPr>
        <w:pStyle w:val="Lijstalinea"/>
        <w:numPr>
          <w:ilvl w:val="0"/>
          <w:numId w:val="18"/>
        </w:numPr>
        <w:jc w:val="both"/>
        <w:rPr>
          <w:rFonts w:cs="Andalus"/>
          <w:szCs w:val="22"/>
        </w:rPr>
      </w:pPr>
      <w:r>
        <w:rPr>
          <w:rFonts w:cs="Andalus"/>
          <w:szCs w:val="22"/>
        </w:rPr>
        <w:t>Er is geen bloedonderzoek om darmischemie vast te stellen</w:t>
      </w:r>
    </w:p>
    <w:p w:rsidR="00BE55DA" w:rsidRDefault="00BE55DA" w:rsidP="00BB1830">
      <w:pPr>
        <w:pStyle w:val="Lijstalinea"/>
        <w:numPr>
          <w:ilvl w:val="0"/>
          <w:numId w:val="18"/>
        </w:numPr>
        <w:jc w:val="both"/>
        <w:rPr>
          <w:rFonts w:cs="Andalus"/>
          <w:szCs w:val="22"/>
        </w:rPr>
      </w:pPr>
      <w:r>
        <w:rPr>
          <w:rFonts w:cs="Andalus"/>
          <w:szCs w:val="22"/>
        </w:rPr>
        <w:t>CT met IV contrast na creatinine bepaling ~ trombus is zichtbaar op CT-angio</w:t>
      </w:r>
    </w:p>
    <w:p w:rsidR="00BE55DA" w:rsidRDefault="00BE55DA" w:rsidP="00BB1830">
      <w:pPr>
        <w:pStyle w:val="Lijstalinea"/>
        <w:numPr>
          <w:ilvl w:val="0"/>
          <w:numId w:val="18"/>
        </w:numPr>
        <w:jc w:val="both"/>
        <w:rPr>
          <w:rFonts w:cs="Andalus"/>
          <w:szCs w:val="22"/>
        </w:rPr>
      </w:pPr>
      <w:r>
        <w:rPr>
          <w:rFonts w:cs="Andalus"/>
          <w:szCs w:val="22"/>
        </w:rPr>
        <w:t>Verschil met embool: embool is convex; er is geen collaterale circulatie</w:t>
      </w:r>
    </w:p>
    <w:p w:rsidR="00BE55DA" w:rsidRDefault="00BE55DA" w:rsidP="00BE55DA">
      <w:pPr>
        <w:jc w:val="both"/>
        <w:rPr>
          <w:rFonts w:cs="Andalus"/>
          <w:szCs w:val="22"/>
        </w:rPr>
      </w:pPr>
    </w:p>
    <w:p w:rsidR="00BE55DA" w:rsidRDefault="009D2A2C" w:rsidP="0017440C">
      <w:pPr>
        <w:jc w:val="both"/>
        <w:outlineLvl w:val="0"/>
        <w:rPr>
          <w:rFonts w:cs="Andalus"/>
          <w:szCs w:val="22"/>
        </w:rPr>
      </w:pPr>
      <w:r>
        <w:rPr>
          <w:rFonts w:cs="Andalus"/>
          <w:noProof/>
          <w:szCs w:val="22"/>
          <w:lang w:val="nl-BE" w:eastAsia="nl-BE"/>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0" type="#_x0000_t22" style="position:absolute;left:0;text-align:left;margin-left:198.4pt;margin-top:14.7pt;width:24.75pt;height:65.25pt;z-index:251679744" fillcolor="red" strokecolor="#c00000"/>
        </w:pict>
      </w:r>
      <w:r w:rsidR="00BE55DA" w:rsidRPr="00BE55DA">
        <w:rPr>
          <w:rFonts w:cs="Andalus"/>
          <w:b/>
          <w:szCs w:val="22"/>
          <w:u w:val="single"/>
        </w:rPr>
        <w:t>Opmerkingen</w:t>
      </w:r>
      <w:r w:rsidR="00BE55DA">
        <w:rPr>
          <w:rFonts w:cs="Andalus"/>
          <w:szCs w:val="22"/>
        </w:rPr>
        <w:t>:</w:t>
      </w:r>
      <w:r w:rsidR="009D7A49">
        <w:rPr>
          <w:rFonts w:cs="Andalus"/>
          <w:szCs w:val="22"/>
        </w:rPr>
        <w:tab/>
      </w:r>
      <w:r w:rsidR="009D7A49">
        <w:rPr>
          <w:rFonts w:cs="Andalus"/>
          <w:szCs w:val="22"/>
        </w:rPr>
        <w:tab/>
      </w:r>
      <w:r w:rsidR="009D7A49">
        <w:rPr>
          <w:rFonts w:cs="Andalus"/>
          <w:szCs w:val="22"/>
        </w:rPr>
        <w:tab/>
      </w:r>
      <w:r w:rsidR="009D7A49">
        <w:rPr>
          <w:rFonts w:cs="Andalus"/>
          <w:szCs w:val="22"/>
        </w:rPr>
        <w:tab/>
        <w:t xml:space="preserve">       Ao</w:t>
      </w:r>
    </w:p>
    <w:p w:rsidR="00BE55DA" w:rsidRPr="00BE55DA" w:rsidRDefault="00BE55DA" w:rsidP="00BB1830">
      <w:pPr>
        <w:pStyle w:val="Lijstalinea"/>
        <w:numPr>
          <w:ilvl w:val="0"/>
          <w:numId w:val="18"/>
        </w:numPr>
        <w:jc w:val="both"/>
        <w:rPr>
          <w:rFonts w:cs="Andalus"/>
          <w:szCs w:val="22"/>
        </w:rPr>
      </w:pPr>
      <w:r>
        <w:rPr>
          <w:rFonts w:cs="Andalus"/>
          <w:szCs w:val="22"/>
        </w:rPr>
        <w:t>AMS staat 45° op aorta</w:t>
      </w:r>
    </w:p>
    <w:p w:rsidR="003978B9" w:rsidRPr="009D7A49" w:rsidRDefault="009D7A49" w:rsidP="00BB1830">
      <w:pPr>
        <w:pStyle w:val="Lijstalinea"/>
        <w:numPr>
          <w:ilvl w:val="0"/>
          <w:numId w:val="18"/>
        </w:numPr>
        <w:jc w:val="both"/>
        <w:rPr>
          <w:rFonts w:cs="Andalus"/>
          <w:szCs w:val="22"/>
        </w:rPr>
      </w:pPr>
      <w:r>
        <w:rPr>
          <w:rFonts w:cs="Andalus"/>
          <w:szCs w:val="22"/>
        </w:rPr>
        <w:t>Je hebt 6-8u tijd</w:t>
      </w:r>
    </w:p>
    <w:p w:rsidR="003978B9" w:rsidRDefault="009D2A2C" w:rsidP="0017440C">
      <w:pPr>
        <w:jc w:val="both"/>
        <w:outlineLvl w:val="0"/>
        <w:rPr>
          <w:rFonts w:cs="Andalus"/>
          <w:szCs w:val="22"/>
        </w:rPr>
      </w:pPr>
      <w:r>
        <w:rPr>
          <w:rFonts w:cs="Andalus"/>
          <w:noProof/>
          <w:szCs w:val="22"/>
          <w:lang w:val="nl-BE" w:eastAsia="nl-BE"/>
        </w:rPr>
        <w:pict>
          <v:shapetype id="_x0000_t32" coordsize="21600,21600" o:spt="32" o:oned="t" path="m,l21600,21600e" filled="f">
            <v:path arrowok="t" fillok="f" o:connecttype="none"/>
            <o:lock v:ext="edit" shapetype="t"/>
          </v:shapetype>
          <v:shape id="_x0000_s1039" type="#_x0000_t32" style="position:absolute;left:0;text-align:left;margin-left:205.15pt;margin-top:1.7pt;width:10.5pt;height:17pt;z-index:251687936" o:connectortype="straight" strokecolor="red" strokeweight="3pt"/>
        </w:pict>
      </w:r>
      <w:r>
        <w:rPr>
          <w:rFonts w:cs="Andalus"/>
          <w:noProof/>
          <w:szCs w:val="22"/>
          <w:lang w:val="nl-BE" w:eastAsia="nl-BE"/>
        </w:rPr>
        <w:pict>
          <v:shape id="_x0000_s1038" style="position:absolute;left:0;text-align:left;margin-left:160.9pt;margin-top:1.7pt;width:16.5pt;height:34.5pt;z-index:251686912" coordsize="330,690" path="m255,690hdc270,685,291,688,300,675v18,-26,30,-90,30,-90c310,462,320,483,210,450v-30,-9,-60,-20,-90,-30c105,415,75,405,75,405,60,360,45,315,30,270,25,255,20,240,15,225,10,210,,180,,180,,179,14,64,30,45,46,25,72,18,90,e" filled="f" strokecolor="red">
            <v:path arrowok="t"/>
          </v:shape>
        </w:pict>
      </w:r>
      <w:r w:rsidR="002A4B45">
        <w:rPr>
          <w:rFonts w:cs="Andalus"/>
          <w:szCs w:val="22"/>
        </w:rPr>
        <w:t xml:space="preserve">          </w:t>
      </w:r>
      <w:r w:rsidR="002A4B45">
        <w:rPr>
          <w:rFonts w:cs="Andalus"/>
          <w:szCs w:val="22"/>
        </w:rPr>
        <w:tab/>
      </w:r>
      <w:r w:rsidR="002A4B45">
        <w:rPr>
          <w:rFonts w:cs="Andalus"/>
          <w:szCs w:val="22"/>
        </w:rPr>
        <w:tab/>
      </w:r>
      <w:r w:rsidR="002A4B45">
        <w:rPr>
          <w:rFonts w:cs="Andalus"/>
          <w:szCs w:val="22"/>
        </w:rPr>
        <w:tab/>
      </w:r>
      <w:r w:rsidR="002A4B45">
        <w:rPr>
          <w:rFonts w:cs="Andalus"/>
          <w:szCs w:val="22"/>
        </w:rPr>
        <w:tab/>
        <w:t xml:space="preserve">        AMS</w:t>
      </w:r>
    </w:p>
    <w:p w:rsidR="003978B9" w:rsidRDefault="009D2A2C" w:rsidP="00B65E5C">
      <w:pPr>
        <w:jc w:val="both"/>
        <w:rPr>
          <w:rFonts w:cs="Andalus"/>
          <w:szCs w:val="22"/>
        </w:rPr>
      </w:pPr>
      <w:r>
        <w:rPr>
          <w:rFonts w:cs="Andalus"/>
          <w:noProof/>
          <w:szCs w:val="22"/>
          <w:lang w:val="nl-BE" w:eastAsia="nl-BE"/>
        </w:rPr>
        <w:pict>
          <v:oval id="_x0000_s1040" style="position:absolute;left:0;text-align:left;margin-left:175.65pt;margin-top:12.85pt;width:9.75pt;height:13.75pt;rotation:45;z-index:251688960" fillcolor="#900" strokecolor="maroon"/>
        </w:pict>
      </w:r>
      <w:r>
        <w:rPr>
          <w:rFonts w:cs="Andalus"/>
          <w:noProof/>
          <w:szCs w:val="22"/>
          <w:lang w:val="nl-BE" w:eastAsia="nl-B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187.15pt;margin-top:-13.65pt;width:11.25pt;height:45.75pt;rotation:45;z-index:251680768" fillcolor="red" strokecolor="#c00000"/>
        </w:pict>
      </w:r>
    </w:p>
    <w:p w:rsidR="00302014" w:rsidRDefault="009D2A2C" w:rsidP="00B65E5C">
      <w:pPr>
        <w:jc w:val="both"/>
        <w:rPr>
          <w:rFonts w:cs="Andalus"/>
          <w:szCs w:val="22"/>
        </w:rPr>
      </w:pPr>
      <w:r>
        <w:rPr>
          <w:rFonts w:cs="Andalus"/>
          <w:noProof/>
          <w:szCs w:val="22"/>
          <w:lang w:val="nl-BE" w:eastAsia="nl-BE"/>
        </w:rPr>
        <w:pict>
          <v:shape id="_x0000_s1036" style="position:absolute;left:0;text-align:left;margin-left:175.7pt;margin-top:12.3pt;width:11.7pt;height:22.5pt;z-index:251684864" coordsize="234,450" path="m69,hdc,103,33,234,114,315v33,98,-13,2,60,60c199,395,211,427,234,450e" filled="f" strokecolor="red">
            <v:path arrowok="t"/>
          </v:shape>
        </w:pict>
      </w:r>
      <w:r>
        <w:rPr>
          <w:rFonts w:cs="Andalus"/>
          <w:noProof/>
          <w:szCs w:val="22"/>
          <w:lang w:val="nl-BE" w:eastAsia="nl-BE"/>
        </w:rPr>
        <w:pict>
          <v:shape id="_x0000_s1037" style="position:absolute;left:0;text-align:left;margin-left:166.9pt;margin-top:8.55pt;width:10.55pt;height:27.75pt;z-index:251685888" coordsize="211,555" path="m60,hdc211,50,121,193,60,285,50,300,36,313,30,330,20,360,,420,,420v12,48,23,91,45,135e" filled="f" strokecolor="red">
            <v:path arrowok="t"/>
          </v:shape>
        </w:pict>
      </w:r>
      <w:r>
        <w:rPr>
          <w:rFonts w:cs="Andalus"/>
          <w:noProof/>
          <w:szCs w:val="22"/>
          <w:lang w:val="nl-BE" w:eastAsia="nl-BE"/>
        </w:rPr>
        <w:pict>
          <v:shape id="_x0000_s1034" style="position:absolute;left:0;text-align:left;margin-left:149.65pt;margin-top:6.3pt;width:24pt;height:15.75pt;z-index:251682816" coordsize="480,315" path="m480,hdc375,70,270,140,165,210v-13,9,-31,7,-45,15c44,267,46,269,,315e" filled="f" strokecolor="red">
            <v:path arrowok="t"/>
          </v:shape>
        </w:pict>
      </w:r>
      <w:r w:rsidR="002A4B45">
        <w:rPr>
          <w:rFonts w:cs="Andalus"/>
          <w:szCs w:val="22"/>
        </w:rPr>
        <w:tab/>
      </w:r>
      <w:r w:rsidR="002A4B45">
        <w:rPr>
          <w:rFonts w:cs="Andalus"/>
          <w:szCs w:val="22"/>
        </w:rPr>
        <w:tab/>
      </w:r>
    </w:p>
    <w:p w:rsidR="003978B9" w:rsidRDefault="002A4B45" w:rsidP="00B65E5C">
      <w:pPr>
        <w:jc w:val="both"/>
        <w:rPr>
          <w:rFonts w:cs="Andalus"/>
          <w:szCs w:val="22"/>
        </w:rPr>
      </w:pPr>
      <w:r>
        <w:rPr>
          <w:rFonts w:cs="Andalus"/>
          <w:szCs w:val="22"/>
        </w:rPr>
        <w:tab/>
      </w:r>
      <w:r>
        <w:rPr>
          <w:rFonts w:cs="Andalus"/>
          <w:szCs w:val="22"/>
        </w:rPr>
        <w:tab/>
      </w:r>
      <w:r>
        <w:rPr>
          <w:rFonts w:cs="Andalus"/>
          <w:szCs w:val="22"/>
        </w:rPr>
        <w:tab/>
        <w:t xml:space="preserve">   trombus</w:t>
      </w:r>
    </w:p>
    <w:p w:rsidR="003978B9" w:rsidRPr="002A4B45" w:rsidRDefault="002A4B45" w:rsidP="0017440C">
      <w:pPr>
        <w:pStyle w:val="Kop3"/>
        <w:numPr>
          <w:ilvl w:val="1"/>
          <w:numId w:val="20"/>
        </w:numPr>
        <w:spacing w:before="0"/>
        <w:rPr>
          <w:rFonts w:ascii="Comic Sans MS" w:hAnsi="Comic Sans MS" w:cs="Andalus"/>
          <w:b w:val="0"/>
          <w:color w:val="1AB39F" w:themeColor="accent6"/>
          <w:u w:val="single"/>
        </w:rPr>
      </w:pPr>
      <w:r w:rsidRPr="002A4B45">
        <w:rPr>
          <w:rFonts w:ascii="Comic Sans MS" w:hAnsi="Comic Sans MS" w:cs="Andalus"/>
          <w:b w:val="0"/>
          <w:color w:val="1AB39F" w:themeColor="accent6"/>
          <w:u w:val="single"/>
        </w:rPr>
        <w:t>Behandeling</w:t>
      </w:r>
    </w:p>
    <w:p w:rsidR="003978B9" w:rsidRDefault="002A4B45" w:rsidP="00BB1830">
      <w:pPr>
        <w:pStyle w:val="Lijstalinea"/>
        <w:numPr>
          <w:ilvl w:val="0"/>
          <w:numId w:val="18"/>
        </w:numPr>
        <w:jc w:val="both"/>
        <w:rPr>
          <w:rFonts w:cs="Andalus"/>
          <w:szCs w:val="22"/>
        </w:rPr>
      </w:pPr>
      <w:r>
        <w:rPr>
          <w:rFonts w:cs="Andalus"/>
          <w:szCs w:val="22"/>
        </w:rPr>
        <w:t>Supportieve therapie: tijdens, voor en onmiddellijk na CT</w:t>
      </w:r>
    </w:p>
    <w:p w:rsidR="002A4B45" w:rsidRDefault="002A4B45" w:rsidP="002A4B45">
      <w:pPr>
        <w:pStyle w:val="Lijstalinea"/>
        <w:ind w:left="360"/>
        <w:jc w:val="both"/>
        <w:rPr>
          <w:rFonts w:cs="Andalus"/>
          <w:szCs w:val="22"/>
        </w:rPr>
      </w:pPr>
      <w:r>
        <w:rPr>
          <w:rFonts w:cs="Andalus"/>
          <w:szCs w:val="22"/>
        </w:rPr>
        <w:t>IV vocht, glucose/NaCl (K indien nodig)</w:t>
      </w:r>
    </w:p>
    <w:p w:rsidR="002A4B45" w:rsidRDefault="002A4B45" w:rsidP="0017440C">
      <w:pPr>
        <w:pStyle w:val="Lijstalinea"/>
        <w:ind w:left="360"/>
        <w:jc w:val="both"/>
        <w:outlineLvl w:val="0"/>
        <w:rPr>
          <w:rFonts w:cs="Andalus"/>
          <w:szCs w:val="22"/>
        </w:rPr>
      </w:pPr>
      <w:r>
        <w:rPr>
          <w:rFonts w:cs="Andalus"/>
          <w:szCs w:val="22"/>
        </w:rPr>
        <w:t>NPO</w:t>
      </w:r>
    </w:p>
    <w:p w:rsidR="002A4B45" w:rsidRDefault="002A4B45" w:rsidP="002A4B45">
      <w:pPr>
        <w:pStyle w:val="Lijstalinea"/>
        <w:ind w:left="360"/>
        <w:jc w:val="both"/>
        <w:rPr>
          <w:rFonts w:cs="Andalus"/>
          <w:szCs w:val="22"/>
        </w:rPr>
      </w:pPr>
      <w:r>
        <w:rPr>
          <w:rFonts w:cs="Andalus"/>
          <w:szCs w:val="22"/>
        </w:rPr>
        <w:t>(AB ~ stadium, aeroben en anaeroben dekken als geprikkelde buik)</w:t>
      </w:r>
    </w:p>
    <w:p w:rsidR="002A4B45" w:rsidRDefault="002A4B45" w:rsidP="002A4B45">
      <w:pPr>
        <w:pStyle w:val="Lijstalinea"/>
        <w:ind w:left="360"/>
        <w:jc w:val="both"/>
        <w:rPr>
          <w:rFonts w:cs="Andalus"/>
          <w:szCs w:val="22"/>
        </w:rPr>
      </w:pPr>
      <w:r>
        <w:rPr>
          <w:rFonts w:cs="Andalus"/>
          <w:szCs w:val="22"/>
        </w:rPr>
        <w:t>GEEN antistolling</w:t>
      </w:r>
    </w:p>
    <w:p w:rsidR="002A4B45" w:rsidRDefault="002A4B45" w:rsidP="00BB1830">
      <w:pPr>
        <w:pStyle w:val="Lijstalinea"/>
        <w:numPr>
          <w:ilvl w:val="0"/>
          <w:numId w:val="18"/>
        </w:numPr>
        <w:jc w:val="both"/>
        <w:rPr>
          <w:rFonts w:cs="Andalus"/>
          <w:szCs w:val="22"/>
        </w:rPr>
      </w:pPr>
      <w:r>
        <w:rPr>
          <w:rFonts w:cs="Andalus"/>
          <w:szCs w:val="22"/>
        </w:rPr>
        <w:t>Definitieve therapie: embolectomie</w:t>
      </w:r>
    </w:p>
    <w:p w:rsidR="002A4B45" w:rsidRPr="002A4B45" w:rsidRDefault="002A4B45" w:rsidP="002A4B45">
      <w:pPr>
        <w:pStyle w:val="Lijstalinea"/>
        <w:ind w:left="360"/>
        <w:jc w:val="both"/>
        <w:rPr>
          <w:rFonts w:cs="Andalus"/>
          <w:szCs w:val="22"/>
        </w:rPr>
      </w:pPr>
      <w:r>
        <w:rPr>
          <w:rFonts w:cs="Andalus"/>
          <w:szCs w:val="22"/>
        </w:rPr>
        <w:t>Geen tijd voor tPA, heparine als embool, wel als trombose (~ collateralen aanwezig</w:t>
      </w:r>
      <w:r w:rsidR="00302014">
        <w:rPr>
          <w:rFonts w:cs="Andalus"/>
          <w:szCs w:val="22"/>
        </w:rPr>
        <w:t>, bij embool niet genoeg tijd hiervoor)</w:t>
      </w:r>
    </w:p>
    <w:p w:rsidR="002A4B45" w:rsidRPr="002A4B45" w:rsidRDefault="002A4B45" w:rsidP="002A4B45">
      <w:pPr>
        <w:jc w:val="both"/>
        <w:rPr>
          <w:rFonts w:cs="Andalus"/>
          <w:szCs w:val="22"/>
        </w:rPr>
      </w:pPr>
    </w:p>
    <w:p w:rsidR="003978B9" w:rsidRDefault="00302014" w:rsidP="0017440C">
      <w:pPr>
        <w:pBdr>
          <w:top w:val="single" w:sz="12" w:space="1" w:color="FEB80A" w:themeColor="accent3"/>
          <w:left w:val="single" w:sz="12" w:space="4" w:color="FEB80A" w:themeColor="accent3"/>
          <w:bottom w:val="single" w:sz="12" w:space="1" w:color="FEB80A" w:themeColor="accent3"/>
          <w:right w:val="single" w:sz="12" w:space="4" w:color="FEB80A" w:themeColor="accent3"/>
        </w:pBdr>
        <w:jc w:val="both"/>
        <w:outlineLvl w:val="0"/>
        <w:rPr>
          <w:rFonts w:cs="Andalus"/>
          <w:szCs w:val="22"/>
        </w:rPr>
      </w:pPr>
      <w:r>
        <w:rPr>
          <w:rFonts w:cs="Andalus"/>
          <w:szCs w:val="22"/>
        </w:rPr>
        <w:t>Als ritmestoornis + buikprobleem = embool tot bewijs van het tegendeel</w:t>
      </w:r>
    </w:p>
    <w:p w:rsidR="00302014" w:rsidRDefault="00302014" w:rsidP="00302014">
      <w:pPr>
        <w:pBdr>
          <w:top w:val="single" w:sz="12" w:space="1" w:color="FEB80A" w:themeColor="accent3"/>
          <w:left w:val="single" w:sz="12" w:space="4" w:color="FEB80A" w:themeColor="accent3"/>
          <w:bottom w:val="single" w:sz="12" w:space="1" w:color="FEB80A" w:themeColor="accent3"/>
          <w:right w:val="single" w:sz="12" w:space="4" w:color="FEB80A" w:themeColor="accent3"/>
        </w:pBdr>
        <w:jc w:val="both"/>
        <w:rPr>
          <w:rFonts w:cs="Andalus"/>
          <w:szCs w:val="22"/>
        </w:rPr>
      </w:pPr>
      <w:r>
        <w:rPr>
          <w:rFonts w:cs="Andalus"/>
          <w:szCs w:val="22"/>
        </w:rPr>
        <w:t>Snel handelen: embolectomie</w:t>
      </w:r>
    </w:p>
    <w:p w:rsidR="003978B9" w:rsidRDefault="003978B9" w:rsidP="00B65E5C">
      <w:pPr>
        <w:jc w:val="both"/>
        <w:rPr>
          <w:rFonts w:cs="Andalus"/>
          <w:szCs w:val="22"/>
        </w:rPr>
      </w:pPr>
    </w:p>
    <w:p w:rsidR="00302014" w:rsidRDefault="00302014" w:rsidP="0017440C">
      <w:pPr>
        <w:jc w:val="both"/>
        <w:outlineLvl w:val="0"/>
        <w:rPr>
          <w:rFonts w:cs="Andalus"/>
          <w:szCs w:val="22"/>
        </w:rPr>
      </w:pPr>
      <w:r w:rsidRPr="00302014">
        <w:rPr>
          <w:rFonts w:cs="Andalus"/>
          <w:b/>
          <w:szCs w:val="22"/>
          <w:u w:val="single"/>
        </w:rPr>
        <w:t>Opmerkingen</w:t>
      </w:r>
      <w:r>
        <w:rPr>
          <w:rFonts w:cs="Andalus"/>
          <w:szCs w:val="22"/>
        </w:rPr>
        <w:t>:</w:t>
      </w:r>
    </w:p>
    <w:p w:rsidR="00302014" w:rsidRDefault="00302014" w:rsidP="00BB1830">
      <w:pPr>
        <w:pStyle w:val="Lijstalinea"/>
        <w:numPr>
          <w:ilvl w:val="0"/>
          <w:numId w:val="18"/>
        </w:numPr>
        <w:jc w:val="both"/>
        <w:rPr>
          <w:rFonts w:cs="Andalus"/>
          <w:szCs w:val="22"/>
        </w:rPr>
      </w:pPr>
      <w:r>
        <w:rPr>
          <w:rFonts w:cs="Andalus"/>
          <w:szCs w:val="22"/>
        </w:rPr>
        <w:t>Invaginatie komt bijna niet voor bij volwassenen</w:t>
      </w:r>
    </w:p>
    <w:p w:rsidR="00302014" w:rsidRDefault="00302014" w:rsidP="00BB1830">
      <w:pPr>
        <w:pStyle w:val="Lijstalinea"/>
        <w:numPr>
          <w:ilvl w:val="0"/>
          <w:numId w:val="18"/>
        </w:numPr>
        <w:jc w:val="both"/>
        <w:rPr>
          <w:rFonts w:cs="Andalus"/>
          <w:szCs w:val="22"/>
        </w:rPr>
      </w:pPr>
      <w:r>
        <w:rPr>
          <w:rFonts w:cs="Andalus"/>
          <w:szCs w:val="22"/>
        </w:rPr>
        <w:t>Diverticulitis geeft zelden bloederige stoelgang</w:t>
      </w:r>
    </w:p>
    <w:p w:rsidR="004A1AB3" w:rsidRDefault="004A1AB3" w:rsidP="004A1AB3">
      <w:pPr>
        <w:jc w:val="both"/>
        <w:rPr>
          <w:rFonts w:cs="Andalus"/>
          <w:szCs w:val="22"/>
        </w:rPr>
      </w:pPr>
    </w:p>
    <w:p w:rsidR="004A1AB3" w:rsidRDefault="004A1AB3" w:rsidP="004A1AB3">
      <w:pPr>
        <w:jc w:val="both"/>
        <w:rPr>
          <w:rFonts w:cs="Andalus"/>
          <w:szCs w:val="22"/>
        </w:rPr>
      </w:pPr>
    </w:p>
    <w:p w:rsidR="004A1AB3" w:rsidRDefault="004A1AB3" w:rsidP="004A1AB3">
      <w:pPr>
        <w:jc w:val="both"/>
        <w:rPr>
          <w:rFonts w:cs="Andalus"/>
          <w:szCs w:val="22"/>
        </w:rPr>
      </w:pPr>
    </w:p>
    <w:p w:rsidR="004A1AB3" w:rsidRDefault="004A1AB3" w:rsidP="004A1AB3">
      <w:pPr>
        <w:jc w:val="both"/>
        <w:rPr>
          <w:rFonts w:cs="Andalus"/>
          <w:szCs w:val="22"/>
        </w:rPr>
      </w:pPr>
    </w:p>
    <w:p w:rsidR="004A1AB3" w:rsidRDefault="004A1AB3" w:rsidP="004A1AB3">
      <w:pPr>
        <w:jc w:val="both"/>
        <w:rPr>
          <w:rFonts w:cs="Andalus"/>
          <w:szCs w:val="22"/>
        </w:rPr>
      </w:pPr>
    </w:p>
    <w:p w:rsidR="004A1AB3" w:rsidRDefault="004A1AB3" w:rsidP="004A1AB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3978B9" w:rsidRPr="00302014" w:rsidRDefault="00302014" w:rsidP="0017440C">
      <w:pPr>
        <w:jc w:val="center"/>
        <w:outlineLvl w:val="0"/>
        <w:rPr>
          <w:b/>
          <w:color w:val="007DEB" w:themeColor="background2" w:themeShade="80"/>
          <w:sz w:val="32"/>
          <w:szCs w:val="32"/>
          <w:u w:val="double"/>
        </w:rPr>
      </w:pPr>
      <w:r w:rsidRPr="00302014">
        <w:rPr>
          <w:b/>
          <w:color w:val="007DEB" w:themeColor="background2" w:themeShade="80"/>
          <w:sz w:val="32"/>
          <w:szCs w:val="32"/>
          <w:u w:val="double"/>
        </w:rPr>
        <w:lastRenderedPageBreak/>
        <w:t>Vignet 3: Zwelling van de onderbuik</w:t>
      </w:r>
    </w:p>
    <w:p w:rsidR="003978B9" w:rsidRPr="00556C56" w:rsidRDefault="00556C56" w:rsidP="00C52B66">
      <w:pPr>
        <w:pStyle w:val="Kop2"/>
        <w:numPr>
          <w:ilvl w:val="0"/>
          <w:numId w:val="21"/>
        </w:numPr>
        <w:spacing w:before="0"/>
        <w:rPr>
          <w:rFonts w:ascii="Comic Sans MS" w:hAnsi="Comic Sans MS" w:cs="Andalus"/>
          <w:b w:val="0"/>
          <w:color w:val="EA157A" w:themeColor="accent2"/>
          <w:sz w:val="28"/>
          <w:szCs w:val="28"/>
          <w:u w:val="single"/>
        </w:rPr>
      </w:pPr>
      <w:r w:rsidRPr="00556C56">
        <w:rPr>
          <w:rFonts w:ascii="Comic Sans MS" w:hAnsi="Comic Sans MS" w:cs="Andalus"/>
          <w:b w:val="0"/>
          <w:color w:val="EA157A" w:themeColor="accent2"/>
          <w:sz w:val="28"/>
          <w:szCs w:val="28"/>
          <w:u w:val="single"/>
        </w:rPr>
        <w:t>Casus</w:t>
      </w:r>
      <w:r w:rsidR="004A1AB3">
        <w:rPr>
          <w:rFonts w:ascii="Comic Sans MS" w:hAnsi="Comic Sans MS" w:cs="Andalus"/>
          <w:b w:val="0"/>
          <w:color w:val="EA157A" w:themeColor="accent2"/>
          <w:sz w:val="28"/>
          <w:szCs w:val="28"/>
          <w:u w:val="single"/>
        </w:rPr>
        <w:t xml:space="preserve"> 1</w:t>
      </w:r>
    </w:p>
    <w:p w:rsidR="00556C56" w:rsidRPr="00556C56" w:rsidRDefault="00556C56" w:rsidP="00C52B66">
      <w:pPr>
        <w:pStyle w:val="Kop3"/>
        <w:numPr>
          <w:ilvl w:val="1"/>
          <w:numId w:val="22"/>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Klinische onderzoeken</w:t>
      </w:r>
    </w:p>
    <w:p w:rsidR="003978B9" w:rsidRDefault="00A05AC1" w:rsidP="00C52B66">
      <w:pPr>
        <w:pStyle w:val="Lijstalinea"/>
        <w:numPr>
          <w:ilvl w:val="0"/>
          <w:numId w:val="23"/>
        </w:numPr>
        <w:jc w:val="both"/>
        <w:rPr>
          <w:rFonts w:cs="Andalus"/>
          <w:szCs w:val="22"/>
        </w:rPr>
      </w:pPr>
      <w:r>
        <w:rPr>
          <w:rFonts w:cs="Andalus"/>
          <w:szCs w:val="22"/>
        </w:rPr>
        <w:t>Abdominaal onderzoek</w:t>
      </w:r>
    </w:p>
    <w:p w:rsidR="00A05AC1" w:rsidRDefault="00A05AC1" w:rsidP="00C52B66">
      <w:pPr>
        <w:pStyle w:val="Lijstalinea"/>
        <w:numPr>
          <w:ilvl w:val="0"/>
          <w:numId w:val="23"/>
        </w:numPr>
        <w:jc w:val="both"/>
        <w:rPr>
          <w:rFonts w:cs="Andalus"/>
          <w:szCs w:val="22"/>
        </w:rPr>
      </w:pPr>
      <w:r>
        <w:rPr>
          <w:rFonts w:cs="Andalus"/>
          <w:szCs w:val="22"/>
        </w:rPr>
        <w:t>Speculumonderzoek</w:t>
      </w:r>
    </w:p>
    <w:p w:rsidR="00A05AC1" w:rsidRDefault="00A05AC1" w:rsidP="00C52B66">
      <w:pPr>
        <w:pStyle w:val="Lijstalinea"/>
        <w:numPr>
          <w:ilvl w:val="0"/>
          <w:numId w:val="23"/>
        </w:numPr>
        <w:jc w:val="both"/>
        <w:rPr>
          <w:rFonts w:cs="Andalus"/>
          <w:szCs w:val="22"/>
        </w:rPr>
      </w:pPr>
      <w:r>
        <w:rPr>
          <w:rFonts w:cs="Andalus"/>
          <w:szCs w:val="22"/>
        </w:rPr>
        <w:t>Klierstreken</w:t>
      </w:r>
    </w:p>
    <w:p w:rsidR="00A05AC1" w:rsidRDefault="00A05AC1" w:rsidP="00A05AC1">
      <w:pPr>
        <w:pStyle w:val="Lijstalinea"/>
        <w:ind w:left="360"/>
        <w:jc w:val="both"/>
        <w:rPr>
          <w:rFonts w:cs="Andalus"/>
          <w:szCs w:val="22"/>
        </w:rPr>
      </w:pPr>
      <w:r>
        <w:rPr>
          <w:rFonts w:cs="Andalus"/>
          <w:szCs w:val="22"/>
        </w:rPr>
        <w:t>Supraclaviculair, vooral links (~ ductus thoracicus) = voornaamste plaats</w:t>
      </w:r>
    </w:p>
    <w:p w:rsidR="00A05AC1" w:rsidRDefault="00A05AC1" w:rsidP="00A05AC1">
      <w:pPr>
        <w:pStyle w:val="Lijstalinea"/>
        <w:ind w:left="360"/>
        <w:jc w:val="both"/>
        <w:rPr>
          <w:rFonts w:cs="Andalus"/>
          <w:szCs w:val="22"/>
        </w:rPr>
      </w:pPr>
      <w:r>
        <w:rPr>
          <w:rFonts w:cs="Andalus"/>
          <w:szCs w:val="22"/>
        </w:rPr>
        <w:t>Inguinaal = 2</w:t>
      </w:r>
      <w:r w:rsidRPr="00A05AC1">
        <w:rPr>
          <w:rFonts w:cs="Andalus"/>
          <w:szCs w:val="22"/>
          <w:vertAlign w:val="superscript"/>
        </w:rPr>
        <w:t>de</w:t>
      </w:r>
      <w:r>
        <w:rPr>
          <w:rFonts w:cs="Andalus"/>
          <w:szCs w:val="22"/>
        </w:rPr>
        <w:t xml:space="preserve"> belangrijkste</w:t>
      </w:r>
    </w:p>
    <w:p w:rsidR="00A05AC1" w:rsidRDefault="00A05AC1" w:rsidP="00A05AC1">
      <w:pPr>
        <w:pStyle w:val="Lijstalinea"/>
        <w:ind w:left="360"/>
        <w:jc w:val="both"/>
        <w:rPr>
          <w:rFonts w:cs="Andalus"/>
          <w:szCs w:val="22"/>
        </w:rPr>
      </w:pPr>
      <w:r>
        <w:rPr>
          <w:rFonts w:cs="Andalus"/>
          <w:szCs w:val="22"/>
        </w:rPr>
        <w:t>Axillair (zelden)</w:t>
      </w:r>
    </w:p>
    <w:p w:rsidR="00A05AC1" w:rsidRDefault="00A05AC1" w:rsidP="00C52B66">
      <w:pPr>
        <w:pStyle w:val="Lijstalinea"/>
        <w:numPr>
          <w:ilvl w:val="0"/>
          <w:numId w:val="23"/>
        </w:numPr>
        <w:jc w:val="both"/>
        <w:rPr>
          <w:rFonts w:cs="Andalus"/>
          <w:szCs w:val="22"/>
        </w:rPr>
      </w:pPr>
      <w:r>
        <w:rPr>
          <w:rFonts w:cs="Andalus"/>
          <w:szCs w:val="22"/>
        </w:rPr>
        <w:t>Borstonderzoek</w:t>
      </w:r>
    </w:p>
    <w:p w:rsidR="00A05AC1" w:rsidRDefault="00A05AC1" w:rsidP="00C52B66">
      <w:pPr>
        <w:pStyle w:val="Lijstalinea"/>
        <w:numPr>
          <w:ilvl w:val="0"/>
          <w:numId w:val="23"/>
        </w:numPr>
        <w:jc w:val="both"/>
        <w:rPr>
          <w:rFonts w:cs="Andalus"/>
          <w:szCs w:val="22"/>
        </w:rPr>
      </w:pPr>
      <w:r>
        <w:rPr>
          <w:rFonts w:cs="Andalus"/>
          <w:szCs w:val="22"/>
        </w:rPr>
        <w:t>Rectovaginaal onderzoek</w:t>
      </w:r>
    </w:p>
    <w:p w:rsidR="00556C56" w:rsidRDefault="00A05AC1" w:rsidP="00C52B66">
      <w:pPr>
        <w:pStyle w:val="Lijstalinea"/>
        <w:numPr>
          <w:ilvl w:val="0"/>
          <w:numId w:val="23"/>
        </w:numPr>
        <w:jc w:val="both"/>
        <w:rPr>
          <w:rFonts w:cs="Andalus"/>
          <w:szCs w:val="22"/>
        </w:rPr>
      </w:pPr>
      <w:r>
        <w:rPr>
          <w:rFonts w:cs="Andalus"/>
          <w:szCs w:val="22"/>
        </w:rPr>
        <w:t xml:space="preserve">+ </w:t>
      </w:r>
      <w:r w:rsidRPr="00A05AC1">
        <w:rPr>
          <w:rFonts w:cs="Andalus"/>
          <w:szCs w:val="22"/>
        </w:rPr>
        <w:t>Verdere anamn</w:t>
      </w:r>
      <w:r>
        <w:rPr>
          <w:rFonts w:cs="Andalus"/>
          <w:szCs w:val="22"/>
        </w:rPr>
        <w:t>e</w:t>
      </w:r>
      <w:r w:rsidRPr="00A05AC1">
        <w:rPr>
          <w:rFonts w:cs="Andalus"/>
          <w:szCs w:val="22"/>
        </w:rPr>
        <w:t>se</w:t>
      </w:r>
    </w:p>
    <w:p w:rsidR="00A05AC1" w:rsidRDefault="00A05AC1" w:rsidP="00A05AC1">
      <w:pPr>
        <w:pStyle w:val="Lijstalinea"/>
        <w:ind w:left="708"/>
        <w:jc w:val="both"/>
        <w:rPr>
          <w:rFonts w:cs="Andalus"/>
          <w:szCs w:val="22"/>
        </w:rPr>
      </w:pPr>
      <w:r>
        <w:rPr>
          <w:rFonts w:cs="Andalus"/>
          <w:szCs w:val="22"/>
        </w:rPr>
        <w:t>Hoe snel opgekomen, volumetoename</w:t>
      </w:r>
    </w:p>
    <w:p w:rsidR="00A05AC1" w:rsidRDefault="00A05AC1" w:rsidP="00A05AC1">
      <w:pPr>
        <w:pStyle w:val="Lijstalinea"/>
        <w:ind w:left="708"/>
        <w:jc w:val="both"/>
        <w:rPr>
          <w:rFonts w:cs="Andalus"/>
          <w:szCs w:val="22"/>
        </w:rPr>
      </w:pPr>
      <w:r>
        <w:rPr>
          <w:rFonts w:cs="Andalus"/>
          <w:szCs w:val="22"/>
        </w:rPr>
        <w:t>Menses ~ abnormaal bloedingspatroon, zwangerschap</w:t>
      </w:r>
    </w:p>
    <w:p w:rsidR="00014A43" w:rsidRDefault="00A05AC1" w:rsidP="00A05AC1">
      <w:pPr>
        <w:pStyle w:val="Lijstalinea"/>
        <w:ind w:left="708"/>
        <w:jc w:val="both"/>
        <w:rPr>
          <w:rFonts w:cs="Andalus"/>
          <w:szCs w:val="22"/>
        </w:rPr>
      </w:pPr>
      <w:r>
        <w:rPr>
          <w:rFonts w:cs="Andalus"/>
          <w:szCs w:val="22"/>
        </w:rPr>
        <w:t>Familiale anamnese: borstcarcinoma, ovariumcarcinoom + leeftijd + in 2</w:t>
      </w:r>
      <w:r w:rsidRPr="00A05AC1">
        <w:rPr>
          <w:rFonts w:cs="Andalus"/>
          <w:szCs w:val="22"/>
          <w:vertAlign w:val="superscript"/>
        </w:rPr>
        <w:t>de</w:t>
      </w:r>
      <w:r>
        <w:rPr>
          <w:rFonts w:cs="Andalus"/>
          <w:szCs w:val="22"/>
        </w:rPr>
        <w:t xml:space="preserve"> lijn hoeveel vrouwen in verhouding tot totaal aantal vrouwen (dit laatste zeker voor borstcarcinoma)</w:t>
      </w:r>
    </w:p>
    <w:p w:rsidR="00014A43" w:rsidRDefault="00014A43" w:rsidP="00A05AC1">
      <w:pPr>
        <w:pStyle w:val="Lijstalinea"/>
        <w:ind w:left="708"/>
        <w:jc w:val="both"/>
        <w:rPr>
          <w:rFonts w:cs="Andalus"/>
          <w:szCs w:val="22"/>
        </w:rPr>
      </w:pPr>
      <w:r>
        <w:rPr>
          <w:rFonts w:cs="Andalus"/>
          <w:szCs w:val="22"/>
        </w:rPr>
        <w:t>Stoelgangspatroon</w:t>
      </w:r>
    </w:p>
    <w:p w:rsidR="00A05AC1" w:rsidRPr="00A05AC1" w:rsidRDefault="00014A43" w:rsidP="00A05AC1">
      <w:pPr>
        <w:pStyle w:val="Lijstalinea"/>
        <w:ind w:left="708"/>
        <w:jc w:val="both"/>
        <w:rPr>
          <w:rFonts w:cs="Andalus"/>
          <w:szCs w:val="22"/>
        </w:rPr>
      </w:pPr>
      <w:r>
        <w:rPr>
          <w:rFonts w:cs="Andalus"/>
          <w:szCs w:val="22"/>
        </w:rPr>
        <w:t>Vermagering, eetlust</w:t>
      </w:r>
      <w:r w:rsidR="00A05AC1">
        <w:rPr>
          <w:rFonts w:cs="Andalus"/>
          <w:szCs w:val="22"/>
        </w:rPr>
        <w:t xml:space="preserve"> </w:t>
      </w:r>
    </w:p>
    <w:p w:rsidR="00A05AC1" w:rsidRDefault="00A05AC1" w:rsidP="00B65E5C">
      <w:pPr>
        <w:jc w:val="both"/>
        <w:rPr>
          <w:rFonts w:cs="Andalus"/>
          <w:szCs w:val="22"/>
        </w:rPr>
      </w:pPr>
    </w:p>
    <w:p w:rsidR="00556C56" w:rsidRPr="00556C56" w:rsidRDefault="00556C56" w:rsidP="00C52B66">
      <w:pPr>
        <w:pStyle w:val="Kop3"/>
        <w:numPr>
          <w:ilvl w:val="1"/>
          <w:numId w:val="22"/>
        </w:numPr>
        <w:spacing w:before="0"/>
        <w:rPr>
          <w:rFonts w:ascii="Comic Sans MS" w:hAnsi="Comic Sans MS" w:cs="Andalus"/>
          <w:b w:val="0"/>
          <w:color w:val="1AB39F" w:themeColor="accent6"/>
          <w:u w:val="single"/>
        </w:rPr>
      </w:pPr>
      <w:r w:rsidRPr="00556C56">
        <w:rPr>
          <w:rFonts w:ascii="Comic Sans MS" w:hAnsi="Comic Sans MS" w:cs="Andalus"/>
          <w:b w:val="0"/>
          <w:color w:val="1AB39F" w:themeColor="accent6"/>
          <w:u w:val="single"/>
        </w:rPr>
        <w:t>Technische onderzoeken</w:t>
      </w:r>
    </w:p>
    <w:p w:rsidR="00556C56" w:rsidRDefault="00465DD0" w:rsidP="00C52B66">
      <w:pPr>
        <w:pStyle w:val="Lijstalinea"/>
        <w:numPr>
          <w:ilvl w:val="0"/>
          <w:numId w:val="24"/>
        </w:numPr>
        <w:jc w:val="both"/>
        <w:rPr>
          <w:rFonts w:cs="Andalus"/>
          <w:szCs w:val="22"/>
        </w:rPr>
      </w:pPr>
      <w:r w:rsidRPr="00465DD0">
        <w:rPr>
          <w:rFonts w:cs="Andalus"/>
          <w:szCs w:val="22"/>
        </w:rPr>
        <w:t>CA 125</w:t>
      </w:r>
      <w:r w:rsidR="0076229D">
        <w:rPr>
          <w:rFonts w:cs="Andalus"/>
          <w:szCs w:val="22"/>
        </w:rPr>
        <w:t xml:space="preserve">: als heel hoog </w:t>
      </w:r>
      <w:r w:rsidR="0076229D" w:rsidRPr="0076229D">
        <w:rPr>
          <w:rFonts w:cs="Andalus"/>
          <w:szCs w:val="22"/>
        </w:rPr>
        <w:sym w:font="Wingdings" w:char="F0E0"/>
      </w:r>
      <w:r w:rsidR="0076229D">
        <w:rPr>
          <w:rFonts w:cs="Andalus"/>
          <w:szCs w:val="22"/>
        </w:rPr>
        <w:t xml:space="preserve"> D/, als beetje verhoogd </w:t>
      </w:r>
      <w:r w:rsidR="0076229D" w:rsidRPr="0076229D">
        <w:rPr>
          <w:rFonts w:cs="Andalus"/>
          <w:szCs w:val="22"/>
        </w:rPr>
        <w:sym w:font="Wingdings" w:char="F0E0"/>
      </w:r>
      <w:r w:rsidR="0076229D">
        <w:rPr>
          <w:rFonts w:cs="Andalus"/>
          <w:szCs w:val="22"/>
        </w:rPr>
        <w:t>? (~ vaak vals positief)</w:t>
      </w:r>
    </w:p>
    <w:p w:rsidR="0076229D" w:rsidRDefault="0076229D" w:rsidP="00C52B66">
      <w:pPr>
        <w:pStyle w:val="Lijstalinea"/>
        <w:numPr>
          <w:ilvl w:val="0"/>
          <w:numId w:val="24"/>
        </w:numPr>
        <w:jc w:val="both"/>
        <w:rPr>
          <w:rFonts w:cs="Andalus"/>
          <w:szCs w:val="22"/>
        </w:rPr>
      </w:pPr>
      <w:r>
        <w:rPr>
          <w:rFonts w:cs="Andalus"/>
          <w:szCs w:val="22"/>
        </w:rPr>
        <w:t>Vaginale echo</w:t>
      </w:r>
    </w:p>
    <w:p w:rsidR="0076229D" w:rsidRDefault="0076229D" w:rsidP="00C52B66">
      <w:pPr>
        <w:pStyle w:val="Lijstalinea"/>
        <w:numPr>
          <w:ilvl w:val="0"/>
          <w:numId w:val="24"/>
        </w:numPr>
        <w:jc w:val="both"/>
        <w:rPr>
          <w:rFonts w:cs="Andalus"/>
          <w:szCs w:val="22"/>
        </w:rPr>
      </w:pPr>
      <w:r>
        <w:rPr>
          <w:rFonts w:cs="Andalus"/>
          <w:szCs w:val="22"/>
        </w:rPr>
        <w:t>hCG? Nee, 14 cm, als extra-uteriene zou zijn, zou al geruptureerd zijn</w:t>
      </w:r>
    </w:p>
    <w:p w:rsidR="0076229D" w:rsidRDefault="0076229D" w:rsidP="00C52B66">
      <w:pPr>
        <w:pStyle w:val="Lijstalinea"/>
        <w:numPr>
          <w:ilvl w:val="0"/>
          <w:numId w:val="24"/>
        </w:numPr>
        <w:jc w:val="both"/>
        <w:rPr>
          <w:rFonts w:cs="Andalus"/>
          <w:szCs w:val="22"/>
        </w:rPr>
      </w:pPr>
      <w:r>
        <w:rPr>
          <w:rFonts w:cs="Andalus"/>
          <w:szCs w:val="22"/>
        </w:rPr>
        <w:t>Inhibine B? Nee, is voor sex chord stromale tumor (&lt;1% en 65</w:t>
      </w:r>
      <w:r w:rsidRPr="0076229D">
        <w:rPr>
          <w:rFonts w:cs="Andalus"/>
          <w:szCs w:val="22"/>
          <w:vertAlign w:val="superscript"/>
        </w:rPr>
        <w:t>+</w:t>
      </w:r>
      <w:r>
        <w:rPr>
          <w:rFonts w:cs="Andalus"/>
          <w:szCs w:val="22"/>
        </w:rPr>
        <w:t>)</w:t>
      </w:r>
    </w:p>
    <w:p w:rsidR="0076229D" w:rsidRDefault="0076229D" w:rsidP="00C52B66">
      <w:pPr>
        <w:pStyle w:val="Lijstalinea"/>
        <w:numPr>
          <w:ilvl w:val="0"/>
          <w:numId w:val="24"/>
        </w:numPr>
        <w:jc w:val="both"/>
        <w:rPr>
          <w:rFonts w:cs="Andalus"/>
          <w:szCs w:val="22"/>
        </w:rPr>
      </w:pPr>
      <w:r w:rsidRPr="00841540">
        <w:rPr>
          <w:rFonts w:cs="Andalus"/>
          <w:szCs w:val="22"/>
        </w:rPr>
        <w:t xml:space="preserve">CT abdomen en pelvis </w:t>
      </w:r>
      <w:r w:rsidRPr="0076229D">
        <w:rPr>
          <w:rFonts w:cs="Andalus"/>
          <w:szCs w:val="22"/>
        </w:rPr>
        <w:sym w:font="Wingdings" w:char="F0E0"/>
      </w:r>
      <w:r w:rsidRPr="00841540">
        <w:rPr>
          <w:rFonts w:cs="Andalus"/>
          <w:szCs w:val="22"/>
        </w:rPr>
        <w:t xml:space="preserve"> klieren (NMR is niet beter)</w:t>
      </w:r>
    </w:p>
    <w:p w:rsidR="00841540" w:rsidRDefault="00841540" w:rsidP="00C52B66">
      <w:pPr>
        <w:pStyle w:val="Lijstalinea"/>
        <w:numPr>
          <w:ilvl w:val="0"/>
          <w:numId w:val="24"/>
        </w:numPr>
        <w:jc w:val="both"/>
        <w:rPr>
          <w:rFonts w:cs="Andalus"/>
          <w:szCs w:val="22"/>
        </w:rPr>
      </w:pPr>
      <w:r>
        <w:rPr>
          <w:rFonts w:cs="Andalus"/>
          <w:szCs w:val="22"/>
        </w:rPr>
        <w:t>Rx thorax ~ pleuravocht</w:t>
      </w:r>
    </w:p>
    <w:p w:rsidR="00841540" w:rsidRDefault="00841540" w:rsidP="00C52B66">
      <w:pPr>
        <w:pStyle w:val="Lijstalinea"/>
        <w:numPr>
          <w:ilvl w:val="0"/>
          <w:numId w:val="24"/>
        </w:numPr>
        <w:jc w:val="both"/>
        <w:rPr>
          <w:rFonts w:cs="Andalus"/>
          <w:szCs w:val="22"/>
        </w:rPr>
      </w:pPr>
      <w:r>
        <w:rPr>
          <w:rFonts w:cs="Andalus"/>
          <w:szCs w:val="22"/>
        </w:rPr>
        <w:t>Urine onderzoek</w:t>
      </w:r>
    </w:p>
    <w:p w:rsidR="00841540" w:rsidRDefault="00841540" w:rsidP="00C52B66">
      <w:pPr>
        <w:pStyle w:val="Lijstalinea"/>
        <w:numPr>
          <w:ilvl w:val="0"/>
          <w:numId w:val="24"/>
        </w:numPr>
        <w:jc w:val="both"/>
        <w:rPr>
          <w:rFonts w:cs="Andalus"/>
          <w:szCs w:val="22"/>
        </w:rPr>
      </w:pPr>
      <w:r>
        <w:rPr>
          <w:rFonts w:cs="Andalus"/>
          <w:szCs w:val="22"/>
        </w:rPr>
        <w:t>Alfa-FP? Nee, is voor kiemceltumoren (yolk sac tumor), &lt;30j</w:t>
      </w:r>
    </w:p>
    <w:p w:rsidR="00841540" w:rsidRDefault="004A1AB3" w:rsidP="00C52B66">
      <w:pPr>
        <w:pStyle w:val="Lijstalinea"/>
        <w:numPr>
          <w:ilvl w:val="0"/>
          <w:numId w:val="24"/>
        </w:numPr>
        <w:jc w:val="both"/>
        <w:rPr>
          <w:rFonts w:cs="Andalus"/>
          <w:szCs w:val="22"/>
        </w:rPr>
      </w:pPr>
      <w:r>
        <w:rPr>
          <w:rFonts w:cs="Andalus"/>
          <w:szCs w:val="22"/>
        </w:rPr>
        <w:t>Leukocytose</w:t>
      </w:r>
      <w:r w:rsidR="00841540">
        <w:rPr>
          <w:rFonts w:cs="Andalus"/>
          <w:szCs w:val="22"/>
        </w:rPr>
        <w:t xml:space="preserve"> ~ infectie</w:t>
      </w:r>
    </w:p>
    <w:p w:rsidR="00841540" w:rsidRDefault="00841540" w:rsidP="00C52B66">
      <w:pPr>
        <w:pStyle w:val="Lijstalinea"/>
        <w:numPr>
          <w:ilvl w:val="0"/>
          <w:numId w:val="24"/>
        </w:numPr>
        <w:jc w:val="both"/>
        <w:rPr>
          <w:rFonts w:cs="Andalus"/>
          <w:szCs w:val="22"/>
        </w:rPr>
      </w:pPr>
      <w:r>
        <w:rPr>
          <w:rFonts w:cs="Andalus"/>
          <w:szCs w:val="22"/>
        </w:rPr>
        <w:t>PET CT is nog in onderzoeksfase ~ metastasen buiten abdomen</w:t>
      </w:r>
    </w:p>
    <w:p w:rsidR="00841540" w:rsidRPr="00841540" w:rsidRDefault="00841540" w:rsidP="00841540">
      <w:pPr>
        <w:pStyle w:val="Lijstalinea"/>
        <w:ind w:left="360"/>
        <w:jc w:val="both"/>
        <w:rPr>
          <w:rFonts w:cs="Andalus"/>
          <w:szCs w:val="22"/>
        </w:rPr>
      </w:pPr>
    </w:p>
    <w:p w:rsidR="0076229D" w:rsidRDefault="0076229D" w:rsidP="0017440C">
      <w:pPr>
        <w:jc w:val="both"/>
        <w:outlineLvl w:val="0"/>
        <w:rPr>
          <w:rFonts w:cs="Andalus"/>
          <w:szCs w:val="22"/>
        </w:rPr>
      </w:pPr>
      <w:r w:rsidRPr="0076229D">
        <w:rPr>
          <w:rFonts w:cs="Andalus"/>
          <w:b/>
          <w:szCs w:val="22"/>
          <w:u w:val="single"/>
        </w:rPr>
        <w:t>Opmerkingen</w:t>
      </w:r>
      <w:r>
        <w:rPr>
          <w:rFonts w:cs="Andalus"/>
          <w:szCs w:val="22"/>
        </w:rPr>
        <w:t>:</w:t>
      </w:r>
    </w:p>
    <w:p w:rsidR="0076229D" w:rsidRDefault="0076229D" w:rsidP="00C52B66">
      <w:pPr>
        <w:pStyle w:val="Lijstalinea"/>
        <w:numPr>
          <w:ilvl w:val="0"/>
          <w:numId w:val="24"/>
        </w:numPr>
        <w:jc w:val="both"/>
        <w:rPr>
          <w:rFonts w:cs="Andalus"/>
          <w:szCs w:val="22"/>
        </w:rPr>
      </w:pPr>
      <w:r>
        <w:rPr>
          <w:rFonts w:cs="Andalus"/>
          <w:szCs w:val="22"/>
        </w:rPr>
        <w:t>Ovariumcarcinoom zaait peritoneaal uit, niet naar bot</w:t>
      </w:r>
    </w:p>
    <w:p w:rsidR="0076229D" w:rsidRDefault="0076229D" w:rsidP="00C52B66">
      <w:pPr>
        <w:pStyle w:val="Lijstalinea"/>
        <w:numPr>
          <w:ilvl w:val="0"/>
          <w:numId w:val="24"/>
        </w:numPr>
        <w:jc w:val="both"/>
        <w:rPr>
          <w:rFonts w:cs="Andalus"/>
          <w:szCs w:val="22"/>
        </w:rPr>
      </w:pPr>
      <w:r>
        <w:rPr>
          <w:rFonts w:cs="Andalus"/>
          <w:szCs w:val="22"/>
        </w:rPr>
        <w:t>Borstcarcinoma zaait uit naar bot</w:t>
      </w:r>
    </w:p>
    <w:p w:rsidR="00841540" w:rsidRDefault="00841540" w:rsidP="00C52B66">
      <w:pPr>
        <w:pStyle w:val="Lijstalinea"/>
        <w:numPr>
          <w:ilvl w:val="0"/>
          <w:numId w:val="24"/>
        </w:numPr>
        <w:jc w:val="both"/>
        <w:rPr>
          <w:rFonts w:cs="Andalus"/>
          <w:szCs w:val="22"/>
        </w:rPr>
      </w:pPr>
      <w:r>
        <w:rPr>
          <w:rFonts w:cs="Andalus"/>
          <w:szCs w:val="22"/>
        </w:rPr>
        <w:t xml:space="preserve">Als op echo cyste </w:t>
      </w:r>
      <w:r w:rsidRPr="00841540">
        <w:rPr>
          <w:rFonts w:cs="Andalus"/>
          <w:szCs w:val="22"/>
        </w:rPr>
        <w:sym w:font="Wingdings" w:char="F0E0"/>
      </w:r>
      <w:r>
        <w:rPr>
          <w:rFonts w:cs="Andalus"/>
          <w:szCs w:val="22"/>
        </w:rPr>
        <w:t xml:space="preserve"> waarom niet meteen laparoscopie? Stel uniloculaire cyste en zeker benigne dan wel. Hier waarschijnlijk niet want al 14 cm, gevaar spilling, te groot om door opening te krijgen, zelfs met behulp van zakje. Eerst labo en CT</w:t>
      </w:r>
    </w:p>
    <w:p w:rsidR="0076229D" w:rsidRDefault="0076229D" w:rsidP="0076229D">
      <w:pPr>
        <w:jc w:val="both"/>
        <w:rPr>
          <w:rFonts w:cs="Andalus"/>
          <w:szCs w:val="22"/>
        </w:rPr>
      </w:pPr>
    </w:p>
    <w:p w:rsidR="004A1AB3" w:rsidRDefault="004A1AB3" w:rsidP="0076229D">
      <w:pPr>
        <w:jc w:val="both"/>
        <w:rPr>
          <w:rFonts w:cs="Andalus"/>
          <w:szCs w:val="22"/>
        </w:rPr>
      </w:pPr>
    </w:p>
    <w:p w:rsidR="004A1AB3" w:rsidRDefault="004A1AB3" w:rsidP="0076229D">
      <w:pPr>
        <w:jc w:val="both"/>
        <w:rPr>
          <w:rFonts w:cs="Andalus"/>
          <w:szCs w:val="22"/>
        </w:rPr>
      </w:pPr>
    </w:p>
    <w:p w:rsidR="004A1AB3" w:rsidRDefault="004A1AB3" w:rsidP="0076229D">
      <w:pPr>
        <w:jc w:val="both"/>
        <w:rPr>
          <w:rFonts w:cs="Andalus"/>
          <w:szCs w:val="22"/>
        </w:rPr>
      </w:pPr>
    </w:p>
    <w:p w:rsidR="004A1AB3" w:rsidRPr="0076229D" w:rsidRDefault="004A1AB3" w:rsidP="0076229D">
      <w:pPr>
        <w:jc w:val="both"/>
        <w:rPr>
          <w:rFonts w:cs="Andalus"/>
          <w:szCs w:val="22"/>
        </w:rPr>
      </w:pPr>
    </w:p>
    <w:p w:rsidR="00556C56" w:rsidRPr="00556C56" w:rsidRDefault="00556C56" w:rsidP="00C52B66">
      <w:pPr>
        <w:pStyle w:val="Kop3"/>
        <w:numPr>
          <w:ilvl w:val="1"/>
          <w:numId w:val="22"/>
        </w:numPr>
        <w:spacing w:before="0"/>
        <w:rPr>
          <w:rFonts w:ascii="Comic Sans MS" w:hAnsi="Comic Sans MS" w:cs="Andalus"/>
          <w:b w:val="0"/>
          <w:color w:val="1AB39F" w:themeColor="accent6"/>
          <w:u w:val="single"/>
        </w:rPr>
      </w:pPr>
      <w:r w:rsidRPr="00556C56">
        <w:rPr>
          <w:rFonts w:ascii="Comic Sans MS" w:hAnsi="Comic Sans MS" w:cs="Andalus"/>
          <w:b w:val="0"/>
          <w:color w:val="1AB39F" w:themeColor="accent6"/>
          <w:u w:val="single"/>
        </w:rPr>
        <w:lastRenderedPageBreak/>
        <w:t>Frequentste verwikkelingen</w:t>
      </w:r>
    </w:p>
    <w:p w:rsidR="00556C56" w:rsidRDefault="00CB0AD8" w:rsidP="00C52B66">
      <w:pPr>
        <w:pStyle w:val="Lijstalinea"/>
        <w:numPr>
          <w:ilvl w:val="0"/>
          <w:numId w:val="25"/>
        </w:numPr>
        <w:jc w:val="both"/>
        <w:rPr>
          <w:rFonts w:cs="Andalus"/>
          <w:szCs w:val="22"/>
        </w:rPr>
      </w:pPr>
      <w:r>
        <w:rPr>
          <w:rFonts w:cs="Andalus"/>
          <w:szCs w:val="22"/>
        </w:rPr>
        <w:t>Ruptuur: korte pijnstoot</w:t>
      </w:r>
    </w:p>
    <w:p w:rsidR="00CB0AD8" w:rsidRDefault="00CB0AD8" w:rsidP="00C52B66">
      <w:pPr>
        <w:pStyle w:val="Lijstalinea"/>
        <w:numPr>
          <w:ilvl w:val="0"/>
          <w:numId w:val="25"/>
        </w:numPr>
        <w:jc w:val="both"/>
        <w:rPr>
          <w:rFonts w:cs="Andalus"/>
          <w:szCs w:val="22"/>
        </w:rPr>
      </w:pPr>
      <w:r>
        <w:rPr>
          <w:rFonts w:cs="Andalus"/>
          <w:szCs w:val="22"/>
        </w:rPr>
        <w:t>Bloeding</w:t>
      </w:r>
      <w:r w:rsidR="004A1AB3">
        <w:rPr>
          <w:rFonts w:cs="Andalus"/>
          <w:szCs w:val="22"/>
        </w:rPr>
        <w:t xml:space="preserve"> (na ruptuur)</w:t>
      </w:r>
    </w:p>
    <w:p w:rsidR="00CB0AD8" w:rsidRDefault="00CB0AD8" w:rsidP="00C52B66">
      <w:pPr>
        <w:pStyle w:val="Lijstalinea"/>
        <w:numPr>
          <w:ilvl w:val="0"/>
          <w:numId w:val="25"/>
        </w:numPr>
        <w:jc w:val="both"/>
        <w:rPr>
          <w:rFonts w:cs="Andalus"/>
          <w:szCs w:val="22"/>
        </w:rPr>
      </w:pPr>
      <w:r>
        <w:rPr>
          <w:rFonts w:cs="Andalus"/>
          <w:szCs w:val="22"/>
        </w:rPr>
        <w:t>Infectie</w:t>
      </w:r>
    </w:p>
    <w:p w:rsidR="004A1AB3" w:rsidRDefault="00CB0AD8" w:rsidP="00C52B66">
      <w:pPr>
        <w:pStyle w:val="Lijstalinea"/>
        <w:numPr>
          <w:ilvl w:val="0"/>
          <w:numId w:val="25"/>
        </w:numPr>
        <w:jc w:val="both"/>
        <w:rPr>
          <w:rFonts w:cs="Andalus"/>
          <w:szCs w:val="22"/>
        </w:rPr>
      </w:pPr>
      <w:r>
        <w:rPr>
          <w:rFonts w:cs="Andalus"/>
          <w:szCs w:val="22"/>
        </w:rPr>
        <w:t>Torsie</w:t>
      </w:r>
    </w:p>
    <w:p w:rsidR="004A1AB3" w:rsidRDefault="001F0A9F" w:rsidP="00C52B66">
      <w:pPr>
        <w:pStyle w:val="Lijstalinea"/>
        <w:numPr>
          <w:ilvl w:val="1"/>
          <w:numId w:val="25"/>
        </w:numPr>
        <w:jc w:val="both"/>
        <w:rPr>
          <w:rFonts w:cs="Andalus"/>
          <w:szCs w:val="22"/>
        </w:rPr>
      </w:pPr>
      <w:r>
        <w:rPr>
          <w:rFonts w:cs="Andalus"/>
          <w:szCs w:val="22"/>
        </w:rPr>
        <w:t>Plotse hevige aanhoudende pijn</w:t>
      </w:r>
    </w:p>
    <w:p w:rsidR="001F0A9F" w:rsidRDefault="001F0A9F" w:rsidP="00C52B66">
      <w:pPr>
        <w:pStyle w:val="Lijstalinea"/>
        <w:numPr>
          <w:ilvl w:val="1"/>
          <w:numId w:val="25"/>
        </w:numPr>
        <w:jc w:val="both"/>
        <w:rPr>
          <w:rFonts w:cs="Andalus"/>
          <w:szCs w:val="22"/>
        </w:rPr>
      </w:pPr>
      <w:r>
        <w:rPr>
          <w:rFonts w:cs="Andalus"/>
          <w:szCs w:val="22"/>
        </w:rPr>
        <w:t>Peritoneale prikkeling</w:t>
      </w:r>
    </w:p>
    <w:p w:rsidR="001F0A9F" w:rsidRDefault="001F0A9F" w:rsidP="00C52B66">
      <w:pPr>
        <w:pStyle w:val="Lijstalinea"/>
        <w:numPr>
          <w:ilvl w:val="1"/>
          <w:numId w:val="25"/>
        </w:numPr>
        <w:jc w:val="both"/>
        <w:rPr>
          <w:rFonts w:cs="Andalus"/>
          <w:szCs w:val="22"/>
        </w:rPr>
      </w:pPr>
      <w:r>
        <w:rPr>
          <w:rFonts w:cs="Andalus"/>
          <w:szCs w:val="22"/>
        </w:rPr>
        <w:t>Nausea</w:t>
      </w:r>
    </w:p>
    <w:p w:rsidR="001F0A9F" w:rsidRDefault="001F0A9F" w:rsidP="00C52B66">
      <w:pPr>
        <w:pStyle w:val="Lijstalinea"/>
        <w:numPr>
          <w:ilvl w:val="1"/>
          <w:numId w:val="25"/>
        </w:numPr>
        <w:jc w:val="both"/>
        <w:rPr>
          <w:rFonts w:cs="Andalus"/>
          <w:szCs w:val="22"/>
        </w:rPr>
      </w:pPr>
      <w:r>
        <w:rPr>
          <w:rFonts w:cs="Andalus"/>
          <w:szCs w:val="22"/>
        </w:rPr>
        <w:t>Braken</w:t>
      </w:r>
    </w:p>
    <w:p w:rsidR="001F0A9F" w:rsidRDefault="001F0A9F" w:rsidP="00C52B66">
      <w:pPr>
        <w:pStyle w:val="Lijstalinea"/>
        <w:numPr>
          <w:ilvl w:val="1"/>
          <w:numId w:val="25"/>
        </w:numPr>
        <w:jc w:val="both"/>
        <w:rPr>
          <w:rFonts w:cs="Andalus"/>
          <w:szCs w:val="22"/>
        </w:rPr>
      </w:pPr>
      <w:r>
        <w:rPr>
          <w:rFonts w:cs="Andalus"/>
          <w:szCs w:val="22"/>
        </w:rPr>
        <w:t xml:space="preserve">Temperatuur </w:t>
      </w:r>
      <w:r>
        <w:rPr>
          <w:rFonts w:cs="Andalus"/>
          <w:szCs w:val="22"/>
        </w:rPr>
        <w:sym w:font="Wingdings 3" w:char="F0D3"/>
      </w:r>
    </w:p>
    <w:p w:rsidR="001F0A9F" w:rsidRPr="001F0A9F" w:rsidRDefault="001F0A9F" w:rsidP="00C52B66">
      <w:pPr>
        <w:pStyle w:val="Lijstalinea"/>
        <w:numPr>
          <w:ilvl w:val="1"/>
          <w:numId w:val="25"/>
        </w:numPr>
        <w:jc w:val="both"/>
        <w:rPr>
          <w:rFonts w:cs="Andalus"/>
          <w:szCs w:val="22"/>
        </w:rPr>
      </w:pPr>
      <w:r>
        <w:rPr>
          <w:rFonts w:cs="Andalus"/>
          <w:szCs w:val="22"/>
        </w:rPr>
        <w:t xml:space="preserve">Pols </w:t>
      </w:r>
      <w:r>
        <w:sym w:font="Wingdings 3" w:char="F0D3"/>
      </w:r>
    </w:p>
    <w:p w:rsidR="003978B9" w:rsidRDefault="003978B9" w:rsidP="00B65E5C">
      <w:pPr>
        <w:jc w:val="both"/>
        <w:rPr>
          <w:rFonts w:cs="Andalus"/>
          <w:szCs w:val="22"/>
        </w:rPr>
      </w:pPr>
    </w:p>
    <w:p w:rsidR="001F0A9F" w:rsidRDefault="001F0A9F" w:rsidP="0017440C">
      <w:pPr>
        <w:jc w:val="both"/>
        <w:outlineLvl w:val="0"/>
        <w:rPr>
          <w:rFonts w:cs="Andalus"/>
          <w:szCs w:val="22"/>
        </w:rPr>
      </w:pPr>
      <w:r w:rsidRPr="001F0A9F">
        <w:rPr>
          <w:rFonts w:cs="Andalus"/>
          <w:b/>
          <w:szCs w:val="22"/>
          <w:u w:val="single"/>
        </w:rPr>
        <w:t>Opmerking</w:t>
      </w:r>
      <w:r>
        <w:rPr>
          <w:rFonts w:cs="Andalus"/>
          <w:szCs w:val="22"/>
        </w:rPr>
        <w:t>:</w:t>
      </w:r>
    </w:p>
    <w:p w:rsidR="001F0A9F" w:rsidRDefault="001F0A9F" w:rsidP="0017440C">
      <w:pPr>
        <w:jc w:val="both"/>
        <w:outlineLvl w:val="0"/>
        <w:rPr>
          <w:rFonts w:cs="Andalus"/>
          <w:szCs w:val="22"/>
        </w:rPr>
      </w:pPr>
      <w:r>
        <w:rPr>
          <w:rFonts w:cs="Andalus"/>
          <w:szCs w:val="22"/>
        </w:rPr>
        <w:t xml:space="preserve">Getordeerd </w:t>
      </w:r>
      <w:r w:rsidRPr="001F0A9F">
        <w:rPr>
          <w:rFonts w:cs="Andalus"/>
          <w:szCs w:val="22"/>
        </w:rPr>
        <w:sym w:font="Wingdings" w:char="F0E0"/>
      </w:r>
      <w:r>
        <w:rPr>
          <w:rFonts w:cs="Andalus"/>
          <w:szCs w:val="22"/>
        </w:rPr>
        <w:t>je denkt aan benigne: follikelcyste (niet endometriosecyste ~ vergroeid)</w:t>
      </w:r>
    </w:p>
    <w:p w:rsidR="001F0A9F" w:rsidRDefault="001F0A9F" w:rsidP="00B65E5C">
      <w:pPr>
        <w:jc w:val="both"/>
        <w:rPr>
          <w:rFonts w:cs="Andalus"/>
          <w:szCs w:val="22"/>
        </w:rPr>
      </w:pPr>
    </w:p>
    <w:p w:rsidR="00556C56" w:rsidRPr="00556C56" w:rsidRDefault="00556C56" w:rsidP="00C52B66">
      <w:pPr>
        <w:pStyle w:val="Kop3"/>
        <w:numPr>
          <w:ilvl w:val="1"/>
          <w:numId w:val="22"/>
        </w:numPr>
        <w:spacing w:before="0"/>
        <w:rPr>
          <w:rFonts w:ascii="Comic Sans MS" w:hAnsi="Comic Sans MS" w:cs="Andalus"/>
          <w:b w:val="0"/>
          <w:color w:val="1AB39F" w:themeColor="accent6"/>
          <w:u w:val="single"/>
        </w:rPr>
      </w:pPr>
      <w:r w:rsidRPr="00556C56">
        <w:rPr>
          <w:rFonts w:ascii="Comic Sans MS" w:hAnsi="Comic Sans MS" w:cs="Andalus"/>
          <w:b w:val="0"/>
          <w:color w:val="1AB39F" w:themeColor="accent6"/>
          <w:u w:val="single"/>
        </w:rPr>
        <w:t>Meest frequente maligne ovariële tumoren bij 40-jarigen</w:t>
      </w:r>
    </w:p>
    <w:p w:rsidR="00556C56" w:rsidRDefault="001F0A9F" w:rsidP="00C52B66">
      <w:pPr>
        <w:pStyle w:val="Lijstalinea"/>
        <w:numPr>
          <w:ilvl w:val="0"/>
          <w:numId w:val="25"/>
        </w:numPr>
        <w:jc w:val="both"/>
        <w:rPr>
          <w:rFonts w:cs="Andalus"/>
          <w:szCs w:val="22"/>
        </w:rPr>
      </w:pPr>
      <w:r>
        <w:rPr>
          <w:rFonts w:cs="Andalus"/>
          <w:szCs w:val="22"/>
        </w:rPr>
        <w:t>Epitheliaal carcinoma, meest frequent sereus</w:t>
      </w:r>
    </w:p>
    <w:p w:rsidR="001F0A9F" w:rsidRDefault="001F0A9F" w:rsidP="00C52B66">
      <w:pPr>
        <w:pStyle w:val="Lijstalinea"/>
        <w:numPr>
          <w:ilvl w:val="0"/>
          <w:numId w:val="25"/>
        </w:numPr>
        <w:jc w:val="both"/>
        <w:rPr>
          <w:rFonts w:cs="Andalus"/>
          <w:szCs w:val="22"/>
        </w:rPr>
      </w:pPr>
      <w:r>
        <w:rPr>
          <w:rFonts w:cs="Andalus"/>
          <w:szCs w:val="22"/>
        </w:rPr>
        <w:t>In stadium I meer mucineus</w:t>
      </w:r>
    </w:p>
    <w:p w:rsidR="001F0A9F" w:rsidRPr="001F0A9F" w:rsidRDefault="001F0A9F" w:rsidP="00C52B66">
      <w:pPr>
        <w:pStyle w:val="Lijstalinea"/>
        <w:numPr>
          <w:ilvl w:val="0"/>
          <w:numId w:val="25"/>
        </w:numPr>
        <w:jc w:val="both"/>
        <w:rPr>
          <w:rFonts w:cs="Andalus"/>
          <w:szCs w:val="22"/>
        </w:rPr>
      </w:pPr>
      <w:r>
        <w:rPr>
          <w:rFonts w:cs="Andalus"/>
          <w:szCs w:val="22"/>
        </w:rPr>
        <w:t>Borderline ~ 30 jaar</w:t>
      </w:r>
    </w:p>
    <w:p w:rsidR="001F0A9F" w:rsidRDefault="001F0A9F" w:rsidP="00B65E5C">
      <w:pPr>
        <w:jc w:val="both"/>
        <w:rPr>
          <w:rFonts w:cs="Andalus"/>
          <w:szCs w:val="22"/>
        </w:rPr>
      </w:pPr>
    </w:p>
    <w:p w:rsidR="00556C56" w:rsidRPr="00556C56" w:rsidRDefault="00556C56" w:rsidP="00C52B66">
      <w:pPr>
        <w:pStyle w:val="Kop3"/>
        <w:numPr>
          <w:ilvl w:val="1"/>
          <w:numId w:val="22"/>
        </w:numPr>
        <w:spacing w:before="0"/>
        <w:rPr>
          <w:rFonts w:ascii="Comic Sans MS" w:hAnsi="Comic Sans MS" w:cs="Andalus"/>
          <w:b w:val="0"/>
          <w:color w:val="1AB39F" w:themeColor="accent6"/>
          <w:u w:val="single"/>
        </w:rPr>
      </w:pPr>
      <w:r w:rsidRPr="00556C56">
        <w:rPr>
          <w:rFonts w:ascii="Comic Sans MS" w:hAnsi="Comic Sans MS" w:cs="Andalus"/>
          <w:b w:val="0"/>
          <w:color w:val="1AB39F" w:themeColor="accent6"/>
          <w:u w:val="single"/>
        </w:rPr>
        <w:t>Standaard behandeling ovariumcarcinoom beperkt tot ovarium</w:t>
      </w:r>
    </w:p>
    <w:p w:rsidR="003978B9" w:rsidRDefault="001F0A9F" w:rsidP="00C52B66">
      <w:pPr>
        <w:pStyle w:val="Lijstalinea"/>
        <w:numPr>
          <w:ilvl w:val="0"/>
          <w:numId w:val="26"/>
        </w:numPr>
        <w:jc w:val="both"/>
        <w:rPr>
          <w:rFonts w:cs="Andalus"/>
          <w:szCs w:val="22"/>
        </w:rPr>
      </w:pPr>
      <w:r>
        <w:rPr>
          <w:rFonts w:cs="Andalus"/>
          <w:szCs w:val="22"/>
        </w:rPr>
        <w:t>Hysterectomie</w:t>
      </w:r>
      <w:r w:rsidR="007B63B6">
        <w:rPr>
          <w:rFonts w:cs="Andalus"/>
          <w:szCs w:val="22"/>
        </w:rPr>
        <w:t xml:space="preserve"> + bilaterale salpingo-oophorectomie + omentum verwijderen</w:t>
      </w:r>
    </w:p>
    <w:p w:rsidR="007B63B6" w:rsidRDefault="007B63B6" w:rsidP="00C52B66">
      <w:pPr>
        <w:pStyle w:val="Lijstalinea"/>
        <w:numPr>
          <w:ilvl w:val="0"/>
          <w:numId w:val="26"/>
        </w:numPr>
        <w:jc w:val="both"/>
        <w:rPr>
          <w:rFonts w:cs="Andalus"/>
          <w:szCs w:val="22"/>
        </w:rPr>
      </w:pPr>
      <w:r>
        <w:rPr>
          <w:rFonts w:cs="Andalus"/>
          <w:szCs w:val="22"/>
        </w:rPr>
        <w:t>Peritoneale biopsies + cytologie</w:t>
      </w:r>
    </w:p>
    <w:p w:rsidR="007B63B6" w:rsidRDefault="007B63B6" w:rsidP="00C52B66">
      <w:pPr>
        <w:pStyle w:val="Lijstalinea"/>
        <w:numPr>
          <w:ilvl w:val="0"/>
          <w:numId w:val="26"/>
        </w:numPr>
        <w:jc w:val="both"/>
        <w:rPr>
          <w:rFonts w:cs="Andalus"/>
          <w:szCs w:val="22"/>
        </w:rPr>
      </w:pPr>
      <w:r>
        <w:rPr>
          <w:rFonts w:cs="Andalus"/>
          <w:szCs w:val="22"/>
        </w:rPr>
        <w:t>Lymfeklierresectie paraAo + bekken (graad 2 en 3)</w:t>
      </w:r>
    </w:p>
    <w:p w:rsidR="007B63B6" w:rsidRPr="001F0A9F" w:rsidRDefault="007B63B6" w:rsidP="00C52B66">
      <w:pPr>
        <w:pStyle w:val="Lijstalinea"/>
        <w:numPr>
          <w:ilvl w:val="0"/>
          <w:numId w:val="26"/>
        </w:numPr>
        <w:jc w:val="both"/>
        <w:rPr>
          <w:rFonts w:cs="Andalus"/>
          <w:szCs w:val="22"/>
        </w:rPr>
      </w:pPr>
      <w:r>
        <w:rPr>
          <w:rFonts w:cs="Andalus"/>
          <w:szCs w:val="22"/>
        </w:rPr>
        <w:t>1/3 komt in hoger stadium na laparatomie</w:t>
      </w:r>
    </w:p>
    <w:p w:rsidR="003978B9" w:rsidRDefault="003978B9" w:rsidP="00B65E5C">
      <w:pPr>
        <w:jc w:val="both"/>
        <w:rPr>
          <w:rFonts w:cs="Andalus"/>
          <w:szCs w:val="22"/>
        </w:rPr>
      </w:pPr>
    </w:p>
    <w:p w:rsidR="003978B9" w:rsidRPr="007B63B6" w:rsidRDefault="007B63B6" w:rsidP="00C52B66">
      <w:pPr>
        <w:pStyle w:val="Kop2"/>
        <w:numPr>
          <w:ilvl w:val="0"/>
          <w:numId w:val="21"/>
        </w:numPr>
        <w:spacing w:before="0"/>
        <w:rPr>
          <w:rFonts w:ascii="Comic Sans MS" w:hAnsi="Comic Sans MS" w:cs="Andalus"/>
          <w:b w:val="0"/>
          <w:color w:val="EA157A" w:themeColor="accent2"/>
          <w:sz w:val="28"/>
          <w:szCs w:val="28"/>
          <w:u w:val="single"/>
        </w:rPr>
      </w:pPr>
      <w:r w:rsidRPr="007B63B6">
        <w:rPr>
          <w:rFonts w:ascii="Comic Sans MS" w:hAnsi="Comic Sans MS" w:cs="Andalus"/>
          <w:b w:val="0"/>
          <w:color w:val="EA157A" w:themeColor="accent2"/>
          <w:sz w:val="28"/>
          <w:szCs w:val="28"/>
          <w:u w:val="single"/>
        </w:rPr>
        <w:t>Extra casussen</w:t>
      </w:r>
    </w:p>
    <w:p w:rsidR="003978B9" w:rsidRPr="007B63B6" w:rsidRDefault="007B63B6" w:rsidP="00C52B66">
      <w:pPr>
        <w:pStyle w:val="Kop3"/>
        <w:numPr>
          <w:ilvl w:val="1"/>
          <w:numId w:val="2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Casus 1</w:t>
      </w:r>
    </w:p>
    <w:p w:rsidR="003978B9" w:rsidRDefault="007B63B6" w:rsidP="00B65E5C">
      <w:pPr>
        <w:jc w:val="both"/>
        <w:rPr>
          <w:rFonts w:cs="Andalus"/>
          <w:szCs w:val="22"/>
        </w:rPr>
      </w:pPr>
      <w:r>
        <w:rPr>
          <w:rFonts w:cs="Andalus"/>
          <w:szCs w:val="22"/>
        </w:rPr>
        <w:t>Vrouw, 28 jaar, A0P0G0</w:t>
      </w:r>
    </w:p>
    <w:p w:rsidR="007B63B6" w:rsidRDefault="007B63B6" w:rsidP="00B65E5C">
      <w:pPr>
        <w:jc w:val="both"/>
        <w:rPr>
          <w:rFonts w:cs="Andalus"/>
          <w:szCs w:val="22"/>
        </w:rPr>
      </w:pPr>
      <w:r>
        <w:rPr>
          <w:rFonts w:cs="Andalus"/>
          <w:szCs w:val="22"/>
        </w:rPr>
        <w:t>Hypogastrische pijn, uitstralend naar voorvlakte linker been tot knie + bandvormig naar rug</w:t>
      </w:r>
    </w:p>
    <w:p w:rsidR="007B63B6" w:rsidRDefault="007B63B6" w:rsidP="00B65E5C">
      <w:pPr>
        <w:jc w:val="both"/>
        <w:rPr>
          <w:rFonts w:cs="Andalus"/>
          <w:szCs w:val="22"/>
        </w:rPr>
      </w:pPr>
      <w:r>
        <w:rPr>
          <w:rFonts w:cs="Andalus"/>
          <w:szCs w:val="22"/>
        </w:rPr>
        <w:t>Percussiepijn, loslaatpijn linker fossa</w:t>
      </w:r>
    </w:p>
    <w:p w:rsidR="007B63B6" w:rsidRDefault="007B63B6" w:rsidP="00B65E5C">
      <w:pPr>
        <w:jc w:val="both"/>
        <w:rPr>
          <w:rFonts w:cs="Andalus"/>
          <w:szCs w:val="22"/>
        </w:rPr>
      </w:pPr>
      <w:r>
        <w:rPr>
          <w:rFonts w:cs="Andalus"/>
          <w:szCs w:val="22"/>
        </w:rPr>
        <w:t>Gevoelig linker ovarium 5 cm bij bimanueel onderzoek</w:t>
      </w:r>
    </w:p>
    <w:p w:rsidR="007B63B6" w:rsidRDefault="007B63B6" w:rsidP="00B65E5C">
      <w:pPr>
        <w:jc w:val="both"/>
        <w:rPr>
          <w:rFonts w:cs="Andalus"/>
          <w:szCs w:val="22"/>
        </w:rPr>
      </w:pPr>
      <w:r>
        <w:rPr>
          <w:rFonts w:cs="Andalus"/>
          <w:szCs w:val="22"/>
        </w:rPr>
        <w:t>Geen T</w:t>
      </w:r>
    </w:p>
    <w:p w:rsidR="007B63B6" w:rsidRDefault="007B63B6" w:rsidP="00B65E5C">
      <w:pPr>
        <w:jc w:val="both"/>
        <w:rPr>
          <w:rFonts w:cs="Andalus"/>
          <w:szCs w:val="22"/>
        </w:rPr>
      </w:pPr>
      <w:r>
        <w:rPr>
          <w:rFonts w:cs="Andalus"/>
          <w:szCs w:val="22"/>
        </w:rPr>
        <w:t>ZStest op urine negatief</w:t>
      </w:r>
    </w:p>
    <w:p w:rsidR="007B63B6" w:rsidRDefault="007B63B6" w:rsidP="00B65E5C">
      <w:pPr>
        <w:jc w:val="both"/>
        <w:rPr>
          <w:rFonts w:cs="Andalus"/>
          <w:szCs w:val="22"/>
        </w:rPr>
      </w:pPr>
      <w:r>
        <w:rPr>
          <w:rFonts w:cs="Andalus"/>
          <w:szCs w:val="22"/>
        </w:rPr>
        <w:t>Labo: geen infectie</w:t>
      </w:r>
    </w:p>
    <w:p w:rsidR="007B63B6" w:rsidRDefault="007B63B6" w:rsidP="00B65E5C">
      <w:pPr>
        <w:jc w:val="both"/>
        <w:rPr>
          <w:rFonts w:cs="Andalus"/>
          <w:szCs w:val="22"/>
        </w:rPr>
      </w:pPr>
    </w:p>
    <w:p w:rsidR="007B63B6" w:rsidRDefault="007B63B6" w:rsidP="0017440C">
      <w:pPr>
        <w:jc w:val="both"/>
        <w:outlineLvl w:val="0"/>
        <w:rPr>
          <w:rFonts w:cs="Andalus"/>
          <w:szCs w:val="22"/>
        </w:rPr>
      </w:pPr>
      <w:r>
        <w:rPr>
          <w:rFonts w:cs="Andalus"/>
          <w:szCs w:val="22"/>
        </w:rPr>
        <w:t>Diagnose? Torsie</w:t>
      </w:r>
    </w:p>
    <w:p w:rsidR="007B63B6" w:rsidRDefault="007B63B6" w:rsidP="00B65E5C">
      <w:pPr>
        <w:jc w:val="both"/>
        <w:rPr>
          <w:rFonts w:cs="Andalus"/>
          <w:szCs w:val="22"/>
        </w:rPr>
      </w:pPr>
      <w:r>
        <w:rPr>
          <w:rFonts w:cs="Andalus"/>
          <w:szCs w:val="22"/>
        </w:rPr>
        <w:t>DD PID? Bilaterale pijn, kweekpijn, cri du Douglas</w:t>
      </w:r>
    </w:p>
    <w:p w:rsidR="007B63B6" w:rsidRDefault="007B63B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7B63B6" w:rsidRPr="007B63B6" w:rsidRDefault="007B63B6" w:rsidP="00C52B66">
      <w:pPr>
        <w:pStyle w:val="Kop3"/>
        <w:numPr>
          <w:ilvl w:val="1"/>
          <w:numId w:val="21"/>
        </w:numPr>
        <w:spacing w:before="0"/>
        <w:rPr>
          <w:rFonts w:ascii="Comic Sans MS" w:hAnsi="Comic Sans MS" w:cs="Andalus"/>
          <w:b w:val="0"/>
          <w:color w:val="1AB39F" w:themeColor="accent6"/>
          <w:u w:val="single"/>
        </w:rPr>
      </w:pPr>
      <w:r w:rsidRPr="007B63B6">
        <w:rPr>
          <w:rFonts w:ascii="Comic Sans MS" w:hAnsi="Comic Sans MS" w:cs="Andalus"/>
          <w:b w:val="0"/>
          <w:color w:val="1AB39F" w:themeColor="accent6"/>
          <w:u w:val="single"/>
        </w:rPr>
        <w:t>Casus 2</w:t>
      </w:r>
    </w:p>
    <w:p w:rsidR="003978B9" w:rsidRDefault="007B63B6" w:rsidP="00B65E5C">
      <w:pPr>
        <w:jc w:val="both"/>
        <w:rPr>
          <w:rFonts w:cs="Andalus"/>
          <w:szCs w:val="22"/>
        </w:rPr>
      </w:pPr>
      <w:r>
        <w:rPr>
          <w:rFonts w:cs="Andalus"/>
          <w:szCs w:val="22"/>
        </w:rPr>
        <w:t>Vrouw, 26 jaar</w:t>
      </w:r>
    </w:p>
    <w:p w:rsidR="007B63B6" w:rsidRDefault="007B63B6" w:rsidP="00B65E5C">
      <w:pPr>
        <w:jc w:val="both"/>
        <w:rPr>
          <w:rFonts w:cs="Andalus"/>
          <w:szCs w:val="22"/>
        </w:rPr>
      </w:pPr>
      <w:r>
        <w:rPr>
          <w:rFonts w:cs="Andalus"/>
          <w:szCs w:val="22"/>
        </w:rPr>
        <w:lastRenderedPageBreak/>
        <w:t>Onderbuikspijn</w:t>
      </w:r>
    </w:p>
    <w:p w:rsidR="007B63B6" w:rsidRDefault="007B63B6" w:rsidP="00B65E5C">
      <w:pPr>
        <w:jc w:val="both"/>
        <w:rPr>
          <w:rFonts w:cs="Andalus"/>
          <w:szCs w:val="22"/>
        </w:rPr>
      </w:pPr>
      <w:r>
        <w:rPr>
          <w:rFonts w:cs="Andalus"/>
          <w:szCs w:val="22"/>
        </w:rPr>
        <w:t>Laatste menses 10d geleden en normaal</w:t>
      </w:r>
    </w:p>
    <w:p w:rsidR="007B63B6" w:rsidRDefault="007B63B6" w:rsidP="00B65E5C">
      <w:pPr>
        <w:jc w:val="both"/>
        <w:rPr>
          <w:rFonts w:cs="Andalus"/>
          <w:szCs w:val="22"/>
        </w:rPr>
      </w:pPr>
      <w:r>
        <w:rPr>
          <w:rFonts w:cs="Andalus"/>
          <w:szCs w:val="22"/>
        </w:rPr>
        <w:t>Geen peritoneale prikkeling</w:t>
      </w:r>
    </w:p>
    <w:p w:rsidR="007B63B6" w:rsidRDefault="007B63B6" w:rsidP="00B65E5C">
      <w:pPr>
        <w:jc w:val="both"/>
        <w:rPr>
          <w:rFonts w:cs="Andalus"/>
          <w:szCs w:val="22"/>
        </w:rPr>
      </w:pPr>
      <w:r>
        <w:rPr>
          <w:rFonts w:cs="Andalus"/>
          <w:szCs w:val="22"/>
        </w:rPr>
        <w:t>T37.4</w:t>
      </w:r>
    </w:p>
    <w:p w:rsidR="007B63B6" w:rsidRDefault="007B63B6" w:rsidP="00B65E5C">
      <w:pPr>
        <w:jc w:val="both"/>
        <w:rPr>
          <w:rFonts w:cs="Andalus"/>
          <w:szCs w:val="22"/>
        </w:rPr>
      </w:pPr>
      <w:r>
        <w:rPr>
          <w:rFonts w:cs="Andalus"/>
          <w:szCs w:val="22"/>
        </w:rPr>
        <w:t>Geen urinaire klachten</w:t>
      </w:r>
    </w:p>
    <w:p w:rsidR="007B63B6" w:rsidRDefault="007B63B6" w:rsidP="00B65E5C">
      <w:pPr>
        <w:jc w:val="both"/>
        <w:rPr>
          <w:rFonts w:cs="Andalus"/>
          <w:szCs w:val="22"/>
        </w:rPr>
      </w:pPr>
      <w:r>
        <w:rPr>
          <w:rFonts w:cs="Andalus"/>
          <w:szCs w:val="22"/>
        </w:rPr>
        <w:t>Geen stoelgangsproblemen</w:t>
      </w:r>
    </w:p>
    <w:p w:rsidR="007B63B6" w:rsidRDefault="007B63B6" w:rsidP="00B65E5C">
      <w:pPr>
        <w:jc w:val="both"/>
        <w:rPr>
          <w:rFonts w:cs="Andalus"/>
          <w:szCs w:val="22"/>
        </w:rPr>
      </w:pPr>
      <w:r>
        <w:rPr>
          <w:rFonts w:cs="Andalus"/>
          <w:szCs w:val="22"/>
        </w:rPr>
        <w:t>Gynaecologisch onderzoek: pijn hele hypogastrium</w:t>
      </w:r>
    </w:p>
    <w:p w:rsidR="007B63B6" w:rsidRDefault="007B63B6" w:rsidP="00B65E5C">
      <w:pPr>
        <w:jc w:val="both"/>
        <w:rPr>
          <w:rFonts w:cs="Andalus"/>
          <w:szCs w:val="22"/>
        </w:rPr>
      </w:pPr>
      <w:r>
        <w:rPr>
          <w:rFonts w:cs="Andalus"/>
          <w:szCs w:val="22"/>
        </w:rPr>
        <w:t>Rectaal onderzoek: meer pijnlijk bij beroering rectumvoorwand</w:t>
      </w:r>
    </w:p>
    <w:p w:rsidR="007B63B6" w:rsidRDefault="007B63B6" w:rsidP="00B65E5C">
      <w:pPr>
        <w:jc w:val="both"/>
        <w:rPr>
          <w:rFonts w:cs="Andalus"/>
          <w:szCs w:val="22"/>
        </w:rPr>
      </w:pPr>
    </w:p>
    <w:p w:rsidR="007B63B6" w:rsidRDefault="007B63B6" w:rsidP="0017440C">
      <w:pPr>
        <w:jc w:val="both"/>
        <w:outlineLvl w:val="0"/>
        <w:rPr>
          <w:rFonts w:cs="Andalus"/>
          <w:szCs w:val="22"/>
        </w:rPr>
      </w:pPr>
      <w:r>
        <w:rPr>
          <w:rFonts w:cs="Andalus"/>
          <w:szCs w:val="22"/>
        </w:rPr>
        <w:t>D? salpingitis</w:t>
      </w:r>
    </w:p>
    <w:p w:rsidR="007B63B6" w:rsidRDefault="007B63B6" w:rsidP="00B65E5C">
      <w:pPr>
        <w:jc w:val="both"/>
        <w:rPr>
          <w:rFonts w:cs="Andalus"/>
          <w:szCs w:val="22"/>
        </w:rPr>
      </w:pPr>
    </w:p>
    <w:p w:rsidR="007B63B6" w:rsidRPr="007B63B6" w:rsidRDefault="007B63B6" w:rsidP="00C52B66">
      <w:pPr>
        <w:pStyle w:val="Kop3"/>
        <w:numPr>
          <w:ilvl w:val="1"/>
          <w:numId w:val="21"/>
        </w:numPr>
        <w:spacing w:before="0"/>
        <w:rPr>
          <w:rFonts w:ascii="Comic Sans MS" w:hAnsi="Comic Sans MS" w:cs="Andalus"/>
          <w:b w:val="0"/>
          <w:color w:val="1AB39F" w:themeColor="accent6"/>
          <w:u w:val="single"/>
        </w:rPr>
      </w:pPr>
      <w:r w:rsidRPr="007B63B6">
        <w:rPr>
          <w:rFonts w:ascii="Comic Sans MS" w:hAnsi="Comic Sans MS" w:cs="Andalus"/>
          <w:b w:val="0"/>
          <w:color w:val="1AB39F" w:themeColor="accent6"/>
          <w:u w:val="single"/>
        </w:rPr>
        <w:t>Casus 3</w:t>
      </w:r>
    </w:p>
    <w:p w:rsidR="007B63B6" w:rsidRDefault="007B63B6" w:rsidP="00B65E5C">
      <w:pPr>
        <w:jc w:val="both"/>
        <w:rPr>
          <w:rFonts w:cs="Andalus"/>
          <w:szCs w:val="22"/>
        </w:rPr>
      </w:pPr>
      <w:r>
        <w:rPr>
          <w:rFonts w:cs="Andalus"/>
          <w:szCs w:val="22"/>
        </w:rPr>
        <w:t>Jongedame, syncopaal op werk</w:t>
      </w:r>
    </w:p>
    <w:p w:rsidR="007B63B6" w:rsidRDefault="007B63B6" w:rsidP="00B65E5C">
      <w:pPr>
        <w:jc w:val="both"/>
        <w:rPr>
          <w:rFonts w:cs="Andalus"/>
          <w:szCs w:val="22"/>
        </w:rPr>
      </w:pPr>
      <w:r>
        <w:rPr>
          <w:rFonts w:cs="Andalus"/>
          <w:szCs w:val="22"/>
        </w:rPr>
        <w:t>Geen T</w:t>
      </w:r>
    </w:p>
    <w:p w:rsidR="007B63B6" w:rsidRDefault="007B63B6" w:rsidP="00B65E5C">
      <w:pPr>
        <w:jc w:val="both"/>
        <w:rPr>
          <w:rFonts w:cs="Andalus"/>
          <w:szCs w:val="22"/>
        </w:rPr>
      </w:pPr>
      <w:r>
        <w:rPr>
          <w:rFonts w:cs="Andalus"/>
          <w:szCs w:val="22"/>
        </w:rPr>
        <w:t>Vaginaal bloedverlies</w:t>
      </w:r>
    </w:p>
    <w:p w:rsidR="007B63B6" w:rsidRDefault="007B63B6" w:rsidP="00B65E5C">
      <w:pPr>
        <w:jc w:val="both"/>
        <w:rPr>
          <w:rFonts w:cs="Andalus"/>
          <w:szCs w:val="22"/>
        </w:rPr>
      </w:pPr>
      <w:r>
        <w:rPr>
          <w:rFonts w:cs="Andalus"/>
          <w:szCs w:val="22"/>
        </w:rPr>
        <w:t>Abdominale pijn + schouderpijn</w:t>
      </w:r>
    </w:p>
    <w:p w:rsidR="007B63B6" w:rsidRDefault="007B63B6" w:rsidP="00B65E5C">
      <w:pPr>
        <w:jc w:val="both"/>
        <w:rPr>
          <w:rFonts w:cs="Andalus"/>
          <w:szCs w:val="22"/>
        </w:rPr>
      </w:pPr>
      <w:r>
        <w:rPr>
          <w:rFonts w:cs="Andalus"/>
          <w:szCs w:val="22"/>
        </w:rPr>
        <w:t>BD: 94/52</w:t>
      </w:r>
    </w:p>
    <w:p w:rsidR="007B63B6" w:rsidRDefault="007B63B6" w:rsidP="00B65E5C">
      <w:pPr>
        <w:jc w:val="both"/>
        <w:rPr>
          <w:rFonts w:cs="Andalus"/>
          <w:szCs w:val="22"/>
        </w:rPr>
      </w:pPr>
      <w:r>
        <w:rPr>
          <w:rFonts w:cs="Andalus"/>
          <w:szCs w:val="22"/>
        </w:rPr>
        <w:t>ZStest positief</w:t>
      </w:r>
    </w:p>
    <w:p w:rsidR="007B63B6" w:rsidRDefault="007B63B6" w:rsidP="00B65E5C">
      <w:pPr>
        <w:jc w:val="both"/>
        <w:rPr>
          <w:rFonts w:cs="Andalus"/>
          <w:szCs w:val="22"/>
        </w:rPr>
      </w:pPr>
    </w:p>
    <w:p w:rsidR="007B63B6" w:rsidRDefault="007B63B6" w:rsidP="0017440C">
      <w:pPr>
        <w:jc w:val="both"/>
        <w:outlineLvl w:val="0"/>
        <w:rPr>
          <w:rFonts w:cs="Andalus"/>
          <w:szCs w:val="22"/>
        </w:rPr>
      </w:pPr>
      <w:r>
        <w:rPr>
          <w:rFonts w:cs="Andalus"/>
          <w:szCs w:val="22"/>
        </w:rPr>
        <w:t>D? Extra-uteriene ZS</w:t>
      </w:r>
    </w:p>
    <w:p w:rsidR="007B63B6" w:rsidRDefault="007B63B6" w:rsidP="00B65E5C">
      <w:pPr>
        <w:jc w:val="both"/>
        <w:rPr>
          <w:rFonts w:cs="Andalus"/>
          <w:szCs w:val="22"/>
        </w:rPr>
      </w:pPr>
    </w:p>
    <w:p w:rsidR="007B63B6" w:rsidRPr="007B63B6" w:rsidRDefault="007B63B6" w:rsidP="00C52B66">
      <w:pPr>
        <w:pStyle w:val="Kop3"/>
        <w:numPr>
          <w:ilvl w:val="1"/>
          <w:numId w:val="21"/>
        </w:numPr>
        <w:spacing w:before="0"/>
        <w:rPr>
          <w:rFonts w:ascii="Comic Sans MS" w:hAnsi="Comic Sans MS" w:cs="Andalus"/>
          <w:b w:val="0"/>
          <w:color w:val="1AB39F" w:themeColor="accent6"/>
          <w:u w:val="single"/>
        </w:rPr>
      </w:pPr>
      <w:r w:rsidRPr="007B63B6">
        <w:rPr>
          <w:rFonts w:ascii="Comic Sans MS" w:hAnsi="Comic Sans MS" w:cs="Andalus"/>
          <w:b w:val="0"/>
          <w:color w:val="1AB39F" w:themeColor="accent6"/>
          <w:u w:val="single"/>
        </w:rPr>
        <w:t>Casus 4</w:t>
      </w:r>
    </w:p>
    <w:p w:rsidR="007B63B6" w:rsidRDefault="007B63B6" w:rsidP="00B65E5C">
      <w:pPr>
        <w:jc w:val="both"/>
        <w:rPr>
          <w:rFonts w:cs="Andalus"/>
          <w:szCs w:val="22"/>
        </w:rPr>
      </w:pPr>
      <w:r>
        <w:rPr>
          <w:rFonts w:cs="Andalus"/>
          <w:szCs w:val="22"/>
        </w:rPr>
        <w:t>Vrouw 45 jaar</w:t>
      </w:r>
    </w:p>
    <w:p w:rsidR="007B63B6" w:rsidRDefault="007B63B6" w:rsidP="00B65E5C">
      <w:pPr>
        <w:jc w:val="both"/>
        <w:rPr>
          <w:rFonts w:cs="Andalus"/>
          <w:szCs w:val="22"/>
        </w:rPr>
      </w:pPr>
      <w:r>
        <w:rPr>
          <w:rFonts w:cs="Andalus"/>
          <w:szCs w:val="22"/>
        </w:rPr>
        <w:t>Cyste 6cm</w:t>
      </w:r>
    </w:p>
    <w:p w:rsidR="00DF5FA6" w:rsidRDefault="00DF5FA6" w:rsidP="00B65E5C">
      <w:pPr>
        <w:jc w:val="both"/>
        <w:rPr>
          <w:rFonts w:cs="Andalus"/>
          <w:szCs w:val="22"/>
        </w:rPr>
      </w:pPr>
    </w:p>
    <w:p w:rsidR="007B63B6" w:rsidRDefault="007B63B6" w:rsidP="00B65E5C">
      <w:pPr>
        <w:jc w:val="both"/>
        <w:rPr>
          <w:rFonts w:cs="Andalus"/>
          <w:szCs w:val="22"/>
        </w:rPr>
      </w:pPr>
      <w:r>
        <w:rPr>
          <w:rFonts w:cs="Andalus"/>
          <w:szCs w:val="22"/>
        </w:rPr>
        <w:t>Echo: aantal kenmerken gecontroleerd:</w:t>
      </w:r>
    </w:p>
    <w:p w:rsidR="007B63B6" w:rsidRDefault="007B63B6" w:rsidP="00B65E5C">
      <w:pPr>
        <w:jc w:val="both"/>
        <w:rPr>
          <w:rFonts w:cs="Andalus"/>
          <w:szCs w:val="22"/>
        </w:rPr>
      </w:pPr>
    </w:p>
    <w:p w:rsidR="007B63B6" w:rsidRDefault="007B63B6" w:rsidP="00C52B66">
      <w:pPr>
        <w:pStyle w:val="Lijstalinea"/>
        <w:numPr>
          <w:ilvl w:val="0"/>
          <w:numId w:val="27"/>
        </w:numPr>
        <w:jc w:val="both"/>
        <w:rPr>
          <w:rFonts w:cs="Andalus"/>
          <w:szCs w:val="22"/>
        </w:rPr>
      </w:pPr>
      <w:r>
        <w:rPr>
          <w:rFonts w:cs="Andalus"/>
          <w:szCs w:val="22"/>
        </w:rPr>
        <w:t>Kans kwaadaar</w:t>
      </w:r>
      <w:r w:rsidR="00DF5FA6">
        <w:rPr>
          <w:rFonts w:cs="Andalus"/>
          <w:szCs w:val="22"/>
        </w:rPr>
        <w:t>digheid &lt; 10% bij uniloculaire en gladwandige cysten (fout)</w:t>
      </w:r>
    </w:p>
    <w:p w:rsidR="007B63B6" w:rsidRDefault="00DF5FA6" w:rsidP="00C52B66">
      <w:pPr>
        <w:pStyle w:val="Lijstalinea"/>
        <w:numPr>
          <w:ilvl w:val="0"/>
          <w:numId w:val="27"/>
        </w:numPr>
        <w:jc w:val="both"/>
        <w:rPr>
          <w:rFonts w:cs="Andalus"/>
          <w:szCs w:val="22"/>
        </w:rPr>
      </w:pPr>
      <w:r w:rsidRPr="00DF5FA6">
        <w:rPr>
          <w:rFonts w:cs="Andalus"/>
          <w:szCs w:val="22"/>
        </w:rPr>
        <w:t>Multiloculaire cyste leer risico op maligniteit dan een uniloculaire solide cyste (fout, solide ~ te</w:t>
      </w:r>
      <w:r>
        <w:rPr>
          <w:rFonts w:cs="Andalus"/>
          <w:szCs w:val="22"/>
        </w:rPr>
        <w:t>ken van grote kans op maligniteit)</w:t>
      </w:r>
    </w:p>
    <w:p w:rsidR="00DF5FA6" w:rsidRDefault="00DF5FA6" w:rsidP="00C52B66">
      <w:pPr>
        <w:pStyle w:val="Lijstalinea"/>
        <w:numPr>
          <w:ilvl w:val="0"/>
          <w:numId w:val="27"/>
        </w:numPr>
        <w:jc w:val="both"/>
        <w:rPr>
          <w:rFonts w:cs="Andalus"/>
          <w:szCs w:val="22"/>
        </w:rPr>
      </w:pPr>
      <w:r>
        <w:rPr>
          <w:rFonts w:cs="Andalus"/>
          <w:szCs w:val="22"/>
        </w:rPr>
        <w:t>Calcificatie en acoustische schaduwvorming meer suggestief voor benigne letsel (juist, waarschijnlijk teratoom)</w:t>
      </w:r>
    </w:p>
    <w:p w:rsidR="00DF5FA6" w:rsidRDefault="00DF5FA6" w:rsidP="00C52B66">
      <w:pPr>
        <w:pStyle w:val="Lijstalinea"/>
        <w:numPr>
          <w:ilvl w:val="0"/>
          <w:numId w:val="27"/>
        </w:numPr>
        <w:jc w:val="both"/>
        <w:rPr>
          <w:rFonts w:cs="Andalus"/>
          <w:szCs w:val="22"/>
        </w:rPr>
      </w:pPr>
      <w:r>
        <w:rPr>
          <w:rFonts w:cs="Andalus"/>
          <w:szCs w:val="22"/>
        </w:rPr>
        <w:t>Pijnlijke ovariumtumoren hebben meer risico op maligniteit dan pijnloze ovariumtumoren (fout)</w:t>
      </w:r>
    </w:p>
    <w:p w:rsidR="00DF5FA6" w:rsidRPr="00DF5FA6" w:rsidRDefault="00DF5FA6" w:rsidP="00C52B66">
      <w:pPr>
        <w:pStyle w:val="Lijstalinea"/>
        <w:numPr>
          <w:ilvl w:val="0"/>
          <w:numId w:val="27"/>
        </w:numPr>
        <w:jc w:val="both"/>
        <w:rPr>
          <w:rFonts w:cs="Andalus"/>
          <w:szCs w:val="22"/>
        </w:rPr>
      </w:pPr>
      <w:r>
        <w:rPr>
          <w:rFonts w:cs="Andalus"/>
          <w:szCs w:val="22"/>
        </w:rPr>
        <w:t>Sterke vascularisatie wordt zowel bij ov</w:t>
      </w:r>
      <w:r w:rsidRPr="00DF5FA6">
        <w:rPr>
          <w:rFonts w:cs="Andalus"/>
          <w:szCs w:val="22"/>
        </w:rPr>
        <w:t>ariumcarcinoma als bij endometrioma gevonden (fout, enodmetrioma ~ geen vascularisatie)</w:t>
      </w:r>
    </w:p>
    <w:p w:rsidR="007B63B6" w:rsidRDefault="007B63B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7B63B6" w:rsidRPr="00DF5FA6" w:rsidRDefault="00DF5FA6" w:rsidP="00C52B66">
      <w:pPr>
        <w:pStyle w:val="Kop3"/>
        <w:numPr>
          <w:ilvl w:val="1"/>
          <w:numId w:val="21"/>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t>Casus 5</w:t>
      </w:r>
    </w:p>
    <w:p w:rsidR="007B63B6" w:rsidRDefault="00DF5FA6" w:rsidP="00B65E5C">
      <w:pPr>
        <w:jc w:val="both"/>
        <w:rPr>
          <w:rFonts w:cs="Andalus"/>
          <w:szCs w:val="22"/>
        </w:rPr>
      </w:pPr>
      <w:r>
        <w:rPr>
          <w:rFonts w:cs="Andalus"/>
          <w:szCs w:val="22"/>
        </w:rPr>
        <w:t>Vrouw, 30 jaar</w:t>
      </w:r>
    </w:p>
    <w:p w:rsidR="00DF5FA6" w:rsidRDefault="00DF5FA6" w:rsidP="00B65E5C">
      <w:pPr>
        <w:jc w:val="both"/>
        <w:rPr>
          <w:rFonts w:cs="Andalus"/>
          <w:szCs w:val="22"/>
        </w:rPr>
      </w:pPr>
      <w:r>
        <w:rPr>
          <w:rFonts w:cs="Andalus"/>
          <w:szCs w:val="22"/>
        </w:rPr>
        <w:lastRenderedPageBreak/>
        <w:t>Hypogastrische pijn</w:t>
      </w:r>
    </w:p>
    <w:p w:rsidR="00DF5FA6" w:rsidRDefault="00DF5FA6" w:rsidP="00B65E5C">
      <w:pPr>
        <w:jc w:val="both"/>
        <w:rPr>
          <w:rFonts w:cs="Andalus"/>
          <w:szCs w:val="22"/>
        </w:rPr>
      </w:pPr>
      <w:r>
        <w:rPr>
          <w:rFonts w:cs="Andalus"/>
          <w:szCs w:val="22"/>
        </w:rPr>
        <w:t>Ovariumcyste 4 cm, sterke circulaire flow</w:t>
      </w:r>
    </w:p>
    <w:p w:rsidR="00DF5FA6" w:rsidRDefault="00DF5FA6" w:rsidP="00B65E5C">
      <w:pPr>
        <w:jc w:val="both"/>
        <w:rPr>
          <w:rFonts w:cs="Andalus"/>
          <w:szCs w:val="22"/>
        </w:rPr>
      </w:pPr>
      <w:r>
        <w:rPr>
          <w:rFonts w:cs="Andalus"/>
          <w:szCs w:val="22"/>
        </w:rPr>
        <w:t>Hemorragische cystische onhoud</w:t>
      </w:r>
    </w:p>
    <w:p w:rsidR="00DF5FA6" w:rsidRDefault="00DF5FA6" w:rsidP="00B65E5C">
      <w:pPr>
        <w:jc w:val="both"/>
        <w:rPr>
          <w:rFonts w:cs="Andalus"/>
          <w:szCs w:val="22"/>
        </w:rPr>
      </w:pPr>
      <w:r>
        <w:rPr>
          <w:rFonts w:cs="Andalus"/>
          <w:szCs w:val="22"/>
        </w:rPr>
        <w:t>Serum hCG negatief</w:t>
      </w:r>
    </w:p>
    <w:p w:rsidR="00DF5FA6" w:rsidRDefault="00DF5FA6" w:rsidP="00B65E5C">
      <w:pPr>
        <w:jc w:val="both"/>
        <w:rPr>
          <w:rFonts w:cs="Andalus"/>
          <w:szCs w:val="22"/>
        </w:rPr>
      </w:pPr>
    </w:p>
    <w:p w:rsidR="00DF5FA6" w:rsidRDefault="00DF5FA6" w:rsidP="0017440C">
      <w:pPr>
        <w:jc w:val="both"/>
        <w:outlineLvl w:val="0"/>
        <w:rPr>
          <w:rFonts w:cs="Andalus"/>
          <w:szCs w:val="22"/>
        </w:rPr>
      </w:pPr>
      <w:r>
        <w:rPr>
          <w:rFonts w:cs="Andalus"/>
          <w:szCs w:val="22"/>
        </w:rPr>
        <w:t>Initieel beleid? Conservatief</w:t>
      </w:r>
    </w:p>
    <w:p w:rsidR="00DF5FA6" w:rsidRDefault="00DF5FA6" w:rsidP="00B65E5C">
      <w:pPr>
        <w:jc w:val="both"/>
        <w:rPr>
          <w:rFonts w:cs="Andalus"/>
          <w:szCs w:val="22"/>
        </w:rPr>
      </w:pPr>
      <w:r>
        <w:rPr>
          <w:rFonts w:cs="Andalus"/>
          <w:szCs w:val="22"/>
        </w:rPr>
        <w:t>D/ corpus luteum cyste met bloed</w:t>
      </w:r>
    </w:p>
    <w:p w:rsidR="00DF5FA6" w:rsidRDefault="00DF5FA6" w:rsidP="00B65E5C">
      <w:pPr>
        <w:jc w:val="both"/>
        <w:rPr>
          <w:rFonts w:cs="Andalus"/>
          <w:szCs w:val="22"/>
        </w:rPr>
      </w:pPr>
    </w:p>
    <w:p w:rsidR="00DF5FA6" w:rsidRPr="00DF5FA6" w:rsidRDefault="00DF5FA6" w:rsidP="00C52B66">
      <w:pPr>
        <w:pStyle w:val="Kop3"/>
        <w:numPr>
          <w:ilvl w:val="1"/>
          <w:numId w:val="21"/>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t>Casus 6</w:t>
      </w:r>
    </w:p>
    <w:p w:rsidR="00DF5FA6" w:rsidRDefault="00DF5FA6" w:rsidP="00B65E5C">
      <w:pPr>
        <w:jc w:val="both"/>
        <w:rPr>
          <w:rFonts w:cs="Andalus"/>
          <w:szCs w:val="22"/>
        </w:rPr>
      </w:pPr>
      <w:r>
        <w:rPr>
          <w:rFonts w:cs="Andalus"/>
          <w:szCs w:val="22"/>
        </w:rPr>
        <w:t>Vrouw 28 jaar, A0P0G0</w:t>
      </w:r>
    </w:p>
    <w:p w:rsidR="00DF5FA6" w:rsidRDefault="00DF5FA6" w:rsidP="00B65E5C">
      <w:pPr>
        <w:jc w:val="both"/>
        <w:rPr>
          <w:rFonts w:cs="Andalus"/>
          <w:szCs w:val="22"/>
        </w:rPr>
      </w:pPr>
      <w:r>
        <w:rPr>
          <w:rFonts w:cs="Andalus"/>
          <w:szCs w:val="22"/>
        </w:rPr>
        <w:t>Hypogatrsiche pijn</w:t>
      </w:r>
    </w:p>
    <w:p w:rsidR="00DF5FA6" w:rsidRDefault="00DF5FA6" w:rsidP="00B65E5C">
      <w:pPr>
        <w:jc w:val="both"/>
        <w:rPr>
          <w:rFonts w:cs="Andalus"/>
          <w:szCs w:val="22"/>
        </w:rPr>
      </w:pPr>
      <w:r>
        <w:rPr>
          <w:rFonts w:cs="Andalus"/>
          <w:szCs w:val="22"/>
        </w:rPr>
        <w:t>Uitstraling voorvlakte linker been tot aan knie + bandvormige uitstraling naar rug</w:t>
      </w:r>
    </w:p>
    <w:p w:rsidR="00DF5FA6" w:rsidRDefault="00DF5FA6" w:rsidP="00B65E5C">
      <w:pPr>
        <w:jc w:val="both"/>
        <w:rPr>
          <w:rFonts w:cs="Andalus"/>
          <w:szCs w:val="22"/>
        </w:rPr>
      </w:pPr>
      <w:r>
        <w:rPr>
          <w:rFonts w:cs="Andalus"/>
          <w:szCs w:val="22"/>
        </w:rPr>
        <w:t>KO: percussiepijn, loslaatpijn linker fossa</w:t>
      </w:r>
    </w:p>
    <w:p w:rsidR="00DF5FA6" w:rsidRDefault="00DF5FA6" w:rsidP="00B65E5C">
      <w:pPr>
        <w:jc w:val="both"/>
        <w:rPr>
          <w:rFonts w:cs="Andalus"/>
          <w:szCs w:val="22"/>
        </w:rPr>
      </w:pPr>
      <w:r>
        <w:rPr>
          <w:rFonts w:cs="Andalus"/>
          <w:szCs w:val="22"/>
        </w:rPr>
        <w:t>Bimanueel onderzoek: gevoelige linker ovarium 5 cm</w:t>
      </w:r>
    </w:p>
    <w:p w:rsidR="00DF5FA6" w:rsidRDefault="00DF5FA6" w:rsidP="00B65E5C">
      <w:pPr>
        <w:jc w:val="both"/>
        <w:rPr>
          <w:rFonts w:cs="Andalus"/>
          <w:szCs w:val="22"/>
        </w:rPr>
      </w:pPr>
      <w:r>
        <w:rPr>
          <w:rFonts w:cs="Andalus"/>
          <w:szCs w:val="22"/>
        </w:rPr>
        <w:t>Geen T</w:t>
      </w:r>
    </w:p>
    <w:p w:rsidR="00DF5FA6" w:rsidRDefault="00DF5FA6" w:rsidP="00B65E5C">
      <w:pPr>
        <w:jc w:val="both"/>
        <w:rPr>
          <w:rFonts w:cs="Andalus"/>
          <w:szCs w:val="22"/>
        </w:rPr>
      </w:pPr>
      <w:r>
        <w:rPr>
          <w:rFonts w:cs="Andalus"/>
          <w:szCs w:val="22"/>
        </w:rPr>
        <w:t>ZS test urine negatief</w:t>
      </w:r>
    </w:p>
    <w:p w:rsidR="00DF5FA6" w:rsidRDefault="00DF5FA6" w:rsidP="00B65E5C">
      <w:pPr>
        <w:jc w:val="both"/>
        <w:rPr>
          <w:rFonts w:cs="Andalus"/>
          <w:szCs w:val="22"/>
        </w:rPr>
      </w:pPr>
      <w:r>
        <w:rPr>
          <w:rFonts w:cs="Andalus"/>
          <w:szCs w:val="22"/>
        </w:rPr>
        <w:t>Labo: geen infectie</w:t>
      </w:r>
    </w:p>
    <w:p w:rsidR="00DF5FA6" w:rsidRDefault="00DF5FA6" w:rsidP="00B65E5C">
      <w:pPr>
        <w:jc w:val="both"/>
        <w:rPr>
          <w:rFonts w:cs="Andalus"/>
          <w:szCs w:val="22"/>
        </w:rPr>
      </w:pPr>
    </w:p>
    <w:p w:rsidR="00DF5FA6" w:rsidRDefault="00DF5FA6" w:rsidP="0017440C">
      <w:pPr>
        <w:jc w:val="both"/>
        <w:outlineLvl w:val="0"/>
        <w:rPr>
          <w:rFonts w:cs="Andalus"/>
          <w:szCs w:val="22"/>
        </w:rPr>
      </w:pPr>
      <w:r>
        <w:rPr>
          <w:rFonts w:cs="Andalus"/>
          <w:szCs w:val="22"/>
        </w:rPr>
        <w:t>Beleid? Echo</w:t>
      </w:r>
    </w:p>
    <w:p w:rsidR="00DF5FA6" w:rsidRDefault="00DF5FA6" w:rsidP="00B65E5C">
      <w:pPr>
        <w:jc w:val="both"/>
        <w:rPr>
          <w:rFonts w:cs="Andalus"/>
          <w:szCs w:val="22"/>
        </w:rPr>
      </w:pPr>
    </w:p>
    <w:p w:rsidR="00DF5FA6" w:rsidRDefault="00DF5FA6" w:rsidP="00B65E5C">
      <w:pPr>
        <w:jc w:val="both"/>
        <w:rPr>
          <w:rFonts w:cs="Andalus"/>
          <w:szCs w:val="22"/>
        </w:rPr>
      </w:pPr>
    </w:p>
    <w:p w:rsidR="00DF5FA6" w:rsidRDefault="00DF5FA6" w:rsidP="00B65E5C">
      <w:pPr>
        <w:jc w:val="both"/>
        <w:rPr>
          <w:rFonts w:cs="Andalus"/>
          <w:szCs w:val="22"/>
        </w:rPr>
      </w:pPr>
    </w:p>
    <w:p w:rsidR="00FA4E33" w:rsidRDefault="00FA4E33">
      <w:pPr>
        <w:spacing w:after="200" w:line="276" w:lineRule="auto"/>
        <w:rPr>
          <w:rFonts w:cs="Andalus"/>
          <w:szCs w:val="22"/>
        </w:rPr>
      </w:pPr>
      <w:r>
        <w:rPr>
          <w:rFonts w:cs="Andalus"/>
          <w:szCs w:val="22"/>
        </w:rPr>
        <w:br w:type="page"/>
      </w:r>
    </w:p>
    <w:p w:rsidR="00DF5FA6" w:rsidRPr="00DF5FA6" w:rsidRDefault="00DF5FA6" w:rsidP="0017440C">
      <w:pPr>
        <w:jc w:val="center"/>
        <w:outlineLvl w:val="0"/>
        <w:rPr>
          <w:b/>
          <w:color w:val="007DEB" w:themeColor="background2" w:themeShade="80"/>
          <w:sz w:val="32"/>
          <w:szCs w:val="32"/>
          <w:u w:val="double"/>
        </w:rPr>
      </w:pPr>
      <w:r>
        <w:rPr>
          <w:b/>
          <w:color w:val="007DEB" w:themeColor="background2" w:themeShade="80"/>
          <w:sz w:val="32"/>
          <w:szCs w:val="32"/>
          <w:u w:val="double"/>
        </w:rPr>
        <w:lastRenderedPageBreak/>
        <w:t>Vignet 4: Een n</w:t>
      </w:r>
      <w:r w:rsidRPr="00DF5FA6">
        <w:rPr>
          <w:b/>
          <w:color w:val="007DEB" w:themeColor="background2" w:themeShade="80"/>
          <w:sz w:val="32"/>
          <w:szCs w:val="32"/>
          <w:u w:val="double"/>
        </w:rPr>
        <w:t>odulair letsel</w:t>
      </w:r>
    </w:p>
    <w:p w:rsidR="00DF5FA6" w:rsidRPr="00DF5FA6" w:rsidRDefault="00DF5FA6" w:rsidP="00C52B66">
      <w:pPr>
        <w:pStyle w:val="Kop2"/>
        <w:numPr>
          <w:ilvl w:val="0"/>
          <w:numId w:val="28"/>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 1</w:t>
      </w:r>
    </w:p>
    <w:p w:rsidR="00DF5FA6" w:rsidRPr="00DF5FA6" w:rsidRDefault="00DF5FA6" w:rsidP="00C52B66">
      <w:pPr>
        <w:pStyle w:val="Kop3"/>
        <w:numPr>
          <w:ilvl w:val="1"/>
          <w:numId w:val="28"/>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t>Inleiding</w:t>
      </w:r>
    </w:p>
    <w:p w:rsidR="00DF5FA6" w:rsidRPr="00307BD8" w:rsidRDefault="00DF5FA6" w:rsidP="00C52B66">
      <w:pPr>
        <w:pStyle w:val="Lijstalinea"/>
        <w:numPr>
          <w:ilvl w:val="0"/>
          <w:numId w:val="31"/>
        </w:numPr>
        <w:jc w:val="both"/>
        <w:rPr>
          <w:rFonts w:cs="Andalus"/>
          <w:szCs w:val="22"/>
        </w:rPr>
      </w:pPr>
      <w:r w:rsidRPr="00307BD8">
        <w:rPr>
          <w:rFonts w:cs="Andalus"/>
          <w:szCs w:val="22"/>
        </w:rPr>
        <w:t>Coin lesion &lt; 3cm, omgeven door longweefsel</w:t>
      </w:r>
      <w:r w:rsidR="00536B8D" w:rsidRPr="00307BD8">
        <w:rPr>
          <w:rFonts w:cs="Andalus"/>
          <w:szCs w:val="22"/>
        </w:rPr>
        <w:t>, geen klieren</w:t>
      </w:r>
    </w:p>
    <w:p w:rsidR="00536B8D" w:rsidRPr="00307BD8" w:rsidRDefault="00307BD8" w:rsidP="00307BD8">
      <w:pPr>
        <w:ind w:firstLine="360"/>
        <w:jc w:val="both"/>
        <w:rPr>
          <w:rFonts w:cs="Andalus"/>
          <w:szCs w:val="22"/>
        </w:rPr>
      </w:pPr>
      <w:r w:rsidRPr="00307BD8">
        <w:rPr>
          <w:rFonts w:cs="Andalus"/>
          <w:szCs w:val="22"/>
        </w:rPr>
        <w:t>&gt;</w:t>
      </w:r>
      <w:r>
        <w:rPr>
          <w:rFonts w:cs="Andalus"/>
          <w:szCs w:val="22"/>
        </w:rPr>
        <w:t xml:space="preserve"> </w:t>
      </w:r>
      <w:r w:rsidR="00536B8D" w:rsidRPr="00307BD8">
        <w:rPr>
          <w:rFonts w:cs="Andalus"/>
          <w:szCs w:val="22"/>
        </w:rPr>
        <w:t>3 cm: lung mass</w:t>
      </w:r>
    </w:p>
    <w:p w:rsidR="00536B8D" w:rsidRPr="00307BD8" w:rsidRDefault="00536B8D" w:rsidP="00C52B66">
      <w:pPr>
        <w:pStyle w:val="Lijstalinea"/>
        <w:numPr>
          <w:ilvl w:val="0"/>
          <w:numId w:val="31"/>
        </w:numPr>
        <w:jc w:val="both"/>
        <w:rPr>
          <w:rFonts w:cs="Andalus"/>
          <w:szCs w:val="22"/>
        </w:rPr>
      </w:pPr>
      <w:r w:rsidRPr="00307BD8">
        <w:rPr>
          <w:rFonts w:cs="Andalus"/>
          <w:szCs w:val="22"/>
        </w:rPr>
        <w:t>Kans op maligniteit 50%</w:t>
      </w:r>
      <w:r w:rsidR="0039409D">
        <w:rPr>
          <w:rFonts w:cs="Andalus"/>
          <w:szCs w:val="22"/>
        </w:rPr>
        <w:t xml:space="preserve"> (3/4 primair long)</w:t>
      </w:r>
    </w:p>
    <w:p w:rsidR="00536B8D" w:rsidRDefault="00536B8D" w:rsidP="00C52B66">
      <w:pPr>
        <w:pStyle w:val="Lijstalinea"/>
        <w:numPr>
          <w:ilvl w:val="0"/>
          <w:numId w:val="31"/>
        </w:numPr>
        <w:jc w:val="both"/>
        <w:rPr>
          <w:rFonts w:cs="Andalus"/>
          <w:szCs w:val="22"/>
        </w:rPr>
      </w:pPr>
      <w:r>
        <w:rPr>
          <w:rFonts w:cs="Andalus"/>
          <w:szCs w:val="22"/>
        </w:rPr>
        <w:t xml:space="preserve">Benigne: </w:t>
      </w:r>
      <w:r w:rsidR="00307BD8">
        <w:rPr>
          <w:rFonts w:cs="Andalus"/>
          <w:szCs w:val="22"/>
        </w:rPr>
        <w:tab/>
      </w:r>
      <w:r>
        <w:rPr>
          <w:rFonts w:cs="Andalus"/>
          <w:szCs w:val="22"/>
        </w:rPr>
        <w:t>20/100: hamartoom</w:t>
      </w:r>
    </w:p>
    <w:p w:rsidR="00536B8D" w:rsidRDefault="00536B8D" w:rsidP="00536B8D">
      <w:pPr>
        <w:jc w:val="both"/>
        <w:rPr>
          <w:rFonts w:cs="Andalus"/>
          <w:szCs w:val="22"/>
        </w:rPr>
      </w:pPr>
      <w:r>
        <w:rPr>
          <w:rFonts w:cs="Andalus"/>
          <w:szCs w:val="22"/>
        </w:rPr>
        <w:t xml:space="preserve">            </w:t>
      </w:r>
      <w:r w:rsidR="00307BD8">
        <w:rPr>
          <w:rFonts w:cs="Andalus"/>
          <w:szCs w:val="22"/>
        </w:rPr>
        <w:tab/>
      </w:r>
      <w:r>
        <w:rPr>
          <w:rFonts w:cs="Andalus"/>
          <w:szCs w:val="22"/>
        </w:rPr>
        <w:t>30/100: inflamm, infectie</w:t>
      </w:r>
    </w:p>
    <w:p w:rsidR="00536B8D" w:rsidRDefault="00536B8D" w:rsidP="00536B8D">
      <w:pPr>
        <w:jc w:val="both"/>
        <w:rPr>
          <w:rFonts w:cs="Andalus"/>
          <w:szCs w:val="22"/>
        </w:rPr>
      </w:pPr>
      <w:r>
        <w:rPr>
          <w:rFonts w:cs="Andalus"/>
          <w:szCs w:val="22"/>
        </w:rPr>
        <w:t xml:space="preserve">            </w:t>
      </w:r>
      <w:r w:rsidR="00307BD8">
        <w:rPr>
          <w:rFonts w:cs="Andalus"/>
          <w:szCs w:val="22"/>
        </w:rPr>
        <w:tab/>
      </w:r>
      <w:r>
        <w:rPr>
          <w:rFonts w:cs="Andalus"/>
          <w:szCs w:val="22"/>
        </w:rPr>
        <w:t>50/100: tumoraal</w:t>
      </w:r>
    </w:p>
    <w:p w:rsidR="00536B8D" w:rsidRPr="00536B8D" w:rsidRDefault="00536B8D" w:rsidP="00C52B66">
      <w:pPr>
        <w:pStyle w:val="Lijstalinea"/>
        <w:numPr>
          <w:ilvl w:val="0"/>
          <w:numId w:val="31"/>
        </w:numPr>
        <w:jc w:val="both"/>
        <w:rPr>
          <w:rFonts w:cs="Andalus"/>
          <w:szCs w:val="22"/>
        </w:rPr>
      </w:pPr>
      <w:r>
        <w:rPr>
          <w:rFonts w:cs="Andalus"/>
          <w:szCs w:val="22"/>
        </w:rPr>
        <w:t xml:space="preserve">Als zo’n letsel </w:t>
      </w:r>
      <w:r w:rsidRPr="00536B8D">
        <w:rPr>
          <w:rFonts w:cs="Andalus"/>
          <w:szCs w:val="22"/>
        </w:rPr>
        <w:sym w:font="Wingdings" w:char="F0E0"/>
      </w:r>
      <w:r>
        <w:rPr>
          <w:rFonts w:cs="Andalus"/>
          <w:szCs w:val="22"/>
        </w:rPr>
        <w:t xml:space="preserve"> ALTIJD verder investigeren</w:t>
      </w:r>
    </w:p>
    <w:p w:rsidR="00DF5FA6" w:rsidRDefault="00DF5FA6" w:rsidP="00B65E5C">
      <w:pPr>
        <w:jc w:val="both"/>
        <w:rPr>
          <w:rFonts w:cs="Andalus"/>
          <w:szCs w:val="22"/>
        </w:rPr>
      </w:pPr>
    </w:p>
    <w:p w:rsidR="00DF5FA6" w:rsidRPr="00DF5FA6" w:rsidRDefault="00DF5FA6" w:rsidP="00C52B66">
      <w:pPr>
        <w:pStyle w:val="Kop3"/>
        <w:numPr>
          <w:ilvl w:val="1"/>
          <w:numId w:val="28"/>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t>Beeldvorming, biochemie en longfunctie</w:t>
      </w:r>
    </w:p>
    <w:p w:rsidR="00DF5FA6" w:rsidRPr="00536B8D" w:rsidRDefault="00536B8D" w:rsidP="00C52B66">
      <w:pPr>
        <w:pStyle w:val="Lijstalinea"/>
        <w:numPr>
          <w:ilvl w:val="0"/>
          <w:numId w:val="29"/>
        </w:numPr>
        <w:jc w:val="both"/>
        <w:rPr>
          <w:rFonts w:cs="Andalus"/>
          <w:szCs w:val="22"/>
        </w:rPr>
      </w:pPr>
      <w:r>
        <w:rPr>
          <w:rFonts w:cs="Andalus"/>
          <w:szCs w:val="22"/>
        </w:rPr>
        <w:t>Letsel rechter bovenkwab, onscherp begrensd, clips a. mammaria (CABG), emfyseem tgv roken (~ afgevlakt diafragma, grotere longen)</w:t>
      </w:r>
    </w:p>
    <w:p w:rsidR="00536B8D" w:rsidRPr="00536B8D" w:rsidRDefault="00536B8D" w:rsidP="00C52B66">
      <w:pPr>
        <w:pStyle w:val="Lijstalinea"/>
        <w:numPr>
          <w:ilvl w:val="0"/>
          <w:numId w:val="29"/>
        </w:numPr>
        <w:jc w:val="both"/>
        <w:rPr>
          <w:rFonts w:cs="Andalus"/>
          <w:szCs w:val="22"/>
        </w:rPr>
      </w:pPr>
      <w:r w:rsidRPr="00536B8D">
        <w:rPr>
          <w:rFonts w:cs="Andalus"/>
          <w:szCs w:val="22"/>
        </w:rPr>
        <w:t>ALTIJD vorige foto ter vergelijking: hier 6 maanden gelede,</w:t>
      </w:r>
    </w:p>
    <w:p w:rsidR="00536B8D" w:rsidRDefault="00536B8D" w:rsidP="00C52B66">
      <w:pPr>
        <w:pStyle w:val="Lijstalinea"/>
        <w:numPr>
          <w:ilvl w:val="0"/>
          <w:numId w:val="29"/>
        </w:numPr>
        <w:jc w:val="both"/>
        <w:rPr>
          <w:rFonts w:cs="Andalus"/>
          <w:szCs w:val="22"/>
        </w:rPr>
      </w:pPr>
      <w:r w:rsidRPr="00536B8D">
        <w:rPr>
          <w:rFonts w:cs="Andalus"/>
          <w:szCs w:val="22"/>
        </w:rPr>
        <w:t>CT: longvenster: beter details zien</w:t>
      </w:r>
    </w:p>
    <w:p w:rsidR="00536B8D" w:rsidRPr="00536B8D" w:rsidRDefault="00536B8D" w:rsidP="00536B8D">
      <w:pPr>
        <w:pStyle w:val="Lijstalinea"/>
        <w:rPr>
          <w:rFonts w:cs="Andalus"/>
          <w:szCs w:val="22"/>
        </w:rPr>
      </w:pPr>
    </w:p>
    <w:p w:rsidR="00536B8D" w:rsidRDefault="00536B8D" w:rsidP="00C52B66">
      <w:pPr>
        <w:pStyle w:val="Lijstalinea"/>
        <w:numPr>
          <w:ilvl w:val="0"/>
          <w:numId w:val="29"/>
        </w:numPr>
        <w:jc w:val="both"/>
        <w:rPr>
          <w:rFonts w:cs="Andalus"/>
          <w:szCs w:val="22"/>
        </w:rPr>
      </w:pPr>
      <w:r>
        <w:rPr>
          <w:rFonts w:cs="Andalus"/>
          <w:szCs w:val="22"/>
        </w:rPr>
        <w:t xml:space="preserve">Labo: CEA, </w:t>
      </w:r>
      <w:r>
        <w:rPr>
          <w:rFonts w:cs="Andalus"/>
          <w:szCs w:val="22"/>
        </w:rPr>
        <w:sym w:font="Wingdings 3" w:char="F0D3"/>
      </w:r>
      <w:r>
        <w:rPr>
          <w:rFonts w:cs="Andalus"/>
          <w:szCs w:val="22"/>
        </w:rPr>
        <w:t xml:space="preserve"> bij adenoca</w:t>
      </w:r>
    </w:p>
    <w:p w:rsidR="00536B8D" w:rsidRPr="00536B8D" w:rsidRDefault="00536B8D" w:rsidP="00536B8D">
      <w:pPr>
        <w:pStyle w:val="Lijstalinea"/>
        <w:rPr>
          <w:rFonts w:cs="Andalus"/>
          <w:szCs w:val="22"/>
        </w:rPr>
      </w:pPr>
    </w:p>
    <w:p w:rsidR="00536B8D" w:rsidRPr="00536B8D" w:rsidRDefault="00536B8D" w:rsidP="00C52B66">
      <w:pPr>
        <w:pStyle w:val="Lijstalinea"/>
        <w:numPr>
          <w:ilvl w:val="0"/>
          <w:numId w:val="29"/>
        </w:numPr>
        <w:jc w:val="both"/>
        <w:rPr>
          <w:rFonts w:cs="Andalus"/>
          <w:szCs w:val="22"/>
        </w:rPr>
      </w:pPr>
      <w:r>
        <w:rPr>
          <w:rFonts w:cs="Andalus"/>
          <w:szCs w:val="22"/>
        </w:rPr>
        <w:t>Longfunctie: obstructief ~  roken/letsel, diffusiecapaciteit relatief goed bewaard</w:t>
      </w:r>
    </w:p>
    <w:p w:rsidR="00536B8D" w:rsidRDefault="00536B8D" w:rsidP="00B65E5C">
      <w:pPr>
        <w:jc w:val="both"/>
        <w:rPr>
          <w:rFonts w:cs="Andalus"/>
          <w:szCs w:val="22"/>
        </w:rPr>
      </w:pPr>
    </w:p>
    <w:p w:rsidR="00DF5FA6" w:rsidRPr="00DF5FA6" w:rsidRDefault="00DF5FA6" w:rsidP="00C52B66">
      <w:pPr>
        <w:pStyle w:val="Kop3"/>
        <w:numPr>
          <w:ilvl w:val="1"/>
          <w:numId w:val="28"/>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t>DD</w:t>
      </w:r>
    </w:p>
    <w:p w:rsidR="00DF5FA6" w:rsidRDefault="00536B8D" w:rsidP="00C52B66">
      <w:pPr>
        <w:pStyle w:val="Lijstalinea"/>
        <w:numPr>
          <w:ilvl w:val="0"/>
          <w:numId w:val="30"/>
        </w:numPr>
        <w:jc w:val="both"/>
        <w:rPr>
          <w:rFonts w:cs="Andalus"/>
          <w:szCs w:val="22"/>
        </w:rPr>
      </w:pPr>
      <w:r>
        <w:rPr>
          <w:rFonts w:cs="Andalus"/>
          <w:szCs w:val="22"/>
        </w:rPr>
        <w:t>Longneoplasie</w:t>
      </w:r>
    </w:p>
    <w:p w:rsidR="00536B8D" w:rsidRDefault="00536B8D" w:rsidP="00536B8D">
      <w:pPr>
        <w:pStyle w:val="Lijstalinea"/>
        <w:ind w:left="1416"/>
        <w:jc w:val="both"/>
        <w:rPr>
          <w:rFonts w:cs="Andalus"/>
          <w:szCs w:val="22"/>
        </w:rPr>
      </w:pPr>
      <w:r>
        <w:rPr>
          <w:rFonts w:cs="Andalus"/>
          <w:szCs w:val="22"/>
        </w:rPr>
        <w:t>Niet kleincellig (85%)</w:t>
      </w:r>
    </w:p>
    <w:p w:rsidR="00536B8D" w:rsidRPr="00536B8D" w:rsidRDefault="00536B8D" w:rsidP="00536B8D">
      <w:pPr>
        <w:pStyle w:val="Lijstalinea"/>
        <w:ind w:left="1416"/>
        <w:jc w:val="both"/>
        <w:rPr>
          <w:rFonts w:cs="Andalus"/>
          <w:szCs w:val="22"/>
        </w:rPr>
      </w:pPr>
      <w:r>
        <w:rPr>
          <w:rFonts w:cs="Andalus"/>
          <w:szCs w:val="22"/>
        </w:rPr>
        <w:t>Kleincellig (10%)</w:t>
      </w:r>
    </w:p>
    <w:p w:rsidR="00DF5FA6" w:rsidRDefault="00536B8D" w:rsidP="00536B8D">
      <w:pPr>
        <w:ind w:left="705"/>
        <w:jc w:val="both"/>
        <w:rPr>
          <w:rFonts w:cs="Andalus"/>
          <w:szCs w:val="22"/>
        </w:rPr>
      </w:pPr>
      <w:r>
        <w:rPr>
          <w:rFonts w:cs="Andalus"/>
          <w:szCs w:val="22"/>
        </w:rPr>
        <w:t>Kleincellig meer centraal, maar sommige niet kleincellige ook centraal (bv. spinocellulair carcinoma)</w:t>
      </w:r>
    </w:p>
    <w:p w:rsidR="00536B8D" w:rsidRDefault="00536B8D" w:rsidP="00536B8D">
      <w:pPr>
        <w:ind w:left="705"/>
        <w:jc w:val="both"/>
        <w:rPr>
          <w:rFonts w:cs="Andalus"/>
          <w:szCs w:val="22"/>
        </w:rPr>
      </w:pPr>
      <w:r>
        <w:rPr>
          <w:rFonts w:cs="Andalus"/>
          <w:szCs w:val="22"/>
        </w:rPr>
        <w:t>Pro: 40 pakjaren, groeisnelheid, onscherp</w:t>
      </w:r>
    </w:p>
    <w:p w:rsidR="00DF5FA6" w:rsidRDefault="00DF5FA6" w:rsidP="00B65E5C">
      <w:pPr>
        <w:jc w:val="both"/>
        <w:rPr>
          <w:rFonts w:cs="Andalus"/>
          <w:szCs w:val="22"/>
        </w:rPr>
      </w:pPr>
    </w:p>
    <w:p w:rsidR="00536B8D" w:rsidRDefault="00536B8D" w:rsidP="00C52B66">
      <w:pPr>
        <w:pStyle w:val="Lijstalinea"/>
        <w:numPr>
          <w:ilvl w:val="0"/>
          <w:numId w:val="30"/>
        </w:numPr>
        <w:jc w:val="both"/>
        <w:rPr>
          <w:rFonts w:cs="Andalus"/>
          <w:szCs w:val="22"/>
        </w:rPr>
      </w:pPr>
      <w:r>
        <w:rPr>
          <w:rFonts w:cs="Andalus"/>
          <w:szCs w:val="22"/>
        </w:rPr>
        <w:t>Meta: &lt; colon (eerder nr lever ~ portale circulatie)</w:t>
      </w:r>
    </w:p>
    <w:p w:rsidR="00536B8D" w:rsidRDefault="00536B8D" w:rsidP="00536B8D">
      <w:pPr>
        <w:pStyle w:val="Lijstalinea"/>
        <w:ind w:left="1416"/>
        <w:jc w:val="both"/>
        <w:rPr>
          <w:rFonts w:cs="Andalus"/>
          <w:szCs w:val="22"/>
        </w:rPr>
      </w:pPr>
      <w:r>
        <w:rPr>
          <w:rFonts w:cs="Andalus"/>
          <w:szCs w:val="22"/>
        </w:rPr>
        <w:t>Rectum kan wel primair nr longen</w:t>
      </w:r>
    </w:p>
    <w:p w:rsidR="00536B8D" w:rsidRDefault="00536B8D" w:rsidP="00536B8D">
      <w:pPr>
        <w:jc w:val="both"/>
        <w:rPr>
          <w:rFonts w:cs="Andalus"/>
          <w:szCs w:val="22"/>
        </w:rPr>
      </w:pPr>
      <w:r>
        <w:rPr>
          <w:rFonts w:cs="Andalus"/>
          <w:szCs w:val="22"/>
        </w:rPr>
        <w:tab/>
        <w:t>Contra: meestal scherp begrensd</w:t>
      </w:r>
    </w:p>
    <w:p w:rsidR="00536B8D" w:rsidRDefault="00536B8D" w:rsidP="00536B8D">
      <w:pPr>
        <w:jc w:val="both"/>
        <w:rPr>
          <w:rFonts w:cs="Andalus"/>
          <w:szCs w:val="22"/>
        </w:rPr>
      </w:pPr>
    </w:p>
    <w:p w:rsidR="00536B8D" w:rsidRDefault="00536B8D" w:rsidP="00C52B66">
      <w:pPr>
        <w:pStyle w:val="Lijstalinea"/>
        <w:numPr>
          <w:ilvl w:val="0"/>
          <w:numId w:val="30"/>
        </w:numPr>
        <w:jc w:val="both"/>
        <w:rPr>
          <w:rFonts w:cs="Andalus"/>
          <w:szCs w:val="22"/>
        </w:rPr>
      </w:pPr>
      <w:r>
        <w:rPr>
          <w:rFonts w:cs="Andalus"/>
          <w:szCs w:val="22"/>
        </w:rPr>
        <w:t>Carcinoid tumor (neuro-endocriene tumor)</w:t>
      </w:r>
    </w:p>
    <w:p w:rsidR="00536B8D" w:rsidRDefault="00536B8D" w:rsidP="00536B8D">
      <w:pPr>
        <w:jc w:val="both"/>
        <w:rPr>
          <w:rFonts w:cs="Andalus"/>
          <w:szCs w:val="22"/>
        </w:rPr>
      </w:pPr>
    </w:p>
    <w:p w:rsidR="00536B8D" w:rsidRDefault="00536B8D" w:rsidP="00C52B66">
      <w:pPr>
        <w:pStyle w:val="Lijstalinea"/>
        <w:numPr>
          <w:ilvl w:val="0"/>
          <w:numId w:val="30"/>
        </w:numPr>
        <w:jc w:val="both"/>
        <w:rPr>
          <w:rFonts w:cs="Andalus"/>
          <w:szCs w:val="22"/>
        </w:rPr>
      </w:pPr>
      <w:r>
        <w:rPr>
          <w:rFonts w:cs="Andalus"/>
          <w:szCs w:val="22"/>
        </w:rPr>
        <w:t>Hamartoma</w:t>
      </w:r>
    </w:p>
    <w:p w:rsidR="00536B8D" w:rsidRDefault="00536B8D" w:rsidP="00536B8D">
      <w:pPr>
        <w:pStyle w:val="Lijstalinea"/>
        <w:ind w:left="1416"/>
        <w:rPr>
          <w:rFonts w:cs="Andalus"/>
          <w:szCs w:val="22"/>
        </w:rPr>
      </w:pPr>
      <w:r>
        <w:rPr>
          <w:rFonts w:cs="Andalus"/>
          <w:szCs w:val="22"/>
        </w:rPr>
        <w:t>Mesenchymale tumor, scherp begrensd</w:t>
      </w:r>
    </w:p>
    <w:p w:rsidR="00536B8D" w:rsidRDefault="00536B8D" w:rsidP="00536B8D">
      <w:pPr>
        <w:pStyle w:val="Lijstalinea"/>
        <w:ind w:left="1416"/>
        <w:rPr>
          <w:rFonts w:cs="Andalus"/>
          <w:szCs w:val="22"/>
        </w:rPr>
      </w:pPr>
      <w:r>
        <w:rPr>
          <w:rFonts w:cs="Andalus"/>
          <w:szCs w:val="22"/>
        </w:rPr>
        <w:t>Groeit traag</w:t>
      </w:r>
    </w:p>
    <w:p w:rsidR="00536B8D" w:rsidRDefault="00536B8D" w:rsidP="00536B8D">
      <w:pPr>
        <w:pStyle w:val="Lijstalinea"/>
        <w:ind w:left="1416"/>
        <w:rPr>
          <w:rFonts w:cs="Andalus"/>
          <w:szCs w:val="22"/>
        </w:rPr>
      </w:pPr>
      <w:r>
        <w:rPr>
          <w:rFonts w:cs="Andalus"/>
          <w:szCs w:val="22"/>
        </w:rPr>
        <w:t>Vaak verkalkingen</w:t>
      </w:r>
    </w:p>
    <w:p w:rsidR="00536B8D" w:rsidRDefault="00536B8D" w:rsidP="00536B8D">
      <w:pPr>
        <w:pStyle w:val="Lijstalinea"/>
        <w:ind w:left="1416"/>
        <w:rPr>
          <w:rFonts w:cs="Andalus"/>
          <w:szCs w:val="22"/>
        </w:rPr>
      </w:pPr>
    </w:p>
    <w:p w:rsidR="00536B8D" w:rsidRDefault="00536B8D" w:rsidP="00C52B66">
      <w:pPr>
        <w:pStyle w:val="Lijstalinea"/>
        <w:numPr>
          <w:ilvl w:val="0"/>
          <w:numId w:val="30"/>
        </w:numPr>
        <w:rPr>
          <w:rFonts w:cs="Andalus"/>
          <w:szCs w:val="22"/>
        </w:rPr>
      </w:pPr>
      <w:r>
        <w:rPr>
          <w:rFonts w:cs="Andalus"/>
          <w:szCs w:val="22"/>
        </w:rPr>
        <w:t>Infectie: tbc, abces, aspergillose</w:t>
      </w:r>
    </w:p>
    <w:p w:rsidR="00536B8D" w:rsidRDefault="00536B8D" w:rsidP="00536B8D">
      <w:pPr>
        <w:rPr>
          <w:rFonts w:cs="Andalus"/>
          <w:szCs w:val="22"/>
        </w:rPr>
      </w:pPr>
    </w:p>
    <w:p w:rsidR="00536B8D" w:rsidRPr="00536B8D" w:rsidRDefault="00536B8D" w:rsidP="00C52B66">
      <w:pPr>
        <w:pStyle w:val="Lijstalinea"/>
        <w:numPr>
          <w:ilvl w:val="0"/>
          <w:numId w:val="30"/>
        </w:numPr>
        <w:rPr>
          <w:rFonts w:cs="Andalus"/>
          <w:szCs w:val="22"/>
        </w:rPr>
      </w:pPr>
      <w:r>
        <w:rPr>
          <w:rFonts w:cs="Andalus"/>
          <w:szCs w:val="22"/>
        </w:rPr>
        <w:t>Inflammatie: sarcoidose, Wegener</w:t>
      </w:r>
    </w:p>
    <w:p w:rsidR="00536B8D" w:rsidRPr="00536B8D" w:rsidRDefault="00536B8D" w:rsidP="00536B8D">
      <w:pPr>
        <w:pStyle w:val="Lijstalinea"/>
        <w:jc w:val="both"/>
        <w:rPr>
          <w:rFonts w:cs="Andalus"/>
          <w:szCs w:val="22"/>
        </w:rPr>
      </w:pPr>
    </w:p>
    <w:p w:rsidR="00DF5FA6" w:rsidRPr="00DF5FA6" w:rsidRDefault="00DF5FA6" w:rsidP="00C52B66">
      <w:pPr>
        <w:pStyle w:val="Kop3"/>
        <w:numPr>
          <w:ilvl w:val="1"/>
          <w:numId w:val="28"/>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lastRenderedPageBreak/>
        <w:t>Diagnostische investigaties</w:t>
      </w:r>
    </w:p>
    <w:p w:rsidR="00DF5FA6" w:rsidRPr="00307BD8" w:rsidRDefault="00536B8D" w:rsidP="00C52B66">
      <w:pPr>
        <w:pStyle w:val="Lijstalinea"/>
        <w:numPr>
          <w:ilvl w:val="0"/>
          <w:numId w:val="32"/>
        </w:numPr>
        <w:jc w:val="both"/>
        <w:rPr>
          <w:rFonts w:cs="Andalus"/>
          <w:szCs w:val="22"/>
        </w:rPr>
      </w:pPr>
      <w:r w:rsidRPr="00307BD8">
        <w:rPr>
          <w:rFonts w:cs="Andalus"/>
          <w:szCs w:val="22"/>
        </w:rPr>
        <w:t>Bronchoscopie: tot in segmentaire takken, in deze casus geraak je er gemakkelijkg</w:t>
      </w:r>
    </w:p>
    <w:p w:rsidR="00536B8D" w:rsidRDefault="00536B8D" w:rsidP="00B65E5C">
      <w:pPr>
        <w:jc w:val="both"/>
        <w:rPr>
          <w:rFonts w:cs="Andalus"/>
          <w:szCs w:val="22"/>
        </w:rPr>
      </w:pPr>
      <w:r>
        <w:rPr>
          <w:rFonts w:cs="Andalus"/>
          <w:szCs w:val="22"/>
        </w:rPr>
        <w:tab/>
        <w:t>+ biopsie, + cytologie</w:t>
      </w:r>
    </w:p>
    <w:p w:rsidR="00536B8D" w:rsidRDefault="00536B8D" w:rsidP="00B65E5C">
      <w:pPr>
        <w:jc w:val="both"/>
        <w:rPr>
          <w:rFonts w:cs="Andalus"/>
          <w:szCs w:val="22"/>
        </w:rPr>
      </w:pPr>
      <w:r>
        <w:rPr>
          <w:rFonts w:cs="Andalus"/>
          <w:szCs w:val="22"/>
        </w:rPr>
        <w:tab/>
        <w:t>Aspirine mag verder, Plavix zou gestopt moeten worden</w:t>
      </w:r>
    </w:p>
    <w:p w:rsidR="00536B8D" w:rsidRDefault="00536B8D" w:rsidP="00B65E5C">
      <w:pPr>
        <w:jc w:val="both"/>
        <w:rPr>
          <w:rFonts w:cs="Andalus"/>
          <w:szCs w:val="22"/>
        </w:rPr>
      </w:pPr>
    </w:p>
    <w:p w:rsidR="00536B8D" w:rsidRDefault="00536B8D" w:rsidP="00C52B66">
      <w:pPr>
        <w:pStyle w:val="Lijstalinea"/>
        <w:numPr>
          <w:ilvl w:val="0"/>
          <w:numId w:val="32"/>
        </w:numPr>
        <w:jc w:val="both"/>
        <w:rPr>
          <w:rFonts w:cs="Andalus"/>
          <w:szCs w:val="22"/>
        </w:rPr>
      </w:pPr>
      <w:r>
        <w:rPr>
          <w:rFonts w:cs="Andalus"/>
          <w:szCs w:val="22"/>
        </w:rPr>
        <w:t>Stagering: CT bovenbuik</w:t>
      </w:r>
    </w:p>
    <w:p w:rsidR="00536B8D" w:rsidRDefault="00307BD8" w:rsidP="00307BD8">
      <w:pPr>
        <w:ind w:left="1536"/>
        <w:jc w:val="both"/>
        <w:rPr>
          <w:rFonts w:cs="Andalus"/>
          <w:szCs w:val="22"/>
        </w:rPr>
      </w:pPr>
      <w:r>
        <w:rPr>
          <w:rFonts w:cs="Andalus"/>
          <w:szCs w:val="22"/>
        </w:rPr>
        <w:t>CT hersenen optioneel in functie van celtype (hier waarschijnlijk wel owv hoog CEA)</w:t>
      </w:r>
    </w:p>
    <w:p w:rsidR="00307BD8" w:rsidRDefault="00307BD8" w:rsidP="00307BD8">
      <w:pPr>
        <w:jc w:val="both"/>
        <w:rPr>
          <w:rFonts w:cs="Andalus"/>
          <w:szCs w:val="22"/>
        </w:rPr>
      </w:pPr>
    </w:p>
    <w:p w:rsidR="00307BD8" w:rsidRDefault="00307BD8" w:rsidP="00C52B66">
      <w:pPr>
        <w:pStyle w:val="Lijstalinea"/>
        <w:numPr>
          <w:ilvl w:val="0"/>
          <w:numId w:val="32"/>
        </w:numPr>
        <w:jc w:val="both"/>
        <w:rPr>
          <w:rFonts w:cs="Andalus"/>
          <w:szCs w:val="22"/>
        </w:rPr>
      </w:pPr>
      <w:r>
        <w:rPr>
          <w:rFonts w:cs="Andalus"/>
          <w:szCs w:val="22"/>
        </w:rPr>
        <w:t xml:space="preserve">PET: </w:t>
      </w:r>
      <w:r>
        <w:rPr>
          <w:rFonts w:cs="Andalus"/>
          <w:szCs w:val="22"/>
        </w:rPr>
        <w:tab/>
        <w:t xml:space="preserve">Tumor zal sterk positief kleuren </w:t>
      </w:r>
      <w:r w:rsidRPr="00307BD8">
        <w:rPr>
          <w:rFonts w:cs="Andalus"/>
          <w:szCs w:val="22"/>
        </w:rPr>
        <w:t>++</w:t>
      </w:r>
    </w:p>
    <w:p w:rsidR="00307BD8" w:rsidRDefault="00307BD8" w:rsidP="00307BD8">
      <w:pPr>
        <w:jc w:val="both"/>
        <w:rPr>
          <w:rFonts w:cs="Andalus"/>
          <w:szCs w:val="22"/>
        </w:rPr>
      </w:pPr>
      <w:r>
        <w:rPr>
          <w:rFonts w:cs="Andalus"/>
          <w:szCs w:val="22"/>
        </w:rPr>
        <w:tab/>
      </w:r>
      <w:r>
        <w:rPr>
          <w:rFonts w:cs="Andalus"/>
          <w:szCs w:val="22"/>
        </w:rPr>
        <w:tab/>
        <w:t xml:space="preserve">Meta ook (ifv primaire tumor) </w:t>
      </w:r>
      <w:r w:rsidRPr="00307BD8">
        <w:rPr>
          <w:rFonts w:cs="Andalus"/>
          <w:b/>
          <w:szCs w:val="22"/>
        </w:rPr>
        <w:t>+</w:t>
      </w:r>
      <w:r>
        <w:rPr>
          <w:rFonts w:cs="Andalus"/>
          <w:szCs w:val="22"/>
        </w:rPr>
        <w:t>(+)</w:t>
      </w:r>
    </w:p>
    <w:p w:rsidR="00307BD8" w:rsidRDefault="00307BD8" w:rsidP="00307BD8">
      <w:pPr>
        <w:jc w:val="both"/>
        <w:rPr>
          <w:rFonts w:cs="Andalus"/>
          <w:szCs w:val="22"/>
        </w:rPr>
      </w:pPr>
      <w:r>
        <w:rPr>
          <w:rFonts w:cs="Andalus"/>
          <w:szCs w:val="22"/>
        </w:rPr>
        <w:tab/>
      </w:r>
      <w:r>
        <w:rPr>
          <w:rFonts w:cs="Andalus"/>
          <w:szCs w:val="22"/>
        </w:rPr>
        <w:tab/>
        <w:t>Carcinoid tumor minder opname, twijfelachtig +-</w:t>
      </w:r>
    </w:p>
    <w:p w:rsidR="00307BD8" w:rsidRDefault="00307BD8" w:rsidP="00307BD8">
      <w:pPr>
        <w:jc w:val="both"/>
        <w:rPr>
          <w:rFonts w:cs="Andalus"/>
          <w:szCs w:val="22"/>
        </w:rPr>
      </w:pPr>
      <w:r>
        <w:rPr>
          <w:rFonts w:cs="Andalus"/>
          <w:szCs w:val="22"/>
        </w:rPr>
        <w:tab/>
      </w:r>
      <w:r>
        <w:rPr>
          <w:rFonts w:cs="Andalus"/>
          <w:szCs w:val="22"/>
        </w:rPr>
        <w:tab/>
        <w:t xml:space="preserve">Hamartoom </w:t>
      </w:r>
      <w:r w:rsidRPr="00307BD8">
        <w:rPr>
          <w:rFonts w:cs="Andalus"/>
          <w:b/>
          <w:szCs w:val="22"/>
        </w:rPr>
        <w:t>–</w:t>
      </w:r>
    </w:p>
    <w:p w:rsidR="00307BD8" w:rsidRDefault="00307BD8" w:rsidP="00307BD8">
      <w:pPr>
        <w:ind w:left="708" w:firstLine="708"/>
        <w:jc w:val="both"/>
        <w:rPr>
          <w:rFonts w:cs="Andalus"/>
          <w:szCs w:val="22"/>
        </w:rPr>
      </w:pPr>
      <w:r>
        <w:rPr>
          <w:rFonts w:cs="Andalus"/>
          <w:szCs w:val="22"/>
        </w:rPr>
        <w:t>Infectie sterk positief +(+)</w:t>
      </w:r>
    </w:p>
    <w:p w:rsidR="00307BD8" w:rsidRDefault="00307BD8" w:rsidP="00307BD8">
      <w:pPr>
        <w:ind w:left="708" w:firstLine="708"/>
        <w:jc w:val="both"/>
        <w:rPr>
          <w:rFonts w:cs="Andalus"/>
          <w:szCs w:val="22"/>
        </w:rPr>
      </w:pPr>
      <w:r>
        <w:rPr>
          <w:rFonts w:cs="Andalus"/>
          <w:szCs w:val="22"/>
        </w:rPr>
        <w:t>Inflammatie +(+)</w:t>
      </w:r>
    </w:p>
    <w:p w:rsidR="00307BD8" w:rsidRDefault="00307BD8" w:rsidP="00307BD8">
      <w:pPr>
        <w:jc w:val="both"/>
        <w:rPr>
          <w:rFonts w:cs="Andalus"/>
          <w:szCs w:val="22"/>
        </w:rPr>
      </w:pPr>
    </w:p>
    <w:p w:rsidR="00307BD8" w:rsidRDefault="00307BD8" w:rsidP="00C52B66">
      <w:pPr>
        <w:pStyle w:val="Lijstalinea"/>
        <w:numPr>
          <w:ilvl w:val="0"/>
          <w:numId w:val="32"/>
        </w:numPr>
        <w:jc w:val="both"/>
        <w:rPr>
          <w:rFonts w:cs="Andalus"/>
          <w:szCs w:val="22"/>
        </w:rPr>
      </w:pPr>
      <w:r>
        <w:rPr>
          <w:rFonts w:cs="Andalus"/>
          <w:szCs w:val="22"/>
        </w:rPr>
        <w:t>CT-geleide transthoracale punctie: risico pneumothorax (niet seeding), groter risico als emfyseem</w:t>
      </w:r>
    </w:p>
    <w:p w:rsidR="00307BD8" w:rsidRDefault="00307BD8" w:rsidP="00307BD8">
      <w:pPr>
        <w:jc w:val="both"/>
        <w:rPr>
          <w:rFonts w:cs="Andalus"/>
          <w:szCs w:val="22"/>
        </w:rPr>
      </w:pPr>
      <w:r>
        <w:rPr>
          <w:rFonts w:cs="Andalus"/>
          <w:szCs w:val="22"/>
        </w:rPr>
        <w:t>Kan niet representatief zijn als bv geprikt in zone van necrose</w:t>
      </w:r>
    </w:p>
    <w:p w:rsidR="00307BD8" w:rsidRDefault="00307BD8" w:rsidP="00307BD8">
      <w:pPr>
        <w:jc w:val="both"/>
        <w:rPr>
          <w:rFonts w:cs="Andalus"/>
          <w:szCs w:val="22"/>
        </w:rPr>
      </w:pPr>
      <w:r>
        <w:rPr>
          <w:rFonts w:cs="Andalus"/>
          <w:szCs w:val="22"/>
        </w:rPr>
        <w:t>Meestal niet bij iemand die ingreep aankan</w:t>
      </w:r>
    </w:p>
    <w:p w:rsidR="00307BD8" w:rsidRDefault="00307BD8" w:rsidP="00307BD8">
      <w:pPr>
        <w:jc w:val="both"/>
        <w:rPr>
          <w:rFonts w:cs="Andalus"/>
          <w:szCs w:val="22"/>
        </w:rPr>
      </w:pPr>
    </w:p>
    <w:p w:rsidR="00307BD8" w:rsidRDefault="00307BD8" w:rsidP="00C52B66">
      <w:pPr>
        <w:pStyle w:val="Lijstalinea"/>
        <w:numPr>
          <w:ilvl w:val="0"/>
          <w:numId w:val="32"/>
        </w:numPr>
        <w:jc w:val="both"/>
        <w:rPr>
          <w:rFonts w:cs="Andalus"/>
          <w:szCs w:val="22"/>
        </w:rPr>
      </w:pPr>
      <w:r>
        <w:rPr>
          <w:rFonts w:cs="Andalus"/>
          <w:szCs w:val="22"/>
        </w:rPr>
        <w:t xml:space="preserve">Thoracoscopie </w:t>
      </w:r>
      <w:r w:rsidRPr="00307BD8">
        <w:rPr>
          <w:rFonts w:cs="Andalus"/>
          <w:szCs w:val="22"/>
        </w:rPr>
        <w:sym w:font="Wingdings" w:char="F0E0"/>
      </w:r>
      <w:r>
        <w:rPr>
          <w:rFonts w:cs="Andalus"/>
          <w:szCs w:val="22"/>
        </w:rPr>
        <w:t xml:space="preserve"> letsel uitwiggen </w:t>
      </w:r>
      <w:r w:rsidRPr="00307BD8">
        <w:rPr>
          <w:rFonts w:cs="Andalus"/>
          <w:szCs w:val="22"/>
        </w:rPr>
        <w:sym w:font="Wingdings" w:char="F0E0"/>
      </w:r>
      <w:r>
        <w:rPr>
          <w:rFonts w:cs="Andalus"/>
          <w:szCs w:val="22"/>
        </w:rPr>
        <w:t xml:space="preserve"> vriescoupe</w:t>
      </w:r>
    </w:p>
    <w:p w:rsidR="00307BD8" w:rsidRDefault="00307BD8" w:rsidP="00307BD8">
      <w:pPr>
        <w:jc w:val="both"/>
        <w:rPr>
          <w:rFonts w:cs="Andalus"/>
          <w:szCs w:val="22"/>
        </w:rPr>
      </w:pPr>
      <w:r>
        <w:rPr>
          <w:rFonts w:cs="Andalus"/>
          <w:szCs w:val="22"/>
        </w:rPr>
        <w:tab/>
        <w:t xml:space="preserve">Benigne </w:t>
      </w:r>
      <w:r w:rsidRPr="00307BD8">
        <w:rPr>
          <w:rFonts w:cs="Andalus"/>
          <w:szCs w:val="22"/>
        </w:rPr>
        <w:sym w:font="Wingdings" w:char="F0E0"/>
      </w:r>
      <w:r>
        <w:rPr>
          <w:rFonts w:cs="Andalus"/>
          <w:szCs w:val="22"/>
        </w:rPr>
        <w:t xml:space="preserve"> 2-3d NH</w:t>
      </w:r>
    </w:p>
    <w:p w:rsidR="00307BD8" w:rsidRDefault="00307BD8" w:rsidP="00307BD8">
      <w:pPr>
        <w:jc w:val="both"/>
        <w:rPr>
          <w:rFonts w:cs="Andalus"/>
          <w:szCs w:val="22"/>
        </w:rPr>
      </w:pPr>
      <w:r>
        <w:rPr>
          <w:rFonts w:cs="Andalus"/>
          <w:szCs w:val="22"/>
        </w:rPr>
        <w:tab/>
        <w:t xml:space="preserve">Maligne </w:t>
      </w:r>
      <w:r w:rsidRPr="00307BD8">
        <w:rPr>
          <w:rFonts w:cs="Andalus"/>
          <w:szCs w:val="22"/>
        </w:rPr>
        <w:sym w:font="Wingdings" w:char="F0E0"/>
      </w:r>
      <w:r>
        <w:rPr>
          <w:rFonts w:cs="Andalus"/>
          <w:szCs w:val="22"/>
        </w:rPr>
        <w:t xml:space="preserve"> resectie long</w:t>
      </w:r>
    </w:p>
    <w:p w:rsidR="00DF5FA6" w:rsidRDefault="00DF5FA6" w:rsidP="00B65E5C">
      <w:pPr>
        <w:jc w:val="both"/>
        <w:rPr>
          <w:rFonts w:cs="Andalus"/>
          <w:szCs w:val="22"/>
        </w:rPr>
      </w:pPr>
    </w:p>
    <w:p w:rsidR="00DF5FA6" w:rsidRPr="00DF5FA6" w:rsidRDefault="00DF5FA6" w:rsidP="00C52B66">
      <w:pPr>
        <w:pStyle w:val="Kop3"/>
        <w:numPr>
          <w:ilvl w:val="1"/>
          <w:numId w:val="28"/>
        </w:numPr>
        <w:spacing w:before="0"/>
        <w:rPr>
          <w:rFonts w:ascii="Comic Sans MS" w:hAnsi="Comic Sans MS" w:cs="Andalus"/>
          <w:b w:val="0"/>
          <w:color w:val="1AB39F" w:themeColor="accent6"/>
          <w:u w:val="single"/>
        </w:rPr>
      </w:pPr>
      <w:r w:rsidRPr="00DF5FA6">
        <w:rPr>
          <w:rFonts w:ascii="Comic Sans MS" w:hAnsi="Comic Sans MS" w:cs="Andalus"/>
          <w:b w:val="0"/>
          <w:color w:val="1AB39F" w:themeColor="accent6"/>
          <w:u w:val="single"/>
        </w:rPr>
        <w:t>R/</w:t>
      </w:r>
    </w:p>
    <w:p w:rsidR="007B63B6" w:rsidRDefault="00307BD8" w:rsidP="00C52B66">
      <w:pPr>
        <w:pStyle w:val="Lijstalinea"/>
        <w:numPr>
          <w:ilvl w:val="0"/>
          <w:numId w:val="32"/>
        </w:numPr>
        <w:jc w:val="both"/>
        <w:rPr>
          <w:rFonts w:cs="Andalus"/>
          <w:szCs w:val="22"/>
        </w:rPr>
      </w:pPr>
      <w:r>
        <w:rPr>
          <w:rFonts w:cs="Andalus"/>
          <w:szCs w:val="22"/>
        </w:rPr>
        <w:t>Heelkunde (als patiënt het aankan)/radicale radiotherapie</w:t>
      </w:r>
    </w:p>
    <w:p w:rsidR="00307BD8" w:rsidRDefault="00307BD8" w:rsidP="00C52B66">
      <w:pPr>
        <w:pStyle w:val="Lijstalinea"/>
        <w:numPr>
          <w:ilvl w:val="0"/>
          <w:numId w:val="32"/>
        </w:numPr>
        <w:jc w:val="both"/>
        <w:rPr>
          <w:rFonts w:cs="Andalus"/>
          <w:szCs w:val="22"/>
        </w:rPr>
      </w:pPr>
      <w:r>
        <w:rPr>
          <w:rFonts w:cs="Andalus"/>
          <w:szCs w:val="22"/>
        </w:rPr>
        <w:t>Longfunctie proberen te verbeteren: medicatie (patient in deze casus neemt nu nog niks + goede diffusie ~ niet veel destructie)</w:t>
      </w:r>
    </w:p>
    <w:p w:rsidR="00307BD8" w:rsidRDefault="00307BD8" w:rsidP="00C52B66">
      <w:pPr>
        <w:pStyle w:val="Lijstalinea"/>
        <w:numPr>
          <w:ilvl w:val="0"/>
          <w:numId w:val="32"/>
        </w:numPr>
        <w:jc w:val="both"/>
        <w:rPr>
          <w:rFonts w:cs="Andalus"/>
          <w:szCs w:val="22"/>
        </w:rPr>
      </w:pPr>
      <w:r>
        <w:rPr>
          <w:rFonts w:cs="Andalus"/>
          <w:szCs w:val="22"/>
        </w:rPr>
        <w:t>Na resectie heb je 40% ESW nodig (zou bij deze patient niet kunnen tenzij verbeteren longfunctie met medicatie)</w:t>
      </w:r>
    </w:p>
    <w:p w:rsidR="00307BD8" w:rsidRDefault="00307BD8" w:rsidP="00307BD8">
      <w:pPr>
        <w:jc w:val="both"/>
        <w:rPr>
          <w:rFonts w:cs="Andalus"/>
          <w:szCs w:val="22"/>
        </w:rPr>
      </w:pPr>
    </w:p>
    <w:p w:rsidR="00307BD8" w:rsidRPr="00307BD8" w:rsidRDefault="00307BD8" w:rsidP="0017440C">
      <w:pPr>
        <w:jc w:val="both"/>
        <w:outlineLvl w:val="0"/>
        <w:rPr>
          <w:rFonts w:cs="Andalus"/>
          <w:szCs w:val="22"/>
        </w:rPr>
      </w:pPr>
      <w:r w:rsidRPr="00307BD8">
        <w:rPr>
          <w:rFonts w:cs="Andalus"/>
          <w:b/>
          <w:szCs w:val="22"/>
          <w:u w:val="single"/>
        </w:rPr>
        <w:t>Opmerking</w:t>
      </w:r>
      <w:r>
        <w:rPr>
          <w:rFonts w:cs="Andalus"/>
          <w:szCs w:val="22"/>
        </w:rPr>
        <w:t>:</w:t>
      </w:r>
    </w:p>
    <w:p w:rsidR="007B63B6" w:rsidRDefault="00307BD8" w:rsidP="0017440C">
      <w:pPr>
        <w:jc w:val="both"/>
        <w:outlineLvl w:val="0"/>
        <w:rPr>
          <w:rFonts w:cs="Andalus"/>
          <w:szCs w:val="22"/>
        </w:rPr>
      </w:pPr>
      <w:r>
        <w:rPr>
          <w:rFonts w:cs="Andalus"/>
          <w:szCs w:val="22"/>
        </w:rPr>
        <w:t>PET niet nodig voor tumor, wel voor staging</w:t>
      </w:r>
    </w:p>
    <w:p w:rsidR="00307BD8" w:rsidRDefault="00307BD8" w:rsidP="00B65E5C">
      <w:pPr>
        <w:jc w:val="both"/>
        <w:rPr>
          <w:rFonts w:cs="Andalus"/>
          <w:szCs w:val="22"/>
        </w:rPr>
      </w:pPr>
    </w:p>
    <w:p w:rsidR="00307BD8" w:rsidRPr="00307BD8" w:rsidRDefault="00307BD8" w:rsidP="00C52B66">
      <w:pPr>
        <w:pStyle w:val="Kop3"/>
        <w:numPr>
          <w:ilvl w:val="1"/>
          <w:numId w:val="28"/>
        </w:numPr>
        <w:spacing w:before="0"/>
        <w:rPr>
          <w:rFonts w:ascii="Comic Sans MS" w:hAnsi="Comic Sans MS" w:cs="Andalus"/>
          <w:b w:val="0"/>
          <w:color w:val="1AB39F" w:themeColor="accent6"/>
          <w:u w:val="single"/>
        </w:rPr>
      </w:pPr>
      <w:r w:rsidRPr="00307BD8">
        <w:rPr>
          <w:rFonts w:ascii="Comic Sans MS" w:hAnsi="Comic Sans MS" w:cs="Andalus"/>
          <w:b w:val="0"/>
          <w:color w:val="1AB39F" w:themeColor="accent6"/>
          <w:u w:val="single"/>
        </w:rPr>
        <w:t>Bespreking</w:t>
      </w:r>
    </w:p>
    <w:p w:rsidR="0039409D" w:rsidRPr="0039409D" w:rsidRDefault="0039409D" w:rsidP="0017440C">
      <w:pPr>
        <w:jc w:val="both"/>
        <w:outlineLvl w:val="0"/>
        <w:rPr>
          <w:rFonts w:cs="Andalus"/>
          <w:b/>
          <w:szCs w:val="22"/>
          <w:u w:val="single"/>
        </w:rPr>
      </w:pPr>
      <w:r w:rsidRPr="0039409D">
        <w:rPr>
          <w:rFonts w:cs="Andalus"/>
          <w:b/>
          <w:szCs w:val="22"/>
          <w:u w:val="single"/>
        </w:rPr>
        <w:t>Algemeen</w:t>
      </w:r>
    </w:p>
    <w:p w:rsidR="00307BD8" w:rsidRDefault="00307BD8" w:rsidP="00C52B66">
      <w:pPr>
        <w:pStyle w:val="Lijstalinea"/>
        <w:numPr>
          <w:ilvl w:val="0"/>
          <w:numId w:val="32"/>
        </w:numPr>
        <w:jc w:val="both"/>
        <w:rPr>
          <w:rFonts w:cs="Andalus"/>
          <w:szCs w:val="22"/>
        </w:rPr>
      </w:pPr>
      <w:r>
        <w:rPr>
          <w:rFonts w:cs="Andalus"/>
          <w:szCs w:val="22"/>
        </w:rPr>
        <w:t xml:space="preserve">Incidentie: </w:t>
      </w:r>
      <w:r w:rsidR="0039409D">
        <w:rPr>
          <w:rFonts w:cs="Andalus"/>
          <w:szCs w:val="22"/>
        </w:rPr>
        <w:t>1/500 op Rx, hoger op CT (40%) (klein percentage tumor)</w:t>
      </w:r>
    </w:p>
    <w:p w:rsidR="0039409D" w:rsidRDefault="0039409D" w:rsidP="00C52B66">
      <w:pPr>
        <w:pStyle w:val="Lijstalinea"/>
        <w:numPr>
          <w:ilvl w:val="0"/>
          <w:numId w:val="32"/>
        </w:numPr>
        <w:jc w:val="both"/>
        <w:rPr>
          <w:rFonts w:cs="Andalus"/>
          <w:szCs w:val="22"/>
        </w:rPr>
      </w:pPr>
      <w:r>
        <w:rPr>
          <w:rFonts w:cs="Andalus"/>
          <w:szCs w:val="22"/>
        </w:rPr>
        <w:t>Leeftijd: 50j: 60% maligne</w:t>
      </w:r>
    </w:p>
    <w:p w:rsidR="0039409D" w:rsidRDefault="0039409D" w:rsidP="00C52B66">
      <w:pPr>
        <w:pStyle w:val="Lijstalinea"/>
        <w:numPr>
          <w:ilvl w:val="0"/>
          <w:numId w:val="32"/>
        </w:numPr>
        <w:jc w:val="both"/>
        <w:rPr>
          <w:rFonts w:cs="Andalus"/>
          <w:szCs w:val="22"/>
        </w:rPr>
      </w:pPr>
      <w:r>
        <w:rPr>
          <w:rFonts w:cs="Andalus"/>
          <w:szCs w:val="22"/>
        </w:rPr>
        <w:t>Roken: 15% heeft nooit gerookt (op exa mag je ervan uitgaan dat patient die niet gerookt heeft geen maligne longtumor heeft)</w:t>
      </w:r>
    </w:p>
    <w:p w:rsidR="0039409D" w:rsidRDefault="0039409D" w:rsidP="00C52B66">
      <w:pPr>
        <w:pStyle w:val="Lijstalinea"/>
        <w:numPr>
          <w:ilvl w:val="0"/>
          <w:numId w:val="32"/>
        </w:numPr>
        <w:jc w:val="both"/>
        <w:rPr>
          <w:rFonts w:cs="Andalus"/>
          <w:szCs w:val="22"/>
        </w:rPr>
      </w:pPr>
      <w:r>
        <w:rPr>
          <w:rFonts w:cs="Andalus"/>
          <w:szCs w:val="22"/>
        </w:rPr>
        <w:t>Diameter letsel</w:t>
      </w:r>
    </w:p>
    <w:p w:rsidR="0039409D" w:rsidRDefault="0039409D" w:rsidP="00C52B66">
      <w:pPr>
        <w:pStyle w:val="Lijstalinea"/>
        <w:numPr>
          <w:ilvl w:val="0"/>
          <w:numId w:val="32"/>
        </w:numPr>
        <w:jc w:val="both"/>
        <w:rPr>
          <w:rFonts w:cs="Andalus"/>
          <w:szCs w:val="22"/>
        </w:rPr>
      </w:pPr>
      <w:r>
        <w:rPr>
          <w:rFonts w:cs="Andalus"/>
          <w:szCs w:val="22"/>
        </w:rPr>
        <w:t>Geografie</w:t>
      </w:r>
    </w:p>
    <w:p w:rsidR="0039409D" w:rsidRDefault="0039409D" w:rsidP="00C52B66">
      <w:pPr>
        <w:pStyle w:val="Lijstalinea"/>
        <w:numPr>
          <w:ilvl w:val="0"/>
          <w:numId w:val="32"/>
        </w:numPr>
        <w:jc w:val="both"/>
        <w:rPr>
          <w:rFonts w:cs="Andalus"/>
          <w:szCs w:val="22"/>
        </w:rPr>
      </w:pPr>
      <w:r>
        <w:rPr>
          <w:rFonts w:cs="Andalus"/>
          <w:szCs w:val="22"/>
        </w:rPr>
        <w:t>VG van maligniteit: indien VG 35-20% van coin lesions is meta</w:t>
      </w:r>
    </w:p>
    <w:p w:rsidR="0039409D" w:rsidRDefault="0039409D" w:rsidP="0039409D">
      <w:pPr>
        <w:pStyle w:val="Lijstalinea"/>
        <w:ind w:left="360"/>
        <w:jc w:val="both"/>
        <w:rPr>
          <w:rFonts w:cs="Andalus"/>
          <w:szCs w:val="22"/>
        </w:rPr>
      </w:pPr>
    </w:p>
    <w:p w:rsidR="00307BD8" w:rsidRPr="0039409D" w:rsidRDefault="0039409D" w:rsidP="0017440C">
      <w:pPr>
        <w:jc w:val="both"/>
        <w:outlineLvl w:val="0"/>
        <w:rPr>
          <w:rFonts w:cs="Andalus"/>
          <w:b/>
          <w:szCs w:val="22"/>
          <w:u w:val="single"/>
        </w:rPr>
      </w:pPr>
      <w:r w:rsidRPr="0039409D">
        <w:rPr>
          <w:rFonts w:cs="Andalus"/>
          <w:b/>
          <w:szCs w:val="22"/>
          <w:u w:val="single"/>
        </w:rPr>
        <w:lastRenderedPageBreak/>
        <w:t>Anamnese</w:t>
      </w:r>
    </w:p>
    <w:p w:rsidR="0039409D" w:rsidRDefault="0039409D" w:rsidP="00C52B66">
      <w:pPr>
        <w:pStyle w:val="Lijstalinea"/>
        <w:numPr>
          <w:ilvl w:val="0"/>
          <w:numId w:val="32"/>
        </w:numPr>
        <w:jc w:val="both"/>
        <w:rPr>
          <w:rFonts w:cs="Andalus"/>
          <w:szCs w:val="22"/>
        </w:rPr>
      </w:pPr>
      <w:r>
        <w:rPr>
          <w:rFonts w:cs="Andalus"/>
          <w:szCs w:val="22"/>
        </w:rPr>
        <w:t xml:space="preserve">Vgl vorige RX </w:t>
      </w:r>
      <w:r w:rsidRPr="0039409D">
        <w:rPr>
          <w:rFonts w:cs="Andalus"/>
          <w:szCs w:val="22"/>
        </w:rPr>
        <w:sym w:font="Wingdings" w:char="F0E0"/>
      </w:r>
      <w:r>
        <w:rPr>
          <w:rFonts w:cs="Andalus"/>
          <w:szCs w:val="22"/>
        </w:rPr>
        <w:t xml:space="preserve"> nieuw? Groeisnelheid?</w:t>
      </w:r>
    </w:p>
    <w:p w:rsidR="0039409D" w:rsidRPr="0039409D" w:rsidRDefault="0039409D" w:rsidP="00C52B66">
      <w:pPr>
        <w:pStyle w:val="Lijstalinea"/>
        <w:numPr>
          <w:ilvl w:val="0"/>
          <w:numId w:val="32"/>
        </w:numPr>
        <w:jc w:val="both"/>
        <w:rPr>
          <w:rFonts w:cs="Andalus"/>
          <w:szCs w:val="22"/>
        </w:rPr>
      </w:pPr>
      <w:r w:rsidRPr="0039409D">
        <w:rPr>
          <w:rFonts w:cs="Andalus"/>
          <w:szCs w:val="22"/>
        </w:rPr>
        <w:t>Risicofactoren</w:t>
      </w:r>
    </w:p>
    <w:p w:rsidR="00307BD8" w:rsidRDefault="0039409D" w:rsidP="00C52B66">
      <w:pPr>
        <w:pStyle w:val="Lijstalinea"/>
        <w:numPr>
          <w:ilvl w:val="0"/>
          <w:numId w:val="33"/>
        </w:numPr>
        <w:jc w:val="both"/>
        <w:rPr>
          <w:rFonts w:cs="Andalus"/>
          <w:szCs w:val="22"/>
        </w:rPr>
      </w:pPr>
      <w:r>
        <w:rPr>
          <w:rFonts w:cs="Andalus"/>
          <w:szCs w:val="22"/>
        </w:rPr>
        <w:t>Roken</w:t>
      </w:r>
    </w:p>
    <w:p w:rsidR="0039409D" w:rsidRDefault="0039409D" w:rsidP="00C52B66">
      <w:pPr>
        <w:pStyle w:val="Lijstalinea"/>
        <w:numPr>
          <w:ilvl w:val="0"/>
          <w:numId w:val="33"/>
        </w:numPr>
        <w:jc w:val="both"/>
        <w:rPr>
          <w:rFonts w:cs="Andalus"/>
          <w:szCs w:val="22"/>
        </w:rPr>
      </w:pPr>
      <w:r>
        <w:rPr>
          <w:rFonts w:cs="Andalus"/>
          <w:szCs w:val="22"/>
        </w:rPr>
        <w:t>Beroep</w:t>
      </w:r>
    </w:p>
    <w:p w:rsidR="0039409D" w:rsidRDefault="0039409D" w:rsidP="00C52B66">
      <w:pPr>
        <w:pStyle w:val="Lijstalinea"/>
        <w:numPr>
          <w:ilvl w:val="0"/>
          <w:numId w:val="33"/>
        </w:numPr>
        <w:jc w:val="both"/>
        <w:rPr>
          <w:rFonts w:cs="Andalus"/>
          <w:szCs w:val="22"/>
        </w:rPr>
      </w:pPr>
      <w:r>
        <w:rPr>
          <w:rFonts w:cs="Andalus"/>
          <w:szCs w:val="22"/>
        </w:rPr>
        <w:t>Milieu</w:t>
      </w:r>
    </w:p>
    <w:p w:rsidR="0039409D" w:rsidRDefault="0039409D" w:rsidP="00C52B66">
      <w:pPr>
        <w:pStyle w:val="Lijstalinea"/>
        <w:numPr>
          <w:ilvl w:val="0"/>
          <w:numId w:val="33"/>
        </w:numPr>
        <w:jc w:val="both"/>
        <w:rPr>
          <w:rFonts w:cs="Andalus"/>
          <w:szCs w:val="22"/>
        </w:rPr>
      </w:pPr>
      <w:r>
        <w:rPr>
          <w:rFonts w:cs="Andalus"/>
          <w:szCs w:val="22"/>
        </w:rPr>
        <w:t>VG maligniteit</w:t>
      </w:r>
    </w:p>
    <w:p w:rsidR="0039409D" w:rsidRDefault="0039409D" w:rsidP="00C52B66">
      <w:pPr>
        <w:pStyle w:val="Lijstalinea"/>
        <w:numPr>
          <w:ilvl w:val="0"/>
          <w:numId w:val="34"/>
        </w:numPr>
        <w:jc w:val="both"/>
        <w:rPr>
          <w:rFonts w:cs="Andalus"/>
          <w:szCs w:val="22"/>
        </w:rPr>
      </w:pPr>
      <w:r>
        <w:rPr>
          <w:rFonts w:cs="Andalus"/>
          <w:szCs w:val="22"/>
        </w:rPr>
        <w:t>Leeftijd</w:t>
      </w:r>
    </w:p>
    <w:p w:rsidR="0039409D" w:rsidRDefault="0039409D" w:rsidP="00C52B66">
      <w:pPr>
        <w:pStyle w:val="Lijstalinea"/>
        <w:numPr>
          <w:ilvl w:val="0"/>
          <w:numId w:val="34"/>
        </w:numPr>
        <w:jc w:val="both"/>
        <w:rPr>
          <w:rFonts w:cs="Andalus"/>
          <w:szCs w:val="22"/>
        </w:rPr>
      </w:pPr>
      <w:r>
        <w:rPr>
          <w:rFonts w:cs="Andalus"/>
          <w:szCs w:val="22"/>
        </w:rPr>
        <w:t xml:space="preserve">Thoraxtrauma: stel contusie </w:t>
      </w:r>
      <w:r w:rsidRPr="0039409D">
        <w:rPr>
          <w:rFonts w:cs="Andalus"/>
          <w:szCs w:val="22"/>
        </w:rPr>
        <w:sym w:font="Wingdings" w:char="F0E0"/>
      </w:r>
      <w:r>
        <w:rPr>
          <w:rFonts w:cs="Andalus"/>
          <w:szCs w:val="22"/>
        </w:rPr>
        <w:t xml:space="preserve"> bloeding: wordt steeds kleiner</w:t>
      </w:r>
    </w:p>
    <w:p w:rsidR="0039409D" w:rsidRDefault="0039409D" w:rsidP="0039409D">
      <w:pPr>
        <w:jc w:val="both"/>
        <w:rPr>
          <w:rFonts w:cs="Andalus"/>
          <w:szCs w:val="22"/>
        </w:rPr>
      </w:pPr>
    </w:p>
    <w:p w:rsidR="0039409D" w:rsidRPr="0039409D" w:rsidRDefault="0039409D" w:rsidP="0017440C">
      <w:pPr>
        <w:jc w:val="both"/>
        <w:outlineLvl w:val="0"/>
        <w:rPr>
          <w:rFonts w:cs="Andalus"/>
          <w:b/>
          <w:szCs w:val="22"/>
          <w:u w:val="single"/>
        </w:rPr>
      </w:pPr>
      <w:r w:rsidRPr="0039409D">
        <w:rPr>
          <w:rFonts w:cs="Andalus"/>
          <w:b/>
          <w:szCs w:val="22"/>
          <w:u w:val="single"/>
        </w:rPr>
        <w:t>RX</w:t>
      </w:r>
    </w:p>
    <w:p w:rsidR="0039409D" w:rsidRDefault="0039409D" w:rsidP="00C52B66">
      <w:pPr>
        <w:pStyle w:val="Lijstalinea"/>
        <w:numPr>
          <w:ilvl w:val="0"/>
          <w:numId w:val="34"/>
        </w:numPr>
        <w:jc w:val="both"/>
        <w:rPr>
          <w:rFonts w:cs="Andalus"/>
          <w:szCs w:val="22"/>
        </w:rPr>
      </w:pPr>
      <w:r>
        <w:rPr>
          <w:rFonts w:cs="Andalus"/>
          <w:szCs w:val="22"/>
        </w:rPr>
        <w:t>Vgl vroegere</w:t>
      </w:r>
    </w:p>
    <w:p w:rsidR="0039409D" w:rsidRDefault="0039409D" w:rsidP="00C52B66">
      <w:pPr>
        <w:pStyle w:val="Lijstalinea"/>
        <w:numPr>
          <w:ilvl w:val="0"/>
          <w:numId w:val="34"/>
        </w:numPr>
        <w:jc w:val="both"/>
        <w:rPr>
          <w:rFonts w:cs="Andalus"/>
          <w:szCs w:val="22"/>
        </w:rPr>
      </w:pPr>
      <w:r>
        <w:rPr>
          <w:rFonts w:cs="Andalus"/>
          <w:szCs w:val="22"/>
        </w:rPr>
        <w:t>F/P</w:t>
      </w:r>
    </w:p>
    <w:p w:rsidR="0039409D" w:rsidRDefault="0039409D" w:rsidP="00C52B66">
      <w:pPr>
        <w:pStyle w:val="Lijstalinea"/>
        <w:numPr>
          <w:ilvl w:val="0"/>
          <w:numId w:val="34"/>
        </w:numPr>
        <w:jc w:val="both"/>
        <w:rPr>
          <w:rFonts w:cs="Andalus"/>
          <w:szCs w:val="22"/>
        </w:rPr>
      </w:pPr>
      <w:r>
        <w:rPr>
          <w:rFonts w:cs="Andalus"/>
          <w:szCs w:val="22"/>
        </w:rPr>
        <w:t>Begrenzing: regelmatig/onregelmatig</w:t>
      </w:r>
    </w:p>
    <w:p w:rsidR="0039409D" w:rsidRDefault="0039409D" w:rsidP="00C52B66">
      <w:pPr>
        <w:pStyle w:val="Lijstalinea"/>
        <w:numPr>
          <w:ilvl w:val="0"/>
          <w:numId w:val="34"/>
        </w:numPr>
        <w:jc w:val="both"/>
        <w:rPr>
          <w:rFonts w:cs="Andalus"/>
          <w:szCs w:val="22"/>
        </w:rPr>
      </w:pPr>
      <w:r>
        <w:rPr>
          <w:rFonts w:cs="Andalus"/>
          <w:szCs w:val="22"/>
        </w:rPr>
        <w:t>Calcificaties (hamartoma)</w:t>
      </w:r>
    </w:p>
    <w:p w:rsidR="0039409D" w:rsidRDefault="0039409D" w:rsidP="00C52B66">
      <w:pPr>
        <w:pStyle w:val="Lijstalinea"/>
        <w:numPr>
          <w:ilvl w:val="0"/>
          <w:numId w:val="34"/>
        </w:numPr>
        <w:jc w:val="both"/>
        <w:rPr>
          <w:rFonts w:cs="Andalus"/>
          <w:szCs w:val="22"/>
        </w:rPr>
      </w:pPr>
      <w:r>
        <w:rPr>
          <w:rFonts w:cs="Andalus"/>
          <w:szCs w:val="22"/>
        </w:rPr>
        <w:t>Uitholling</w:t>
      </w:r>
    </w:p>
    <w:p w:rsidR="0039409D" w:rsidRDefault="0039409D" w:rsidP="0039409D">
      <w:pPr>
        <w:jc w:val="both"/>
        <w:rPr>
          <w:rFonts w:cs="Andalus"/>
          <w:szCs w:val="22"/>
        </w:rPr>
      </w:pPr>
    </w:p>
    <w:p w:rsidR="0039409D" w:rsidRPr="0039409D" w:rsidRDefault="0039409D" w:rsidP="0017440C">
      <w:pPr>
        <w:jc w:val="both"/>
        <w:outlineLvl w:val="0"/>
        <w:rPr>
          <w:rFonts w:cs="Andalus"/>
          <w:b/>
          <w:szCs w:val="22"/>
          <w:u w:val="single"/>
        </w:rPr>
      </w:pPr>
      <w:r w:rsidRPr="0039409D">
        <w:rPr>
          <w:rFonts w:cs="Andalus"/>
          <w:b/>
          <w:szCs w:val="22"/>
          <w:u w:val="single"/>
        </w:rPr>
        <w:t>PET</w:t>
      </w:r>
    </w:p>
    <w:p w:rsidR="0039409D" w:rsidRDefault="0039409D" w:rsidP="00C52B66">
      <w:pPr>
        <w:pStyle w:val="Lijstalinea"/>
        <w:numPr>
          <w:ilvl w:val="0"/>
          <w:numId w:val="35"/>
        </w:numPr>
        <w:jc w:val="both"/>
        <w:rPr>
          <w:rFonts w:cs="Andalus"/>
          <w:szCs w:val="22"/>
        </w:rPr>
      </w:pPr>
      <w:r>
        <w:rPr>
          <w:rFonts w:cs="Andalus"/>
          <w:szCs w:val="22"/>
        </w:rPr>
        <w:t>Detecteert metabole activiteit</w:t>
      </w:r>
    </w:p>
    <w:p w:rsidR="0039409D" w:rsidRDefault="0039409D" w:rsidP="00C52B66">
      <w:pPr>
        <w:pStyle w:val="Lijstalinea"/>
        <w:numPr>
          <w:ilvl w:val="0"/>
          <w:numId w:val="35"/>
        </w:numPr>
        <w:jc w:val="both"/>
        <w:rPr>
          <w:rFonts w:cs="Andalus"/>
          <w:szCs w:val="22"/>
        </w:rPr>
      </w:pPr>
      <w:r>
        <w:rPr>
          <w:rFonts w:cs="Andalus"/>
          <w:szCs w:val="22"/>
        </w:rPr>
        <w:t>Onbetrouwbaar voor letsel &lt; 1cm</w:t>
      </w:r>
    </w:p>
    <w:p w:rsidR="0039409D" w:rsidRDefault="0039409D" w:rsidP="0039409D">
      <w:pPr>
        <w:jc w:val="both"/>
        <w:rPr>
          <w:rFonts w:cs="Andalus"/>
          <w:szCs w:val="22"/>
        </w:rPr>
      </w:pPr>
    </w:p>
    <w:p w:rsidR="0039409D" w:rsidRPr="0039409D" w:rsidRDefault="0039409D" w:rsidP="0017440C">
      <w:pPr>
        <w:jc w:val="both"/>
        <w:outlineLvl w:val="0"/>
        <w:rPr>
          <w:rFonts w:cs="Andalus"/>
          <w:b/>
          <w:szCs w:val="22"/>
          <w:u w:val="single"/>
        </w:rPr>
      </w:pPr>
      <w:r w:rsidRPr="0039409D">
        <w:rPr>
          <w:rFonts w:cs="Andalus"/>
          <w:b/>
          <w:szCs w:val="22"/>
          <w:u w:val="single"/>
        </w:rPr>
        <w:t>Biopsie</w:t>
      </w:r>
    </w:p>
    <w:p w:rsidR="007B63B6" w:rsidRDefault="0039409D" w:rsidP="00C52B66">
      <w:pPr>
        <w:pStyle w:val="Lijstalinea"/>
        <w:numPr>
          <w:ilvl w:val="0"/>
          <w:numId w:val="36"/>
        </w:numPr>
        <w:jc w:val="both"/>
        <w:rPr>
          <w:rFonts w:cs="Andalus"/>
          <w:szCs w:val="22"/>
        </w:rPr>
      </w:pPr>
      <w:r>
        <w:rPr>
          <w:rFonts w:cs="Andalus"/>
          <w:szCs w:val="22"/>
        </w:rPr>
        <w:t>Bronchoscopie</w:t>
      </w:r>
    </w:p>
    <w:p w:rsidR="0039409D" w:rsidRDefault="0039409D" w:rsidP="00C52B66">
      <w:pPr>
        <w:pStyle w:val="Lijstalinea"/>
        <w:numPr>
          <w:ilvl w:val="0"/>
          <w:numId w:val="36"/>
        </w:numPr>
        <w:jc w:val="both"/>
        <w:rPr>
          <w:rFonts w:cs="Andalus"/>
          <w:szCs w:val="22"/>
        </w:rPr>
      </w:pPr>
      <w:r>
        <w:rPr>
          <w:rFonts w:cs="Andalus"/>
          <w:szCs w:val="22"/>
        </w:rPr>
        <w:t xml:space="preserve">Transthoracale punctie: hoge sensitiviteit voor maligne, lage sensitiviteit voor benigne </w:t>
      </w:r>
      <w:r w:rsidRPr="0039409D">
        <w:rPr>
          <w:rFonts w:cs="Andalus"/>
          <w:szCs w:val="22"/>
        </w:rPr>
        <w:sym w:font="Wingdings" w:char="F0E0"/>
      </w:r>
      <w:r>
        <w:rPr>
          <w:rFonts w:cs="Andalus"/>
          <w:szCs w:val="22"/>
        </w:rPr>
        <w:t xml:space="preserve"> negatieve biopsie zonder benigne pathologie zegt niets</w:t>
      </w:r>
    </w:p>
    <w:p w:rsidR="0039409D" w:rsidRDefault="0039409D" w:rsidP="00C52B66">
      <w:pPr>
        <w:pStyle w:val="Lijstalinea"/>
        <w:numPr>
          <w:ilvl w:val="0"/>
          <w:numId w:val="36"/>
        </w:numPr>
        <w:jc w:val="both"/>
        <w:rPr>
          <w:rFonts w:cs="Andalus"/>
          <w:szCs w:val="22"/>
        </w:rPr>
      </w:pPr>
      <w:r>
        <w:rPr>
          <w:rFonts w:cs="Andalus"/>
          <w:szCs w:val="22"/>
        </w:rPr>
        <w:t>Bij twijfel: thoracoscopie/tomie</w:t>
      </w:r>
    </w:p>
    <w:p w:rsidR="0039409D" w:rsidRDefault="0039409D" w:rsidP="0039409D">
      <w:pPr>
        <w:jc w:val="both"/>
        <w:rPr>
          <w:rFonts w:cs="Andalus"/>
          <w:szCs w:val="22"/>
        </w:rPr>
      </w:pPr>
    </w:p>
    <w:p w:rsidR="0039409D" w:rsidRPr="0039409D" w:rsidRDefault="0039409D" w:rsidP="0017440C">
      <w:pPr>
        <w:jc w:val="both"/>
        <w:outlineLvl w:val="0"/>
        <w:rPr>
          <w:rFonts w:cs="Andalus"/>
          <w:b/>
          <w:szCs w:val="22"/>
          <w:u w:val="single"/>
        </w:rPr>
      </w:pPr>
      <w:r w:rsidRPr="0039409D">
        <w:rPr>
          <w:rFonts w:cs="Andalus"/>
          <w:b/>
          <w:szCs w:val="22"/>
          <w:u w:val="single"/>
        </w:rPr>
        <w:t>Vbvraag</w:t>
      </w:r>
    </w:p>
    <w:p w:rsidR="007B63B6" w:rsidRDefault="0039409D" w:rsidP="0017440C">
      <w:pPr>
        <w:jc w:val="both"/>
        <w:outlineLvl w:val="0"/>
        <w:rPr>
          <w:rFonts w:cs="Andalus"/>
          <w:szCs w:val="22"/>
        </w:rPr>
      </w:pPr>
      <w:r>
        <w:rPr>
          <w:rFonts w:cs="Andalus"/>
          <w:szCs w:val="22"/>
        </w:rPr>
        <w:t>Patient 40 jaar: Rx linker onderveld letsel 3 cm</w:t>
      </w:r>
    </w:p>
    <w:p w:rsidR="0039409D" w:rsidRDefault="0039409D" w:rsidP="00B65E5C">
      <w:pPr>
        <w:jc w:val="both"/>
        <w:rPr>
          <w:rFonts w:cs="Andalus"/>
          <w:szCs w:val="22"/>
        </w:rPr>
      </w:pPr>
      <w:r>
        <w:rPr>
          <w:rFonts w:cs="Andalus"/>
          <w:szCs w:val="22"/>
        </w:rPr>
        <w:t>CT: scherp begrensd, calcificaties, solitair</w:t>
      </w:r>
    </w:p>
    <w:p w:rsidR="0039409D" w:rsidRDefault="0039409D" w:rsidP="00B65E5C">
      <w:pPr>
        <w:jc w:val="both"/>
        <w:rPr>
          <w:rFonts w:cs="Andalus"/>
          <w:szCs w:val="22"/>
        </w:rPr>
      </w:pPr>
      <w:r>
        <w:rPr>
          <w:rFonts w:cs="Andalus"/>
          <w:szCs w:val="22"/>
        </w:rPr>
        <w:t>Asymptomatisch</w:t>
      </w:r>
    </w:p>
    <w:p w:rsidR="0039409D" w:rsidRDefault="0039409D" w:rsidP="00B65E5C">
      <w:pPr>
        <w:jc w:val="both"/>
        <w:rPr>
          <w:rFonts w:cs="Andalus"/>
          <w:szCs w:val="22"/>
        </w:rPr>
      </w:pPr>
      <w:r>
        <w:rPr>
          <w:rFonts w:cs="Andalus"/>
          <w:szCs w:val="22"/>
        </w:rPr>
        <w:t>Nooit gerookt</w:t>
      </w:r>
    </w:p>
    <w:p w:rsidR="0039409D" w:rsidRDefault="0039409D" w:rsidP="00B65E5C">
      <w:pPr>
        <w:jc w:val="both"/>
        <w:rPr>
          <w:rFonts w:cs="Andalus"/>
          <w:szCs w:val="22"/>
        </w:rPr>
      </w:pPr>
    </w:p>
    <w:p w:rsidR="0039409D" w:rsidRDefault="0039409D" w:rsidP="00C52B66">
      <w:pPr>
        <w:pStyle w:val="Lijstalinea"/>
        <w:numPr>
          <w:ilvl w:val="0"/>
          <w:numId w:val="37"/>
        </w:numPr>
        <w:jc w:val="both"/>
        <w:rPr>
          <w:rFonts w:cs="Andalus"/>
          <w:szCs w:val="22"/>
        </w:rPr>
      </w:pPr>
      <w:r>
        <w:rPr>
          <w:rFonts w:cs="Andalus"/>
          <w:szCs w:val="22"/>
        </w:rPr>
        <w:t xml:space="preserve">Scherp begrensd </w:t>
      </w:r>
      <w:r w:rsidRPr="0039409D">
        <w:rPr>
          <w:rFonts w:cs="Andalus"/>
          <w:szCs w:val="22"/>
        </w:rPr>
        <w:sym w:font="Wingdings" w:char="F0E0"/>
      </w:r>
      <w:r>
        <w:rPr>
          <w:rFonts w:cs="Andalus"/>
          <w:szCs w:val="22"/>
        </w:rPr>
        <w:t xml:space="preserve"> geen primaire longtumor</w:t>
      </w:r>
    </w:p>
    <w:p w:rsidR="0039409D" w:rsidRDefault="0039409D" w:rsidP="00C52B66">
      <w:pPr>
        <w:pStyle w:val="Lijstalinea"/>
        <w:numPr>
          <w:ilvl w:val="0"/>
          <w:numId w:val="37"/>
        </w:numPr>
        <w:jc w:val="both"/>
        <w:rPr>
          <w:rFonts w:cs="Andalus"/>
          <w:szCs w:val="22"/>
        </w:rPr>
      </w:pPr>
      <w:r>
        <w:rPr>
          <w:rFonts w:cs="Andalus"/>
          <w:szCs w:val="22"/>
        </w:rPr>
        <w:t>4 jaar geleden idem, niet toegenomen</w:t>
      </w:r>
    </w:p>
    <w:p w:rsidR="0039409D" w:rsidRDefault="0039409D" w:rsidP="00C52B66">
      <w:pPr>
        <w:pStyle w:val="Lijstalinea"/>
        <w:numPr>
          <w:ilvl w:val="0"/>
          <w:numId w:val="37"/>
        </w:numPr>
        <w:jc w:val="both"/>
        <w:rPr>
          <w:rFonts w:cs="Andalus"/>
          <w:szCs w:val="22"/>
        </w:rPr>
      </w:pPr>
      <w:r>
        <w:rPr>
          <w:rFonts w:cs="Andalus"/>
          <w:szCs w:val="22"/>
        </w:rPr>
        <w:t>Nooit gerookt</w:t>
      </w:r>
    </w:p>
    <w:p w:rsidR="0039409D" w:rsidRPr="0039409D" w:rsidRDefault="0039409D" w:rsidP="00C52B66">
      <w:pPr>
        <w:pStyle w:val="Lijstalinea"/>
        <w:numPr>
          <w:ilvl w:val="0"/>
          <w:numId w:val="37"/>
        </w:numPr>
        <w:ind w:left="426"/>
        <w:jc w:val="both"/>
        <w:rPr>
          <w:rFonts w:cs="Andalus"/>
          <w:szCs w:val="22"/>
        </w:rPr>
      </w:pPr>
      <w:r>
        <w:rPr>
          <w:rFonts w:cs="Andalus"/>
          <w:szCs w:val="22"/>
        </w:rPr>
        <w:t>D/ hamartoom</w:t>
      </w:r>
    </w:p>
    <w:p w:rsidR="007B63B6" w:rsidRDefault="007B63B6" w:rsidP="00B65E5C">
      <w:pPr>
        <w:jc w:val="both"/>
        <w:rPr>
          <w:rFonts w:cs="Andalus"/>
          <w:szCs w:val="22"/>
        </w:rPr>
      </w:pPr>
    </w:p>
    <w:p w:rsidR="007B63B6" w:rsidRDefault="007B63B6" w:rsidP="00B65E5C">
      <w:pPr>
        <w:jc w:val="both"/>
        <w:rPr>
          <w:rFonts w:cs="Andalus"/>
          <w:szCs w:val="22"/>
        </w:rPr>
      </w:pPr>
    </w:p>
    <w:p w:rsidR="007B63B6" w:rsidRDefault="007B63B6" w:rsidP="00B65E5C">
      <w:pPr>
        <w:jc w:val="both"/>
        <w:rPr>
          <w:rFonts w:cs="Andalus"/>
          <w:szCs w:val="22"/>
        </w:rPr>
      </w:pPr>
    </w:p>
    <w:p w:rsidR="007B63B6" w:rsidRDefault="007B63B6" w:rsidP="00B65E5C">
      <w:pPr>
        <w:jc w:val="both"/>
        <w:rPr>
          <w:rFonts w:cs="Andalus"/>
          <w:szCs w:val="22"/>
        </w:rPr>
      </w:pPr>
    </w:p>
    <w:p w:rsidR="007B63B6" w:rsidRDefault="007B63B6" w:rsidP="00B65E5C">
      <w:pPr>
        <w:jc w:val="both"/>
        <w:rPr>
          <w:rFonts w:cs="Andalus"/>
          <w:szCs w:val="22"/>
        </w:rPr>
      </w:pPr>
    </w:p>
    <w:p w:rsidR="00FA4E33" w:rsidRDefault="00FA4E33">
      <w:pPr>
        <w:spacing w:after="200" w:line="276" w:lineRule="auto"/>
        <w:rPr>
          <w:rFonts w:cs="Andalus"/>
          <w:szCs w:val="22"/>
        </w:rPr>
      </w:pPr>
      <w:r>
        <w:rPr>
          <w:rFonts w:cs="Andalus"/>
          <w:szCs w:val="22"/>
        </w:rPr>
        <w:br w:type="page"/>
      </w:r>
    </w:p>
    <w:p w:rsidR="007B63B6"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5</w:t>
      </w:r>
      <w:r>
        <w:rPr>
          <w:b/>
          <w:color w:val="007DEB" w:themeColor="background2" w:themeShade="80"/>
          <w:sz w:val="32"/>
          <w:szCs w:val="32"/>
          <w:u w:val="double"/>
        </w:rPr>
        <w:t>: Braken</w:t>
      </w:r>
    </w:p>
    <w:p w:rsidR="00A01CA2" w:rsidRDefault="00A01CA2" w:rsidP="00A01CA2">
      <w:pPr>
        <w:jc w:val="both"/>
        <w:rPr>
          <w:rFonts w:cs="Andalus"/>
          <w:szCs w:val="22"/>
        </w:rPr>
      </w:pPr>
      <w:r>
        <w:rPr>
          <w:rFonts w:cs="Andalus"/>
          <w:szCs w:val="22"/>
        </w:rPr>
        <w:t>(Slides komen op Toledo)</w:t>
      </w:r>
    </w:p>
    <w:p w:rsidR="00A01CA2" w:rsidRPr="00123AC2" w:rsidRDefault="00A01CA2" w:rsidP="00C52B66">
      <w:pPr>
        <w:pStyle w:val="Kop2"/>
        <w:numPr>
          <w:ilvl w:val="0"/>
          <w:numId w:val="38"/>
        </w:numPr>
        <w:spacing w:before="0"/>
        <w:rPr>
          <w:rFonts w:ascii="Comic Sans MS" w:hAnsi="Comic Sans MS" w:cs="Andalus"/>
          <w:b w:val="0"/>
          <w:color w:val="EA157A" w:themeColor="accent2"/>
          <w:sz w:val="28"/>
          <w:szCs w:val="28"/>
          <w:u w:val="single"/>
        </w:rPr>
      </w:pPr>
      <w:r w:rsidRPr="00123AC2">
        <w:rPr>
          <w:rFonts w:ascii="Comic Sans MS" w:hAnsi="Comic Sans MS" w:cs="Andalus"/>
          <w:b w:val="0"/>
          <w:color w:val="EA157A" w:themeColor="accent2"/>
          <w:sz w:val="28"/>
          <w:szCs w:val="28"/>
          <w:u w:val="single"/>
        </w:rPr>
        <w:t>Inleiding</w:t>
      </w:r>
    </w:p>
    <w:p w:rsidR="00A01CA2" w:rsidRPr="00123AC2" w:rsidRDefault="00A01CA2" w:rsidP="00C52B66">
      <w:pPr>
        <w:pStyle w:val="Kop3"/>
        <w:numPr>
          <w:ilvl w:val="1"/>
          <w:numId w:val="38"/>
        </w:numPr>
        <w:spacing w:before="0"/>
        <w:rPr>
          <w:rFonts w:ascii="Comic Sans MS" w:hAnsi="Comic Sans MS" w:cs="Andalus"/>
          <w:b w:val="0"/>
          <w:color w:val="1AB39F" w:themeColor="accent6"/>
          <w:u w:val="single"/>
        </w:rPr>
      </w:pPr>
      <w:r w:rsidRPr="00123AC2">
        <w:rPr>
          <w:rFonts w:ascii="Comic Sans MS" w:hAnsi="Comic Sans MS" w:cs="Andalus"/>
          <w:b w:val="0"/>
          <w:color w:val="1AB39F" w:themeColor="accent6"/>
          <w:u w:val="single"/>
        </w:rPr>
        <w:t>Differentieel diagnose braken</w:t>
      </w:r>
    </w:p>
    <w:p w:rsidR="00A01CA2" w:rsidRDefault="00A01CA2" w:rsidP="00C52B66">
      <w:pPr>
        <w:pStyle w:val="Lijstalinea"/>
        <w:numPr>
          <w:ilvl w:val="0"/>
          <w:numId w:val="39"/>
        </w:numPr>
        <w:jc w:val="both"/>
        <w:rPr>
          <w:rFonts w:cs="Andalus"/>
          <w:szCs w:val="22"/>
        </w:rPr>
      </w:pPr>
      <w:r>
        <w:rPr>
          <w:rFonts w:cs="Andalus"/>
          <w:szCs w:val="22"/>
        </w:rPr>
        <w:t>Intra-peritoneaal</w:t>
      </w:r>
    </w:p>
    <w:p w:rsidR="00A01CA2" w:rsidRDefault="00A01CA2" w:rsidP="00C52B66">
      <w:pPr>
        <w:pStyle w:val="Lijstalinea"/>
        <w:numPr>
          <w:ilvl w:val="0"/>
          <w:numId w:val="39"/>
        </w:numPr>
        <w:jc w:val="both"/>
        <w:rPr>
          <w:rFonts w:cs="Andalus"/>
          <w:szCs w:val="22"/>
        </w:rPr>
      </w:pPr>
      <w:r>
        <w:rPr>
          <w:rFonts w:cs="Andalus"/>
          <w:szCs w:val="22"/>
        </w:rPr>
        <w:t>Extra-peritoneaal</w:t>
      </w:r>
    </w:p>
    <w:p w:rsidR="00A01CA2" w:rsidRDefault="00A01CA2" w:rsidP="00C52B66">
      <w:pPr>
        <w:pStyle w:val="Lijstalinea"/>
        <w:numPr>
          <w:ilvl w:val="0"/>
          <w:numId w:val="39"/>
        </w:numPr>
        <w:jc w:val="both"/>
        <w:rPr>
          <w:rFonts w:cs="Andalus"/>
          <w:szCs w:val="22"/>
        </w:rPr>
      </w:pPr>
      <w:r>
        <w:rPr>
          <w:rFonts w:cs="Andalus"/>
          <w:szCs w:val="22"/>
        </w:rPr>
        <w:t>Medicamenteus/metabool</w:t>
      </w:r>
    </w:p>
    <w:p w:rsidR="00A01CA2" w:rsidRDefault="00A01CA2" w:rsidP="00A01CA2">
      <w:pPr>
        <w:jc w:val="both"/>
        <w:rPr>
          <w:rFonts w:cs="Andalus"/>
          <w:szCs w:val="22"/>
        </w:rPr>
      </w:pPr>
    </w:p>
    <w:p w:rsidR="00A01CA2" w:rsidRPr="00123AC2" w:rsidRDefault="00A01CA2" w:rsidP="00C52B66">
      <w:pPr>
        <w:pStyle w:val="Kop3"/>
        <w:numPr>
          <w:ilvl w:val="1"/>
          <w:numId w:val="38"/>
        </w:numPr>
        <w:spacing w:before="0"/>
        <w:rPr>
          <w:rFonts w:ascii="Comic Sans MS" w:hAnsi="Comic Sans MS" w:cs="Andalus"/>
          <w:b w:val="0"/>
          <w:color w:val="1AB39F" w:themeColor="accent6"/>
          <w:u w:val="single"/>
        </w:rPr>
      </w:pPr>
      <w:r w:rsidRPr="00123AC2">
        <w:rPr>
          <w:rFonts w:ascii="Comic Sans MS" w:hAnsi="Comic Sans MS" w:cs="Andalus"/>
          <w:b w:val="0"/>
          <w:color w:val="1AB39F" w:themeColor="accent6"/>
          <w:u w:val="single"/>
        </w:rPr>
        <w:t>Anamnese</w:t>
      </w:r>
    </w:p>
    <w:p w:rsidR="00A01CA2" w:rsidRDefault="00A01CA2" w:rsidP="00C52B66">
      <w:pPr>
        <w:pStyle w:val="Lijstalinea"/>
        <w:numPr>
          <w:ilvl w:val="0"/>
          <w:numId w:val="39"/>
        </w:numPr>
        <w:jc w:val="both"/>
        <w:rPr>
          <w:rFonts w:cs="Andalus"/>
          <w:szCs w:val="22"/>
        </w:rPr>
      </w:pPr>
      <w:r>
        <w:rPr>
          <w:rFonts w:cs="Andalus"/>
          <w:szCs w:val="22"/>
        </w:rPr>
        <w:t>Inhoud</w:t>
      </w:r>
    </w:p>
    <w:p w:rsidR="00A01CA2" w:rsidRDefault="00A01CA2" w:rsidP="00C52B66">
      <w:pPr>
        <w:pStyle w:val="Lijstalinea"/>
        <w:numPr>
          <w:ilvl w:val="0"/>
          <w:numId w:val="39"/>
        </w:numPr>
        <w:jc w:val="both"/>
        <w:rPr>
          <w:rFonts w:cs="Andalus"/>
          <w:szCs w:val="22"/>
        </w:rPr>
      </w:pPr>
      <w:r>
        <w:rPr>
          <w:rFonts w:cs="Andalus"/>
          <w:szCs w:val="22"/>
        </w:rPr>
        <w:t>Apsect</w:t>
      </w:r>
    </w:p>
    <w:p w:rsidR="00A01CA2" w:rsidRDefault="00A01CA2" w:rsidP="00C52B66">
      <w:pPr>
        <w:pStyle w:val="Lijstalinea"/>
        <w:numPr>
          <w:ilvl w:val="0"/>
          <w:numId w:val="39"/>
        </w:numPr>
        <w:jc w:val="both"/>
        <w:rPr>
          <w:rFonts w:cs="Andalus"/>
          <w:szCs w:val="22"/>
        </w:rPr>
      </w:pPr>
      <w:r>
        <w:rPr>
          <w:rFonts w:cs="Andalus"/>
          <w:szCs w:val="22"/>
        </w:rPr>
        <w:t>Kleur</w:t>
      </w:r>
    </w:p>
    <w:p w:rsidR="00A01CA2" w:rsidRDefault="00A01CA2" w:rsidP="00C52B66">
      <w:pPr>
        <w:pStyle w:val="Lijstalinea"/>
        <w:numPr>
          <w:ilvl w:val="0"/>
          <w:numId w:val="39"/>
        </w:numPr>
        <w:jc w:val="both"/>
        <w:rPr>
          <w:rFonts w:cs="Andalus"/>
          <w:szCs w:val="22"/>
        </w:rPr>
      </w:pPr>
      <w:r>
        <w:rPr>
          <w:rFonts w:cs="Andalus"/>
          <w:szCs w:val="22"/>
        </w:rPr>
        <w:t>Hoeveelheid</w:t>
      </w:r>
    </w:p>
    <w:p w:rsidR="00A01CA2" w:rsidRDefault="00A01CA2" w:rsidP="00B65E5C">
      <w:pPr>
        <w:jc w:val="both"/>
        <w:rPr>
          <w:rFonts w:cs="Andalus"/>
          <w:szCs w:val="22"/>
        </w:rPr>
      </w:pPr>
    </w:p>
    <w:p w:rsidR="00A01CA2" w:rsidRPr="00123AC2" w:rsidRDefault="00A01CA2" w:rsidP="00C52B66">
      <w:pPr>
        <w:pStyle w:val="Kop3"/>
        <w:numPr>
          <w:ilvl w:val="1"/>
          <w:numId w:val="38"/>
        </w:numPr>
        <w:spacing w:before="0"/>
        <w:rPr>
          <w:rFonts w:ascii="Comic Sans MS" w:hAnsi="Comic Sans MS" w:cs="Andalus"/>
          <w:b w:val="0"/>
          <w:color w:val="1AB39F" w:themeColor="accent6"/>
          <w:u w:val="single"/>
        </w:rPr>
      </w:pPr>
      <w:r w:rsidRPr="00123AC2">
        <w:rPr>
          <w:rFonts w:ascii="Comic Sans MS" w:hAnsi="Comic Sans MS" w:cs="Andalus"/>
          <w:b w:val="0"/>
          <w:color w:val="1AB39F" w:themeColor="accent6"/>
          <w:u w:val="single"/>
        </w:rPr>
        <w:t>Acute intestinale obstructie</w:t>
      </w:r>
    </w:p>
    <w:p w:rsidR="00A01CA2" w:rsidRDefault="00464B56" w:rsidP="00C52B66">
      <w:pPr>
        <w:pStyle w:val="Lijstalinea"/>
        <w:numPr>
          <w:ilvl w:val="0"/>
          <w:numId w:val="39"/>
        </w:numPr>
        <w:jc w:val="both"/>
        <w:rPr>
          <w:rFonts w:cs="Andalus"/>
          <w:szCs w:val="22"/>
        </w:rPr>
      </w:pPr>
      <w:r>
        <w:rPr>
          <w:rFonts w:cs="Andalus"/>
          <w:szCs w:val="22"/>
        </w:rPr>
        <w:t xml:space="preserve">Obstructie </w:t>
      </w:r>
      <w:r w:rsidRPr="00464B56">
        <w:rPr>
          <w:rFonts w:cs="Andalus"/>
          <w:szCs w:val="22"/>
        </w:rPr>
        <w:sym w:font="Wingdings" w:char="F0E0"/>
      </w:r>
      <w:r>
        <w:rPr>
          <w:rFonts w:cs="Andalus"/>
          <w:szCs w:val="22"/>
        </w:rPr>
        <w:t xml:space="preserve"> distentie </w:t>
      </w:r>
      <w:r w:rsidRPr="00464B56">
        <w:rPr>
          <w:rFonts w:cs="Andalus"/>
          <w:szCs w:val="22"/>
        </w:rPr>
        <w:sym w:font="Wingdings" w:char="F0E0"/>
      </w:r>
      <w:r>
        <w:rPr>
          <w:rFonts w:cs="Andalus"/>
          <w:szCs w:val="22"/>
        </w:rPr>
        <w:t xml:space="preserve"> strangulatie </w:t>
      </w:r>
      <w:r w:rsidRPr="00464B56">
        <w:rPr>
          <w:rFonts w:cs="Andalus"/>
          <w:szCs w:val="22"/>
        </w:rPr>
        <w:sym w:font="Wingdings" w:char="F0E0"/>
      </w:r>
      <w:r>
        <w:rPr>
          <w:rFonts w:cs="Andalus"/>
          <w:szCs w:val="22"/>
        </w:rPr>
        <w:t xml:space="preserve"> necrose en perforatie </w:t>
      </w:r>
      <w:r w:rsidRPr="00464B56">
        <w:rPr>
          <w:rFonts w:cs="Andalus"/>
          <w:szCs w:val="22"/>
        </w:rPr>
        <w:sym w:font="Wingdings" w:char="F0E0"/>
      </w:r>
      <w:r>
        <w:rPr>
          <w:rFonts w:cs="Andalus"/>
          <w:szCs w:val="22"/>
        </w:rPr>
        <w:t xml:space="preserve"> peritonitis</w:t>
      </w:r>
    </w:p>
    <w:p w:rsidR="00464B56" w:rsidRDefault="00A20761" w:rsidP="00C52B66">
      <w:pPr>
        <w:pStyle w:val="Lijstalinea"/>
        <w:numPr>
          <w:ilvl w:val="0"/>
          <w:numId w:val="39"/>
        </w:numPr>
        <w:jc w:val="both"/>
        <w:rPr>
          <w:rFonts w:cs="Andalus"/>
          <w:szCs w:val="22"/>
        </w:rPr>
      </w:pPr>
      <w:r>
        <w:rPr>
          <w:rFonts w:cs="Andalus"/>
          <w:szCs w:val="22"/>
        </w:rPr>
        <w:t>R/: s</w:t>
      </w:r>
      <w:r w:rsidR="00464B56">
        <w:rPr>
          <w:rFonts w:cs="Andalus"/>
          <w:szCs w:val="22"/>
        </w:rPr>
        <w:t>ystemische weerslag opvangen</w:t>
      </w:r>
    </w:p>
    <w:p w:rsidR="00A20761" w:rsidRDefault="00A20761" w:rsidP="00A20761">
      <w:pPr>
        <w:ind w:firstLine="708"/>
        <w:jc w:val="both"/>
        <w:rPr>
          <w:rFonts w:cs="Andalus"/>
          <w:szCs w:val="22"/>
        </w:rPr>
      </w:pPr>
      <w:r>
        <w:rPr>
          <w:rFonts w:cs="Andalus"/>
          <w:szCs w:val="22"/>
        </w:rPr>
        <w:t xml:space="preserve"> Dringende heelkunde of eerst additionele onderzoeken</w:t>
      </w:r>
    </w:p>
    <w:p w:rsidR="00A20761" w:rsidRDefault="00A20761" w:rsidP="00C52B66">
      <w:pPr>
        <w:pStyle w:val="Lijstalinea"/>
        <w:numPr>
          <w:ilvl w:val="0"/>
          <w:numId w:val="39"/>
        </w:numPr>
        <w:jc w:val="both"/>
        <w:rPr>
          <w:rFonts w:cs="Andalus"/>
          <w:szCs w:val="22"/>
        </w:rPr>
      </w:pPr>
      <w:r>
        <w:rPr>
          <w:rFonts w:cs="Andalus"/>
          <w:szCs w:val="22"/>
        </w:rPr>
        <w:t>Rx: lucht-vochtniveaus</w:t>
      </w:r>
    </w:p>
    <w:p w:rsidR="00A20761" w:rsidRDefault="00A20761" w:rsidP="00C52B66">
      <w:pPr>
        <w:pStyle w:val="Lijstalinea"/>
        <w:numPr>
          <w:ilvl w:val="0"/>
          <w:numId w:val="39"/>
        </w:numPr>
        <w:jc w:val="both"/>
        <w:rPr>
          <w:rFonts w:cs="Andalus"/>
          <w:szCs w:val="22"/>
        </w:rPr>
      </w:pPr>
      <w:r>
        <w:rPr>
          <w:rFonts w:cs="Andalus"/>
          <w:szCs w:val="22"/>
        </w:rPr>
        <w:t>Ooraken: briden, adhesies, zelde tumor</w:t>
      </w:r>
    </w:p>
    <w:p w:rsidR="00A20761" w:rsidRDefault="00A20761" w:rsidP="00C52B66">
      <w:pPr>
        <w:pStyle w:val="Lijstalinea"/>
        <w:numPr>
          <w:ilvl w:val="0"/>
          <w:numId w:val="39"/>
        </w:numPr>
        <w:jc w:val="both"/>
        <w:rPr>
          <w:rFonts w:cs="Andalus"/>
          <w:szCs w:val="22"/>
        </w:rPr>
      </w:pPr>
      <w:r>
        <w:rPr>
          <w:rFonts w:cs="Andalus"/>
          <w:szCs w:val="22"/>
        </w:rPr>
        <w:t xml:space="preserve">Mechanische obstructie </w:t>
      </w:r>
      <w:r w:rsidRPr="00A20761">
        <w:rPr>
          <w:rFonts w:cs="Andalus"/>
          <w:szCs w:val="22"/>
        </w:rPr>
        <w:sym w:font="Wingdings" w:char="F0E0"/>
      </w:r>
      <w:r>
        <w:rPr>
          <w:rFonts w:cs="Andalus"/>
          <w:szCs w:val="22"/>
        </w:rPr>
        <w:t xml:space="preserve"> dringende heelkunde</w:t>
      </w:r>
    </w:p>
    <w:p w:rsidR="00464B56" w:rsidRDefault="00464B56" w:rsidP="00B65E5C">
      <w:pPr>
        <w:jc w:val="both"/>
        <w:rPr>
          <w:rFonts w:cs="Andalus"/>
          <w:szCs w:val="22"/>
        </w:rPr>
      </w:pPr>
    </w:p>
    <w:p w:rsidR="00A01CA2" w:rsidRPr="00123AC2" w:rsidRDefault="00123AC2" w:rsidP="00C52B66">
      <w:pPr>
        <w:pStyle w:val="Kop2"/>
        <w:numPr>
          <w:ilvl w:val="0"/>
          <w:numId w:val="38"/>
        </w:numPr>
        <w:spacing w:before="0"/>
        <w:rPr>
          <w:rFonts w:ascii="Comic Sans MS" w:hAnsi="Comic Sans MS" w:cs="Andalus"/>
          <w:b w:val="0"/>
          <w:color w:val="EA157A" w:themeColor="accent2"/>
          <w:sz w:val="28"/>
          <w:szCs w:val="28"/>
          <w:u w:val="single"/>
        </w:rPr>
      </w:pPr>
      <w:r w:rsidRPr="00123AC2">
        <w:rPr>
          <w:rFonts w:ascii="Comic Sans MS" w:hAnsi="Comic Sans MS" w:cs="Andalus"/>
          <w:b w:val="0"/>
          <w:color w:val="EA157A" w:themeColor="accent2"/>
          <w:sz w:val="28"/>
          <w:szCs w:val="28"/>
          <w:u w:val="single"/>
        </w:rPr>
        <w:t>Casus 1</w:t>
      </w:r>
    </w:p>
    <w:p w:rsidR="00A01CA2" w:rsidRPr="00123AC2" w:rsidRDefault="00123AC2" w:rsidP="00C52B66">
      <w:pPr>
        <w:pStyle w:val="Kop3"/>
        <w:numPr>
          <w:ilvl w:val="1"/>
          <w:numId w:val="38"/>
        </w:numPr>
        <w:spacing w:before="0"/>
        <w:rPr>
          <w:rFonts w:ascii="Comic Sans MS" w:hAnsi="Comic Sans MS" w:cs="Andalus"/>
          <w:b w:val="0"/>
          <w:color w:val="1AB39F" w:themeColor="accent6"/>
          <w:u w:val="single"/>
        </w:rPr>
      </w:pPr>
      <w:r w:rsidRPr="00123AC2">
        <w:rPr>
          <w:rFonts w:ascii="Comic Sans MS" w:hAnsi="Comic Sans MS" w:cs="Andalus"/>
          <w:b w:val="0"/>
          <w:color w:val="1AB39F" w:themeColor="accent6"/>
          <w:u w:val="single"/>
        </w:rPr>
        <w:t>Differentieel diagnose</w:t>
      </w:r>
    </w:p>
    <w:p w:rsidR="00A01CA2" w:rsidRDefault="00123AC2" w:rsidP="00C52B66">
      <w:pPr>
        <w:pStyle w:val="Lijstalinea"/>
        <w:numPr>
          <w:ilvl w:val="0"/>
          <w:numId w:val="39"/>
        </w:numPr>
        <w:jc w:val="both"/>
        <w:rPr>
          <w:rFonts w:cs="Andalus"/>
          <w:szCs w:val="22"/>
        </w:rPr>
      </w:pPr>
      <w:r>
        <w:rPr>
          <w:rFonts w:cs="Andalus"/>
          <w:szCs w:val="22"/>
        </w:rPr>
        <w:t>Obstructie obv briden ~ VG appendectomie</w:t>
      </w:r>
    </w:p>
    <w:p w:rsidR="00123AC2" w:rsidRDefault="00123AC2" w:rsidP="00C52B66">
      <w:pPr>
        <w:pStyle w:val="Lijstalinea"/>
        <w:numPr>
          <w:ilvl w:val="0"/>
          <w:numId w:val="39"/>
        </w:numPr>
        <w:jc w:val="both"/>
        <w:rPr>
          <w:rFonts w:cs="Andalus"/>
          <w:szCs w:val="22"/>
        </w:rPr>
      </w:pPr>
      <w:r>
        <w:rPr>
          <w:rFonts w:cs="Andalus"/>
          <w:szCs w:val="22"/>
        </w:rPr>
        <w:t>Gatro-enteritis</w:t>
      </w:r>
    </w:p>
    <w:p w:rsidR="00123AC2" w:rsidRDefault="00123AC2" w:rsidP="00C52B66">
      <w:pPr>
        <w:pStyle w:val="Lijstalinea"/>
        <w:numPr>
          <w:ilvl w:val="0"/>
          <w:numId w:val="39"/>
        </w:numPr>
        <w:jc w:val="both"/>
        <w:rPr>
          <w:rFonts w:cs="Andalus"/>
          <w:szCs w:val="22"/>
        </w:rPr>
      </w:pPr>
      <w:r>
        <w:rPr>
          <w:rFonts w:cs="Andalus"/>
          <w:szCs w:val="22"/>
        </w:rPr>
        <w:t>Darmischemie</w:t>
      </w:r>
    </w:p>
    <w:p w:rsidR="00123AC2" w:rsidRDefault="00123AC2" w:rsidP="00C52B66">
      <w:pPr>
        <w:pStyle w:val="Lijstalinea"/>
        <w:numPr>
          <w:ilvl w:val="0"/>
          <w:numId w:val="39"/>
        </w:numPr>
        <w:jc w:val="both"/>
        <w:rPr>
          <w:rFonts w:cs="Andalus"/>
          <w:szCs w:val="22"/>
        </w:rPr>
      </w:pPr>
      <w:r>
        <w:rPr>
          <w:rFonts w:cs="Andalus"/>
          <w:szCs w:val="22"/>
        </w:rPr>
        <w:t>Volvulus</w:t>
      </w:r>
    </w:p>
    <w:p w:rsidR="00123AC2" w:rsidRDefault="00123AC2" w:rsidP="00C52B66">
      <w:pPr>
        <w:pStyle w:val="Lijstalinea"/>
        <w:numPr>
          <w:ilvl w:val="0"/>
          <w:numId w:val="39"/>
        </w:numPr>
        <w:jc w:val="both"/>
        <w:rPr>
          <w:rFonts w:cs="Andalus"/>
          <w:szCs w:val="22"/>
        </w:rPr>
      </w:pPr>
      <w:r>
        <w:rPr>
          <w:rFonts w:cs="Andalus"/>
          <w:szCs w:val="22"/>
        </w:rPr>
        <w:t>Hernia inguinallis</w:t>
      </w:r>
    </w:p>
    <w:p w:rsidR="00123AC2" w:rsidRDefault="00123AC2" w:rsidP="00C52B66">
      <w:pPr>
        <w:pStyle w:val="Lijstalinea"/>
        <w:numPr>
          <w:ilvl w:val="0"/>
          <w:numId w:val="39"/>
        </w:numPr>
        <w:jc w:val="both"/>
        <w:rPr>
          <w:rFonts w:cs="Andalus"/>
          <w:szCs w:val="22"/>
        </w:rPr>
      </w:pPr>
      <w:r>
        <w:rPr>
          <w:rFonts w:cs="Andalus"/>
          <w:szCs w:val="22"/>
        </w:rPr>
        <w:t>Metabole acidose</w:t>
      </w:r>
    </w:p>
    <w:p w:rsidR="00123AC2" w:rsidRDefault="00123AC2" w:rsidP="00C52B66">
      <w:pPr>
        <w:pStyle w:val="Lijstalinea"/>
        <w:numPr>
          <w:ilvl w:val="0"/>
          <w:numId w:val="39"/>
        </w:numPr>
        <w:jc w:val="both"/>
        <w:rPr>
          <w:rFonts w:cs="Andalus"/>
          <w:szCs w:val="22"/>
        </w:rPr>
      </w:pPr>
      <w:r>
        <w:rPr>
          <w:rFonts w:cs="Andalus"/>
          <w:szCs w:val="22"/>
        </w:rPr>
        <w:t>Colontumor</w:t>
      </w:r>
    </w:p>
    <w:p w:rsidR="00123AC2" w:rsidRDefault="00123AC2" w:rsidP="00B65E5C">
      <w:pPr>
        <w:jc w:val="both"/>
        <w:rPr>
          <w:rFonts w:cs="Andalus"/>
          <w:szCs w:val="22"/>
        </w:rPr>
      </w:pPr>
    </w:p>
    <w:p w:rsidR="00A01CA2" w:rsidRPr="0031314C" w:rsidRDefault="0031314C" w:rsidP="00C52B66">
      <w:pPr>
        <w:pStyle w:val="Kop3"/>
        <w:numPr>
          <w:ilvl w:val="1"/>
          <w:numId w:val="38"/>
        </w:numPr>
        <w:spacing w:before="0"/>
        <w:rPr>
          <w:rFonts w:ascii="Comic Sans MS" w:hAnsi="Comic Sans MS" w:cs="Andalus"/>
          <w:b w:val="0"/>
          <w:color w:val="1AB39F" w:themeColor="accent6"/>
          <w:u w:val="single"/>
        </w:rPr>
      </w:pPr>
      <w:r w:rsidRPr="0031314C">
        <w:rPr>
          <w:rFonts w:ascii="Comic Sans MS" w:hAnsi="Comic Sans MS" w:cs="Andalus"/>
          <w:b w:val="0"/>
          <w:color w:val="1AB39F" w:themeColor="accent6"/>
          <w:u w:val="single"/>
        </w:rPr>
        <w:t>Bijkomende anamnese</w:t>
      </w:r>
    </w:p>
    <w:p w:rsidR="00A01CA2" w:rsidRDefault="0031314C" w:rsidP="00C52B66">
      <w:pPr>
        <w:pStyle w:val="Lijstalinea"/>
        <w:numPr>
          <w:ilvl w:val="0"/>
          <w:numId w:val="40"/>
        </w:numPr>
        <w:jc w:val="both"/>
        <w:rPr>
          <w:rFonts w:cs="Andalus"/>
          <w:szCs w:val="22"/>
        </w:rPr>
      </w:pPr>
      <w:r>
        <w:rPr>
          <w:rFonts w:cs="Andalus"/>
          <w:szCs w:val="22"/>
        </w:rPr>
        <w:t>3d geen stoelgang, kleur voordien normaal</w:t>
      </w:r>
    </w:p>
    <w:p w:rsidR="0031314C" w:rsidRDefault="0031314C" w:rsidP="00C52B66">
      <w:pPr>
        <w:pStyle w:val="Lijstalinea"/>
        <w:numPr>
          <w:ilvl w:val="0"/>
          <w:numId w:val="40"/>
        </w:numPr>
        <w:jc w:val="both"/>
        <w:rPr>
          <w:rFonts w:cs="Andalus"/>
          <w:szCs w:val="22"/>
        </w:rPr>
      </w:pPr>
      <w:r>
        <w:rPr>
          <w:rFonts w:cs="Andalus"/>
          <w:szCs w:val="22"/>
        </w:rPr>
        <w:t>Rookt 6 sig/d gedurende 3j</w:t>
      </w:r>
    </w:p>
    <w:p w:rsidR="0031314C" w:rsidRDefault="0031314C" w:rsidP="00C52B66">
      <w:pPr>
        <w:pStyle w:val="Lijstalinea"/>
        <w:numPr>
          <w:ilvl w:val="0"/>
          <w:numId w:val="40"/>
        </w:numPr>
        <w:jc w:val="both"/>
        <w:rPr>
          <w:rFonts w:cs="Andalus"/>
          <w:szCs w:val="22"/>
        </w:rPr>
      </w:pPr>
      <w:r>
        <w:rPr>
          <w:rFonts w:cs="Andalus"/>
          <w:szCs w:val="22"/>
        </w:rPr>
        <w:t>Geen medicatie</w:t>
      </w:r>
    </w:p>
    <w:p w:rsidR="0031314C" w:rsidRDefault="0031314C" w:rsidP="00C52B66">
      <w:pPr>
        <w:pStyle w:val="Lijstalinea"/>
        <w:numPr>
          <w:ilvl w:val="0"/>
          <w:numId w:val="40"/>
        </w:numPr>
        <w:jc w:val="both"/>
        <w:rPr>
          <w:rFonts w:cs="Andalus"/>
          <w:szCs w:val="22"/>
        </w:rPr>
      </w:pPr>
      <w:r>
        <w:rPr>
          <w:rFonts w:cs="Andalus"/>
          <w:szCs w:val="22"/>
        </w:rPr>
        <w:t>Beroep: bibliothecaresse</w:t>
      </w:r>
    </w:p>
    <w:p w:rsidR="0031314C" w:rsidRDefault="0031314C" w:rsidP="00C52B66">
      <w:pPr>
        <w:pStyle w:val="Lijstalinea"/>
        <w:numPr>
          <w:ilvl w:val="0"/>
          <w:numId w:val="40"/>
        </w:numPr>
        <w:jc w:val="both"/>
        <w:rPr>
          <w:rFonts w:cs="Andalus"/>
          <w:szCs w:val="22"/>
        </w:rPr>
      </w:pPr>
      <w:r>
        <w:rPr>
          <w:rFonts w:cs="Andalus"/>
          <w:szCs w:val="22"/>
        </w:rPr>
        <w:t>Geen zieken in de familie</w:t>
      </w:r>
    </w:p>
    <w:p w:rsidR="0031314C" w:rsidRDefault="0031314C" w:rsidP="00C52B66">
      <w:pPr>
        <w:pStyle w:val="Lijstalinea"/>
        <w:numPr>
          <w:ilvl w:val="0"/>
          <w:numId w:val="40"/>
        </w:numPr>
        <w:jc w:val="both"/>
        <w:rPr>
          <w:rFonts w:cs="Andalus"/>
          <w:szCs w:val="22"/>
        </w:rPr>
      </w:pPr>
      <w:r>
        <w:rPr>
          <w:rFonts w:cs="Andalus"/>
          <w:szCs w:val="22"/>
        </w:rPr>
        <w:t>Braken: voedsel + groen</w:t>
      </w:r>
    </w:p>
    <w:p w:rsidR="0031314C" w:rsidRDefault="0031314C" w:rsidP="00C52B66">
      <w:pPr>
        <w:pStyle w:val="Lijstalinea"/>
        <w:numPr>
          <w:ilvl w:val="0"/>
          <w:numId w:val="40"/>
        </w:numPr>
        <w:jc w:val="both"/>
        <w:rPr>
          <w:rFonts w:cs="Andalus"/>
          <w:szCs w:val="22"/>
        </w:rPr>
      </w:pPr>
      <w:r>
        <w:rPr>
          <w:rFonts w:cs="Andalus"/>
          <w:szCs w:val="22"/>
        </w:rPr>
        <w:t>Geen flatus</w:t>
      </w:r>
    </w:p>
    <w:p w:rsidR="0031314C" w:rsidRDefault="0031314C" w:rsidP="00C52B66">
      <w:pPr>
        <w:pStyle w:val="Lijstalinea"/>
        <w:numPr>
          <w:ilvl w:val="0"/>
          <w:numId w:val="40"/>
        </w:numPr>
        <w:jc w:val="both"/>
        <w:rPr>
          <w:rFonts w:cs="Andalus"/>
          <w:szCs w:val="22"/>
        </w:rPr>
      </w:pPr>
      <w:r>
        <w:rPr>
          <w:rFonts w:cs="Andalus"/>
          <w:szCs w:val="22"/>
        </w:rPr>
        <w:t>Geen reis gemaakt</w:t>
      </w:r>
    </w:p>
    <w:p w:rsidR="0031314C" w:rsidRDefault="0031314C" w:rsidP="00C52B66">
      <w:pPr>
        <w:pStyle w:val="Lijstalinea"/>
        <w:numPr>
          <w:ilvl w:val="0"/>
          <w:numId w:val="40"/>
        </w:numPr>
        <w:jc w:val="both"/>
        <w:rPr>
          <w:rFonts w:cs="Andalus"/>
          <w:szCs w:val="22"/>
        </w:rPr>
      </w:pPr>
      <w:r>
        <w:rPr>
          <w:rFonts w:cs="Andalus"/>
          <w:szCs w:val="22"/>
        </w:rPr>
        <w:t>Buik progressief opgezet over enkele uren</w:t>
      </w:r>
    </w:p>
    <w:p w:rsidR="0031314C" w:rsidRDefault="0031314C" w:rsidP="00C52B66">
      <w:pPr>
        <w:pStyle w:val="Lijstalinea"/>
        <w:numPr>
          <w:ilvl w:val="0"/>
          <w:numId w:val="40"/>
        </w:numPr>
        <w:jc w:val="both"/>
        <w:rPr>
          <w:rFonts w:cs="Andalus"/>
          <w:szCs w:val="22"/>
        </w:rPr>
      </w:pPr>
      <w:r>
        <w:rPr>
          <w:rFonts w:cs="Andalus"/>
          <w:szCs w:val="22"/>
        </w:rPr>
        <w:t>Motilium en Zantac hebbe niet geholpen</w:t>
      </w:r>
    </w:p>
    <w:p w:rsidR="0031314C" w:rsidRDefault="0031314C" w:rsidP="00C52B66">
      <w:pPr>
        <w:pStyle w:val="Lijstalinea"/>
        <w:numPr>
          <w:ilvl w:val="0"/>
          <w:numId w:val="40"/>
        </w:numPr>
        <w:jc w:val="both"/>
        <w:rPr>
          <w:rFonts w:cs="Andalus"/>
          <w:szCs w:val="22"/>
        </w:rPr>
      </w:pPr>
      <w:r>
        <w:rPr>
          <w:rFonts w:cs="Andalus"/>
          <w:szCs w:val="22"/>
        </w:rPr>
        <w:t xml:space="preserve">Krampende pijn </w:t>
      </w:r>
      <w:r w:rsidRPr="0031314C">
        <w:rPr>
          <w:rFonts w:cs="Andalus"/>
          <w:szCs w:val="22"/>
        </w:rPr>
        <w:sym w:font="Wingdings" w:char="F0E0"/>
      </w:r>
      <w:r>
        <w:rPr>
          <w:rFonts w:cs="Andalus"/>
          <w:szCs w:val="22"/>
        </w:rPr>
        <w:t xml:space="preserve"> continue pijn</w:t>
      </w:r>
    </w:p>
    <w:p w:rsidR="0031314C" w:rsidRPr="0031314C" w:rsidRDefault="0031314C" w:rsidP="00C52B66">
      <w:pPr>
        <w:pStyle w:val="Kop3"/>
        <w:numPr>
          <w:ilvl w:val="1"/>
          <w:numId w:val="38"/>
        </w:numPr>
        <w:spacing w:before="0"/>
        <w:rPr>
          <w:rFonts w:ascii="Comic Sans MS" w:hAnsi="Comic Sans MS" w:cs="Andalus"/>
          <w:b w:val="0"/>
          <w:color w:val="1AB39F" w:themeColor="accent6"/>
          <w:u w:val="single"/>
        </w:rPr>
      </w:pPr>
      <w:r w:rsidRPr="0031314C">
        <w:rPr>
          <w:rFonts w:ascii="Comic Sans MS" w:hAnsi="Comic Sans MS" w:cs="Andalus"/>
          <w:b w:val="0"/>
          <w:color w:val="1AB39F" w:themeColor="accent6"/>
          <w:u w:val="single"/>
        </w:rPr>
        <w:lastRenderedPageBreak/>
        <w:t>KO</w:t>
      </w:r>
    </w:p>
    <w:p w:rsidR="0031314C" w:rsidRDefault="0031314C" w:rsidP="00C52B66">
      <w:pPr>
        <w:pStyle w:val="Lijstalinea"/>
        <w:numPr>
          <w:ilvl w:val="0"/>
          <w:numId w:val="40"/>
        </w:numPr>
        <w:jc w:val="both"/>
        <w:rPr>
          <w:rFonts w:cs="Andalus"/>
          <w:szCs w:val="22"/>
        </w:rPr>
      </w:pPr>
      <w:r>
        <w:rPr>
          <w:rFonts w:cs="Andalus"/>
          <w:szCs w:val="22"/>
        </w:rPr>
        <w:t>Hyperperistaltiek</w:t>
      </w:r>
    </w:p>
    <w:p w:rsidR="0031314C" w:rsidRDefault="0031314C" w:rsidP="00C52B66">
      <w:pPr>
        <w:pStyle w:val="Lijstalinea"/>
        <w:numPr>
          <w:ilvl w:val="0"/>
          <w:numId w:val="40"/>
        </w:numPr>
        <w:jc w:val="both"/>
        <w:rPr>
          <w:rFonts w:cs="Andalus"/>
          <w:szCs w:val="22"/>
        </w:rPr>
      </w:pPr>
      <w:r>
        <w:rPr>
          <w:rFonts w:cs="Andalus"/>
          <w:szCs w:val="22"/>
        </w:rPr>
        <w:t>Geen peritoneale prikkeling</w:t>
      </w:r>
    </w:p>
    <w:p w:rsidR="0031314C" w:rsidRDefault="0031314C" w:rsidP="00C52B66">
      <w:pPr>
        <w:pStyle w:val="Lijstalinea"/>
        <w:numPr>
          <w:ilvl w:val="0"/>
          <w:numId w:val="40"/>
        </w:numPr>
        <w:jc w:val="both"/>
        <w:rPr>
          <w:rFonts w:cs="Andalus"/>
          <w:szCs w:val="22"/>
        </w:rPr>
      </w:pPr>
      <w:r>
        <w:rPr>
          <w:rFonts w:cs="Andalus"/>
          <w:szCs w:val="22"/>
        </w:rPr>
        <w:t>BD 14/7</w:t>
      </w:r>
    </w:p>
    <w:p w:rsidR="0031314C" w:rsidRDefault="0031314C" w:rsidP="00C52B66">
      <w:pPr>
        <w:pStyle w:val="Lijstalinea"/>
        <w:numPr>
          <w:ilvl w:val="0"/>
          <w:numId w:val="40"/>
        </w:numPr>
        <w:jc w:val="both"/>
        <w:rPr>
          <w:rFonts w:cs="Andalus"/>
          <w:szCs w:val="22"/>
        </w:rPr>
      </w:pPr>
      <w:r>
        <w:rPr>
          <w:rFonts w:cs="Andalus"/>
          <w:szCs w:val="22"/>
        </w:rPr>
        <w:t>Pols 88/’</w:t>
      </w:r>
    </w:p>
    <w:p w:rsidR="0031314C" w:rsidRDefault="0031314C" w:rsidP="00C52B66">
      <w:pPr>
        <w:pStyle w:val="Lijstalinea"/>
        <w:numPr>
          <w:ilvl w:val="0"/>
          <w:numId w:val="40"/>
        </w:numPr>
        <w:jc w:val="both"/>
        <w:rPr>
          <w:rFonts w:cs="Andalus"/>
          <w:szCs w:val="22"/>
        </w:rPr>
      </w:pPr>
      <w:r>
        <w:rPr>
          <w:rFonts w:cs="Andalus"/>
          <w:szCs w:val="22"/>
        </w:rPr>
        <w:t>Geen tekens van dehydratatie</w:t>
      </w:r>
    </w:p>
    <w:p w:rsidR="0031314C" w:rsidRPr="0031314C" w:rsidRDefault="0031314C" w:rsidP="00C52B66">
      <w:pPr>
        <w:pStyle w:val="Lijstalinea"/>
        <w:numPr>
          <w:ilvl w:val="0"/>
          <w:numId w:val="40"/>
        </w:numPr>
        <w:jc w:val="both"/>
        <w:rPr>
          <w:rFonts w:cs="Andalus"/>
          <w:szCs w:val="22"/>
        </w:rPr>
      </w:pPr>
      <w:r>
        <w:rPr>
          <w:rFonts w:cs="Andalus"/>
          <w:szCs w:val="22"/>
        </w:rPr>
        <w:t>Geen icterus</w:t>
      </w:r>
    </w:p>
    <w:p w:rsidR="00A01CA2" w:rsidRDefault="00A01CA2" w:rsidP="00B65E5C">
      <w:pPr>
        <w:jc w:val="both"/>
        <w:rPr>
          <w:rFonts w:cs="Andalus"/>
          <w:szCs w:val="22"/>
        </w:rPr>
      </w:pPr>
    </w:p>
    <w:p w:rsidR="00A01CA2" w:rsidRPr="0031314C" w:rsidRDefault="0031314C" w:rsidP="00C52B66">
      <w:pPr>
        <w:pStyle w:val="Kop3"/>
        <w:numPr>
          <w:ilvl w:val="1"/>
          <w:numId w:val="38"/>
        </w:numPr>
        <w:spacing w:before="0"/>
        <w:rPr>
          <w:rFonts w:ascii="Comic Sans MS" w:hAnsi="Comic Sans MS" w:cs="Andalus"/>
          <w:b w:val="0"/>
          <w:color w:val="1AB39F" w:themeColor="accent6"/>
          <w:u w:val="single"/>
        </w:rPr>
      </w:pPr>
      <w:r w:rsidRPr="0031314C">
        <w:rPr>
          <w:rFonts w:ascii="Comic Sans MS" w:hAnsi="Comic Sans MS" w:cs="Andalus"/>
          <w:b w:val="0"/>
          <w:color w:val="1AB39F" w:themeColor="accent6"/>
          <w:u w:val="single"/>
        </w:rPr>
        <w:t>Labo</w:t>
      </w:r>
    </w:p>
    <w:p w:rsidR="00A01CA2" w:rsidRDefault="0031314C" w:rsidP="00C52B66">
      <w:pPr>
        <w:pStyle w:val="Lijstalinea"/>
        <w:numPr>
          <w:ilvl w:val="0"/>
          <w:numId w:val="41"/>
        </w:numPr>
        <w:jc w:val="both"/>
        <w:rPr>
          <w:rFonts w:cs="Andalus"/>
          <w:szCs w:val="22"/>
        </w:rPr>
      </w:pPr>
      <w:r>
        <w:rPr>
          <w:rFonts w:cs="Andalus"/>
          <w:szCs w:val="22"/>
        </w:rPr>
        <w:t>Levertesten normaal</w:t>
      </w:r>
    </w:p>
    <w:p w:rsidR="0031314C" w:rsidRDefault="0031314C" w:rsidP="00C52B66">
      <w:pPr>
        <w:pStyle w:val="Lijstalinea"/>
        <w:numPr>
          <w:ilvl w:val="0"/>
          <w:numId w:val="41"/>
        </w:numPr>
        <w:jc w:val="both"/>
        <w:rPr>
          <w:rFonts w:cs="Andalus"/>
          <w:szCs w:val="22"/>
        </w:rPr>
      </w:pPr>
      <w:r>
        <w:rPr>
          <w:rFonts w:cs="Andalus"/>
          <w:szCs w:val="22"/>
        </w:rPr>
        <w:t>Amylase normaal</w:t>
      </w:r>
    </w:p>
    <w:p w:rsidR="0031314C" w:rsidRDefault="0031314C" w:rsidP="0031314C">
      <w:pPr>
        <w:jc w:val="both"/>
        <w:rPr>
          <w:rFonts w:cs="Andalus"/>
          <w:szCs w:val="22"/>
        </w:rPr>
      </w:pPr>
    </w:p>
    <w:p w:rsidR="0031314C" w:rsidRPr="0031314C" w:rsidRDefault="0031314C" w:rsidP="00C52B66">
      <w:pPr>
        <w:pStyle w:val="Kop3"/>
        <w:numPr>
          <w:ilvl w:val="1"/>
          <w:numId w:val="38"/>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T.O.</w:t>
      </w:r>
    </w:p>
    <w:p w:rsidR="0031314C" w:rsidRPr="0031314C" w:rsidRDefault="0031314C" w:rsidP="0031314C">
      <w:pPr>
        <w:jc w:val="both"/>
        <w:rPr>
          <w:rFonts w:cs="Andalus"/>
          <w:szCs w:val="22"/>
        </w:rPr>
      </w:pPr>
      <w:r w:rsidRPr="0031314C">
        <w:rPr>
          <w:rFonts w:cs="Andalus"/>
          <w:szCs w:val="22"/>
        </w:rPr>
        <w:t>Rx abdomen</w:t>
      </w:r>
    </w:p>
    <w:p w:rsidR="00A01CA2" w:rsidRDefault="0031314C" w:rsidP="00C52B66">
      <w:pPr>
        <w:pStyle w:val="Lijstalinea"/>
        <w:numPr>
          <w:ilvl w:val="0"/>
          <w:numId w:val="42"/>
        </w:numPr>
        <w:jc w:val="both"/>
        <w:rPr>
          <w:rFonts w:cs="Andalus"/>
          <w:szCs w:val="22"/>
        </w:rPr>
      </w:pPr>
      <w:r>
        <w:rPr>
          <w:rFonts w:cs="Andalus"/>
          <w:szCs w:val="22"/>
        </w:rPr>
        <w:t>Lucht-vocht niveaus</w:t>
      </w:r>
    </w:p>
    <w:p w:rsidR="0031314C" w:rsidRDefault="0031314C" w:rsidP="00C52B66">
      <w:pPr>
        <w:pStyle w:val="Lijstalinea"/>
        <w:numPr>
          <w:ilvl w:val="0"/>
          <w:numId w:val="42"/>
        </w:numPr>
        <w:jc w:val="both"/>
        <w:rPr>
          <w:rFonts w:cs="Andalus"/>
          <w:szCs w:val="22"/>
        </w:rPr>
      </w:pPr>
      <w:r>
        <w:rPr>
          <w:rFonts w:cs="Andalus"/>
          <w:szCs w:val="22"/>
        </w:rPr>
        <w:t>Distentie</w:t>
      </w:r>
    </w:p>
    <w:p w:rsidR="0031314C" w:rsidRDefault="0031314C" w:rsidP="00C52B66">
      <w:pPr>
        <w:pStyle w:val="Lijstalinea"/>
        <w:numPr>
          <w:ilvl w:val="0"/>
          <w:numId w:val="42"/>
        </w:numPr>
        <w:jc w:val="both"/>
        <w:rPr>
          <w:rFonts w:cs="Andalus"/>
          <w:szCs w:val="22"/>
        </w:rPr>
      </w:pPr>
      <w:r>
        <w:rPr>
          <w:rFonts w:cs="Andalus"/>
          <w:szCs w:val="22"/>
        </w:rPr>
        <w:t>Omega: darmlus volledig afgesloten: closed loop</w:t>
      </w:r>
    </w:p>
    <w:p w:rsidR="0031314C" w:rsidRDefault="0031314C" w:rsidP="0031314C">
      <w:pPr>
        <w:jc w:val="both"/>
        <w:rPr>
          <w:rFonts w:cs="Andalus"/>
          <w:szCs w:val="22"/>
        </w:rPr>
      </w:pPr>
    </w:p>
    <w:p w:rsidR="00A01CA2" w:rsidRPr="0031314C" w:rsidRDefault="0031314C" w:rsidP="00C52B66">
      <w:pPr>
        <w:pStyle w:val="Lijstalinea"/>
        <w:numPr>
          <w:ilvl w:val="0"/>
          <w:numId w:val="37"/>
        </w:numPr>
        <w:jc w:val="both"/>
        <w:rPr>
          <w:rFonts w:cs="Andalus"/>
          <w:szCs w:val="22"/>
        </w:rPr>
      </w:pPr>
      <w:r w:rsidRPr="0031314C">
        <w:rPr>
          <w:rFonts w:cs="Andalus"/>
          <w:szCs w:val="22"/>
        </w:rPr>
        <w:t>Dundarmobstructie</w:t>
      </w:r>
    </w:p>
    <w:p w:rsidR="00A01CA2" w:rsidRDefault="00A01CA2" w:rsidP="00B65E5C">
      <w:pPr>
        <w:jc w:val="both"/>
        <w:rPr>
          <w:rFonts w:cs="Andalus"/>
          <w:szCs w:val="22"/>
        </w:rPr>
      </w:pPr>
    </w:p>
    <w:p w:rsidR="00A01CA2" w:rsidRDefault="0031314C" w:rsidP="0017440C">
      <w:pPr>
        <w:jc w:val="both"/>
        <w:outlineLvl w:val="0"/>
        <w:rPr>
          <w:rFonts w:cs="Andalus"/>
          <w:szCs w:val="22"/>
        </w:rPr>
      </w:pPr>
      <w:r>
        <w:rPr>
          <w:rFonts w:cs="Andalus"/>
          <w:szCs w:val="22"/>
        </w:rPr>
        <w:t>CT? Om niveau te bepalen, maar vooral om ischemie vast te stellen</w:t>
      </w:r>
    </w:p>
    <w:p w:rsidR="0031314C" w:rsidRDefault="0031314C" w:rsidP="00B65E5C">
      <w:pPr>
        <w:jc w:val="both"/>
        <w:rPr>
          <w:rFonts w:cs="Andalus"/>
          <w:szCs w:val="22"/>
        </w:rPr>
      </w:pPr>
      <w:r>
        <w:rPr>
          <w:rFonts w:cs="Andalus"/>
          <w:szCs w:val="22"/>
        </w:rPr>
        <w:t>Hier wel CT, je hebt nog tijd (nog geen acute buik). Evt nog conservatief R/ als geen ischemie en nog beetje contrast passeert</w:t>
      </w:r>
    </w:p>
    <w:p w:rsidR="0031314C" w:rsidRDefault="0031314C" w:rsidP="00B65E5C">
      <w:pPr>
        <w:jc w:val="both"/>
        <w:rPr>
          <w:rFonts w:cs="Andalus"/>
          <w:szCs w:val="22"/>
        </w:rPr>
      </w:pPr>
      <w:r>
        <w:rPr>
          <w:rFonts w:cs="Andalus"/>
          <w:szCs w:val="22"/>
        </w:rPr>
        <w:t>CT: obstructie terminale ileum</w:t>
      </w:r>
    </w:p>
    <w:p w:rsidR="0031314C" w:rsidRDefault="0031314C" w:rsidP="00B65E5C">
      <w:pPr>
        <w:jc w:val="both"/>
        <w:rPr>
          <w:rFonts w:cs="Andalus"/>
          <w:szCs w:val="22"/>
        </w:rPr>
      </w:pPr>
    </w:p>
    <w:p w:rsidR="0031314C" w:rsidRPr="0031314C" w:rsidRDefault="0031314C" w:rsidP="00C52B66">
      <w:pPr>
        <w:pStyle w:val="Kop3"/>
        <w:numPr>
          <w:ilvl w:val="1"/>
          <w:numId w:val="38"/>
        </w:numPr>
        <w:spacing w:before="0"/>
        <w:rPr>
          <w:rFonts w:ascii="Comic Sans MS" w:hAnsi="Comic Sans MS" w:cs="Andalus"/>
          <w:b w:val="0"/>
          <w:color w:val="1AB39F" w:themeColor="accent6"/>
          <w:u w:val="single"/>
        </w:rPr>
      </w:pPr>
      <w:r w:rsidRPr="0031314C">
        <w:rPr>
          <w:rFonts w:ascii="Comic Sans MS" w:hAnsi="Comic Sans MS" w:cs="Andalus"/>
          <w:b w:val="0"/>
          <w:color w:val="1AB39F" w:themeColor="accent6"/>
          <w:u w:val="single"/>
        </w:rPr>
        <w:t>R/</w:t>
      </w:r>
    </w:p>
    <w:p w:rsidR="0031314C" w:rsidRDefault="0031314C" w:rsidP="00C52B66">
      <w:pPr>
        <w:pStyle w:val="Lijstalinea"/>
        <w:numPr>
          <w:ilvl w:val="0"/>
          <w:numId w:val="42"/>
        </w:numPr>
        <w:jc w:val="both"/>
        <w:rPr>
          <w:rFonts w:cs="Andalus"/>
          <w:szCs w:val="22"/>
        </w:rPr>
      </w:pPr>
      <w:r>
        <w:rPr>
          <w:rFonts w:cs="Andalus"/>
          <w:szCs w:val="22"/>
        </w:rPr>
        <w:t>Hemodynamische stabilisatie</w:t>
      </w:r>
    </w:p>
    <w:p w:rsidR="0031314C" w:rsidRDefault="0031314C" w:rsidP="00C52B66">
      <w:pPr>
        <w:pStyle w:val="Lijstalinea"/>
        <w:numPr>
          <w:ilvl w:val="0"/>
          <w:numId w:val="42"/>
        </w:numPr>
        <w:jc w:val="both"/>
        <w:rPr>
          <w:rFonts w:cs="Andalus"/>
          <w:szCs w:val="22"/>
        </w:rPr>
      </w:pPr>
      <w:r>
        <w:rPr>
          <w:rFonts w:cs="Andalus"/>
          <w:szCs w:val="22"/>
        </w:rPr>
        <w:t>Heelkunde</w:t>
      </w:r>
    </w:p>
    <w:p w:rsidR="00A01CA2" w:rsidRDefault="00A01CA2" w:rsidP="00B65E5C">
      <w:pPr>
        <w:jc w:val="both"/>
        <w:rPr>
          <w:rFonts w:cs="Andalus"/>
          <w:szCs w:val="22"/>
        </w:rPr>
      </w:pPr>
    </w:p>
    <w:p w:rsidR="00A01CA2" w:rsidRPr="006D4556" w:rsidRDefault="006D4556" w:rsidP="00C52B66">
      <w:pPr>
        <w:pStyle w:val="Kop2"/>
        <w:numPr>
          <w:ilvl w:val="0"/>
          <w:numId w:val="38"/>
        </w:numPr>
        <w:spacing w:before="0"/>
        <w:rPr>
          <w:rFonts w:ascii="Comic Sans MS" w:hAnsi="Comic Sans MS" w:cs="Andalus"/>
          <w:b w:val="0"/>
          <w:color w:val="EA157A" w:themeColor="accent2"/>
          <w:sz w:val="28"/>
          <w:szCs w:val="28"/>
          <w:u w:val="single"/>
        </w:rPr>
      </w:pPr>
      <w:r w:rsidRPr="006D4556">
        <w:rPr>
          <w:rFonts w:ascii="Comic Sans MS" w:hAnsi="Comic Sans MS" w:cs="Andalus"/>
          <w:b w:val="0"/>
          <w:color w:val="EA157A" w:themeColor="accent2"/>
          <w:sz w:val="28"/>
          <w:szCs w:val="28"/>
          <w:u w:val="single"/>
        </w:rPr>
        <w:t>Casus 2</w:t>
      </w:r>
    </w:p>
    <w:p w:rsidR="00A01CA2" w:rsidRPr="006D4556" w:rsidRDefault="006D4556" w:rsidP="00C52B66">
      <w:pPr>
        <w:pStyle w:val="Kop3"/>
        <w:numPr>
          <w:ilvl w:val="1"/>
          <w:numId w:val="38"/>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Differentieel diagnose</w:t>
      </w:r>
    </w:p>
    <w:p w:rsidR="00A01CA2" w:rsidRDefault="006D4556" w:rsidP="00C52B66">
      <w:pPr>
        <w:pStyle w:val="Lijstalinea"/>
        <w:numPr>
          <w:ilvl w:val="0"/>
          <w:numId w:val="42"/>
        </w:numPr>
        <w:jc w:val="both"/>
        <w:rPr>
          <w:rFonts w:cs="Andalus"/>
          <w:szCs w:val="22"/>
        </w:rPr>
      </w:pPr>
      <w:r>
        <w:rPr>
          <w:rFonts w:cs="Andalus"/>
          <w:szCs w:val="22"/>
        </w:rPr>
        <w:t>Maagulcus</w:t>
      </w:r>
    </w:p>
    <w:p w:rsidR="006D4556" w:rsidRDefault="006D4556" w:rsidP="006D4556">
      <w:pPr>
        <w:pStyle w:val="Lijstalinea"/>
        <w:ind w:left="708"/>
        <w:jc w:val="both"/>
        <w:rPr>
          <w:rFonts w:cs="Andalus"/>
          <w:szCs w:val="22"/>
        </w:rPr>
      </w:pPr>
      <w:r>
        <w:rPr>
          <w:rFonts w:cs="Andalus"/>
          <w:szCs w:val="22"/>
        </w:rPr>
        <w:t>Contra: erger na maaltijd, PPI helpt niet</w:t>
      </w:r>
    </w:p>
    <w:p w:rsidR="006D4556" w:rsidRDefault="006D4556" w:rsidP="00C52B66">
      <w:pPr>
        <w:pStyle w:val="Lijstalinea"/>
        <w:numPr>
          <w:ilvl w:val="0"/>
          <w:numId w:val="42"/>
        </w:numPr>
        <w:jc w:val="both"/>
        <w:rPr>
          <w:rFonts w:cs="Andalus"/>
          <w:szCs w:val="22"/>
        </w:rPr>
      </w:pPr>
      <w:r>
        <w:rPr>
          <w:rFonts w:cs="Andalus"/>
          <w:szCs w:val="22"/>
        </w:rPr>
        <w:t>Maagtumor</w:t>
      </w:r>
    </w:p>
    <w:p w:rsidR="006D4556" w:rsidRDefault="006D4556" w:rsidP="00C52B66">
      <w:pPr>
        <w:pStyle w:val="Lijstalinea"/>
        <w:numPr>
          <w:ilvl w:val="0"/>
          <w:numId w:val="42"/>
        </w:numPr>
        <w:jc w:val="both"/>
        <w:rPr>
          <w:rFonts w:cs="Andalus"/>
          <w:szCs w:val="22"/>
        </w:rPr>
      </w:pPr>
      <w:r>
        <w:rPr>
          <w:rFonts w:cs="Andalus"/>
          <w:szCs w:val="22"/>
        </w:rPr>
        <w:t>Hernia diafragmatica</w:t>
      </w:r>
    </w:p>
    <w:p w:rsidR="006D4556" w:rsidRPr="006D4556" w:rsidRDefault="006D4556" w:rsidP="006D4556">
      <w:pPr>
        <w:pStyle w:val="Lijstalinea"/>
        <w:ind w:left="708"/>
        <w:jc w:val="both"/>
        <w:rPr>
          <w:rFonts w:cs="Andalus"/>
          <w:szCs w:val="22"/>
        </w:rPr>
      </w:pPr>
      <w:r>
        <w:rPr>
          <w:rFonts w:cs="Andalus"/>
          <w:szCs w:val="22"/>
        </w:rPr>
        <w:t>Pro: pyrosis, last na maaltijd, ferriprieve anemie</w:t>
      </w:r>
    </w:p>
    <w:p w:rsidR="006D4556" w:rsidRDefault="006D4556" w:rsidP="00C52B66">
      <w:pPr>
        <w:pStyle w:val="Lijstalinea"/>
        <w:numPr>
          <w:ilvl w:val="0"/>
          <w:numId w:val="42"/>
        </w:numPr>
        <w:jc w:val="both"/>
        <w:rPr>
          <w:rFonts w:cs="Andalus"/>
          <w:szCs w:val="22"/>
        </w:rPr>
      </w:pPr>
      <w:r>
        <w:rPr>
          <w:rFonts w:cs="Andalus"/>
          <w:szCs w:val="22"/>
        </w:rPr>
        <w:t>Hemorragische gastritis</w:t>
      </w:r>
    </w:p>
    <w:p w:rsidR="006D4556" w:rsidRDefault="006D4556" w:rsidP="006D4556">
      <w:pPr>
        <w:pStyle w:val="Lijstalinea"/>
        <w:ind w:left="360"/>
        <w:jc w:val="both"/>
        <w:rPr>
          <w:rFonts w:cs="Andalus"/>
          <w:szCs w:val="22"/>
        </w:rPr>
      </w:pPr>
    </w:p>
    <w:p w:rsidR="006D4556" w:rsidRPr="006D4556" w:rsidRDefault="006D4556" w:rsidP="00C52B66">
      <w:pPr>
        <w:pStyle w:val="Kop3"/>
        <w:numPr>
          <w:ilvl w:val="1"/>
          <w:numId w:val="38"/>
        </w:numPr>
        <w:spacing w:before="0"/>
        <w:rPr>
          <w:rFonts w:ascii="Comic Sans MS" w:hAnsi="Comic Sans MS" w:cs="Andalus"/>
          <w:b w:val="0"/>
          <w:color w:val="1AB39F" w:themeColor="accent6"/>
          <w:u w:val="single"/>
        </w:rPr>
      </w:pPr>
      <w:r w:rsidRPr="006D4556">
        <w:rPr>
          <w:rFonts w:ascii="Comic Sans MS" w:hAnsi="Comic Sans MS" w:cs="Andalus"/>
          <w:b w:val="0"/>
          <w:color w:val="1AB39F" w:themeColor="accent6"/>
          <w:u w:val="single"/>
        </w:rPr>
        <w:t>Bijkomende anamnese</w:t>
      </w:r>
    </w:p>
    <w:p w:rsidR="00A01CA2" w:rsidRDefault="006D4556" w:rsidP="00C52B66">
      <w:pPr>
        <w:pStyle w:val="Lijstalinea"/>
        <w:numPr>
          <w:ilvl w:val="0"/>
          <w:numId w:val="42"/>
        </w:numPr>
        <w:jc w:val="both"/>
        <w:rPr>
          <w:rFonts w:cs="Andalus"/>
          <w:szCs w:val="22"/>
        </w:rPr>
      </w:pPr>
      <w:r>
        <w:rPr>
          <w:rFonts w:cs="Andalus"/>
          <w:szCs w:val="22"/>
        </w:rPr>
        <w:t>Voedselbraken</w:t>
      </w:r>
    </w:p>
    <w:p w:rsidR="006D4556" w:rsidRDefault="006D4556" w:rsidP="00C52B66">
      <w:pPr>
        <w:pStyle w:val="Lijstalinea"/>
        <w:numPr>
          <w:ilvl w:val="0"/>
          <w:numId w:val="42"/>
        </w:numPr>
        <w:jc w:val="both"/>
        <w:rPr>
          <w:rFonts w:cs="Andalus"/>
          <w:szCs w:val="22"/>
        </w:rPr>
      </w:pPr>
      <w:r>
        <w:rPr>
          <w:rFonts w:cs="Andalus"/>
          <w:szCs w:val="22"/>
        </w:rPr>
        <w:t>Na maaltijd</w:t>
      </w:r>
    </w:p>
    <w:p w:rsidR="006D4556" w:rsidRDefault="006D4556" w:rsidP="00C52B66">
      <w:pPr>
        <w:pStyle w:val="Lijstalinea"/>
        <w:numPr>
          <w:ilvl w:val="0"/>
          <w:numId w:val="42"/>
        </w:numPr>
        <w:jc w:val="both"/>
        <w:rPr>
          <w:rFonts w:cs="Andalus"/>
          <w:szCs w:val="22"/>
        </w:rPr>
      </w:pPr>
      <w:r>
        <w:rPr>
          <w:rFonts w:cs="Andalus"/>
          <w:szCs w:val="22"/>
        </w:rPr>
        <w:t>Stoelgang normaal</w:t>
      </w:r>
    </w:p>
    <w:p w:rsidR="006D4556" w:rsidRDefault="006D4556" w:rsidP="00C52B66">
      <w:pPr>
        <w:pStyle w:val="Lijstalinea"/>
        <w:numPr>
          <w:ilvl w:val="0"/>
          <w:numId w:val="42"/>
        </w:numPr>
        <w:jc w:val="both"/>
        <w:rPr>
          <w:rFonts w:cs="Andalus"/>
          <w:szCs w:val="22"/>
        </w:rPr>
      </w:pPr>
      <w:r>
        <w:rPr>
          <w:rFonts w:cs="Andalus"/>
          <w:szCs w:val="22"/>
        </w:rPr>
        <w:t>Geen sliklast</w:t>
      </w:r>
    </w:p>
    <w:p w:rsidR="006D4556" w:rsidRPr="006D4556" w:rsidRDefault="006D4556" w:rsidP="00C52B66">
      <w:pPr>
        <w:pStyle w:val="Lijstalinea"/>
        <w:numPr>
          <w:ilvl w:val="0"/>
          <w:numId w:val="42"/>
        </w:numPr>
        <w:jc w:val="both"/>
        <w:rPr>
          <w:rFonts w:cs="Andalus"/>
          <w:szCs w:val="22"/>
        </w:rPr>
      </w:pPr>
      <w:r>
        <w:rPr>
          <w:rFonts w:cs="Andalus"/>
          <w:szCs w:val="22"/>
        </w:rPr>
        <w:t>Meer last bovenbuik bij eten</w:t>
      </w:r>
    </w:p>
    <w:p w:rsidR="00A01CA2" w:rsidRPr="006D4556" w:rsidRDefault="006D4556" w:rsidP="00C52B66">
      <w:pPr>
        <w:pStyle w:val="Kop3"/>
        <w:numPr>
          <w:ilvl w:val="1"/>
          <w:numId w:val="38"/>
        </w:numPr>
        <w:spacing w:before="0"/>
        <w:rPr>
          <w:rFonts w:ascii="Comic Sans MS" w:hAnsi="Comic Sans MS" w:cs="Andalus"/>
          <w:b w:val="0"/>
          <w:color w:val="1AB39F" w:themeColor="accent6"/>
          <w:u w:val="single"/>
        </w:rPr>
      </w:pPr>
      <w:r w:rsidRPr="006D4556">
        <w:rPr>
          <w:rFonts w:ascii="Comic Sans MS" w:hAnsi="Comic Sans MS" w:cs="Andalus"/>
          <w:b w:val="0"/>
          <w:color w:val="1AB39F" w:themeColor="accent6"/>
          <w:u w:val="single"/>
        </w:rPr>
        <w:lastRenderedPageBreak/>
        <w:t>T.O.</w:t>
      </w:r>
    </w:p>
    <w:p w:rsidR="00A01CA2" w:rsidRDefault="00174096" w:rsidP="00C52B66">
      <w:pPr>
        <w:pStyle w:val="Lijstalinea"/>
        <w:numPr>
          <w:ilvl w:val="0"/>
          <w:numId w:val="42"/>
        </w:numPr>
        <w:jc w:val="both"/>
        <w:rPr>
          <w:rFonts w:cs="Andalus"/>
          <w:szCs w:val="22"/>
        </w:rPr>
      </w:pPr>
      <w:r>
        <w:rPr>
          <w:rFonts w:cs="Andalus"/>
          <w:szCs w:val="22"/>
        </w:rPr>
        <w:t>Gastroscopie: geen hernia diafragmatica, wit beslag, vervormd mucosapatroon, ulceraties</w:t>
      </w:r>
    </w:p>
    <w:p w:rsidR="00174096" w:rsidRDefault="00174096" w:rsidP="00C52B66">
      <w:pPr>
        <w:pStyle w:val="Lijstalinea"/>
        <w:numPr>
          <w:ilvl w:val="0"/>
          <w:numId w:val="42"/>
        </w:numPr>
        <w:jc w:val="both"/>
        <w:rPr>
          <w:rFonts w:cs="Andalus"/>
          <w:szCs w:val="22"/>
        </w:rPr>
      </w:pPr>
      <w:r>
        <w:rPr>
          <w:rFonts w:cs="Andalus"/>
          <w:szCs w:val="22"/>
        </w:rPr>
        <w:t>Biopsies: inflamm, geen maligne cellen</w:t>
      </w:r>
    </w:p>
    <w:p w:rsidR="00174096" w:rsidRDefault="00174096" w:rsidP="00C52B66">
      <w:pPr>
        <w:pStyle w:val="Lijstalinea"/>
        <w:numPr>
          <w:ilvl w:val="0"/>
          <w:numId w:val="42"/>
        </w:numPr>
        <w:jc w:val="both"/>
        <w:rPr>
          <w:rFonts w:cs="Andalus"/>
          <w:szCs w:val="22"/>
        </w:rPr>
      </w:pPr>
      <w:r>
        <w:rPr>
          <w:rFonts w:cs="Andalus"/>
          <w:szCs w:val="22"/>
        </w:rPr>
        <w:t>Herhaling gastro: idem</w:t>
      </w:r>
    </w:p>
    <w:p w:rsidR="00174096" w:rsidRDefault="00174096" w:rsidP="00C52B66">
      <w:pPr>
        <w:pStyle w:val="Lijstalinea"/>
        <w:numPr>
          <w:ilvl w:val="0"/>
          <w:numId w:val="42"/>
        </w:numPr>
        <w:jc w:val="both"/>
        <w:rPr>
          <w:rFonts w:cs="Andalus"/>
          <w:szCs w:val="22"/>
        </w:rPr>
      </w:pPr>
      <w:r>
        <w:rPr>
          <w:rFonts w:cs="Andalus"/>
          <w:szCs w:val="22"/>
        </w:rPr>
        <w:t>Coloscopie: normaal</w:t>
      </w:r>
    </w:p>
    <w:p w:rsidR="00174096" w:rsidRDefault="00143665" w:rsidP="00C52B66">
      <w:pPr>
        <w:pStyle w:val="Lijstalinea"/>
        <w:numPr>
          <w:ilvl w:val="0"/>
          <w:numId w:val="42"/>
        </w:numPr>
        <w:jc w:val="both"/>
        <w:rPr>
          <w:rFonts w:cs="Andalus"/>
          <w:szCs w:val="22"/>
        </w:rPr>
      </w:pPr>
      <w:r>
        <w:rPr>
          <w:rFonts w:cs="Andalus"/>
          <w:szCs w:val="22"/>
        </w:rPr>
        <w:t>CT? Tumoraal proces  buitenbocht maag?</w:t>
      </w:r>
    </w:p>
    <w:p w:rsidR="00143665" w:rsidRDefault="00143665" w:rsidP="00C52B66">
      <w:pPr>
        <w:pStyle w:val="Lijstalinea"/>
        <w:numPr>
          <w:ilvl w:val="0"/>
          <w:numId w:val="42"/>
        </w:numPr>
        <w:jc w:val="both"/>
        <w:rPr>
          <w:rFonts w:cs="Andalus"/>
          <w:szCs w:val="22"/>
        </w:rPr>
      </w:pPr>
      <w:r>
        <w:rPr>
          <w:rFonts w:cs="Andalus"/>
          <w:szCs w:val="22"/>
        </w:rPr>
        <w:t>DD: linitis plastica?</w:t>
      </w:r>
    </w:p>
    <w:p w:rsidR="00143665" w:rsidRDefault="00143665" w:rsidP="00C52B66">
      <w:pPr>
        <w:pStyle w:val="Lijstalinea"/>
        <w:numPr>
          <w:ilvl w:val="0"/>
          <w:numId w:val="42"/>
        </w:numPr>
        <w:jc w:val="both"/>
        <w:rPr>
          <w:rFonts w:cs="Andalus"/>
          <w:szCs w:val="22"/>
        </w:rPr>
      </w:pPr>
      <w:r>
        <w:rPr>
          <w:rFonts w:cs="Andalus"/>
          <w:szCs w:val="22"/>
        </w:rPr>
        <w:t>Op CT: thv antrum-corpus overgang grijze zone waar geen contrast</w:t>
      </w:r>
    </w:p>
    <w:p w:rsidR="00143665" w:rsidRDefault="00143665" w:rsidP="00C52B66">
      <w:pPr>
        <w:pStyle w:val="Lijstalinea"/>
        <w:numPr>
          <w:ilvl w:val="0"/>
          <w:numId w:val="42"/>
        </w:numPr>
        <w:jc w:val="both"/>
        <w:rPr>
          <w:rFonts w:cs="Andalus"/>
          <w:szCs w:val="22"/>
        </w:rPr>
      </w:pPr>
      <w:r>
        <w:rPr>
          <w:rFonts w:cs="Andalus"/>
          <w:szCs w:val="22"/>
        </w:rPr>
        <w:t>Endo-echo + gerichte biopsies: adenoca</w:t>
      </w:r>
    </w:p>
    <w:p w:rsidR="00143665" w:rsidRDefault="00143665" w:rsidP="00143665">
      <w:pPr>
        <w:jc w:val="both"/>
        <w:rPr>
          <w:rFonts w:cs="Andalus"/>
          <w:szCs w:val="22"/>
        </w:rPr>
      </w:pPr>
    </w:p>
    <w:p w:rsidR="00143665" w:rsidRPr="00143665" w:rsidRDefault="00143665" w:rsidP="00C52B66">
      <w:pPr>
        <w:pStyle w:val="Kop3"/>
        <w:numPr>
          <w:ilvl w:val="1"/>
          <w:numId w:val="38"/>
        </w:numPr>
        <w:spacing w:before="0"/>
        <w:rPr>
          <w:rFonts w:ascii="Comic Sans MS" w:hAnsi="Comic Sans MS" w:cs="Andalus"/>
          <w:b w:val="0"/>
          <w:color w:val="1AB39F" w:themeColor="accent6"/>
          <w:u w:val="single"/>
        </w:rPr>
      </w:pPr>
      <w:r w:rsidRPr="00143665">
        <w:rPr>
          <w:rFonts w:ascii="Comic Sans MS" w:hAnsi="Comic Sans MS" w:cs="Andalus"/>
          <w:b w:val="0"/>
          <w:color w:val="1AB39F" w:themeColor="accent6"/>
          <w:u w:val="single"/>
        </w:rPr>
        <w:t>Behandeling</w:t>
      </w:r>
    </w:p>
    <w:p w:rsidR="00A01CA2" w:rsidRDefault="00143665" w:rsidP="00C52B66">
      <w:pPr>
        <w:pStyle w:val="Lijstalinea"/>
        <w:numPr>
          <w:ilvl w:val="0"/>
          <w:numId w:val="42"/>
        </w:numPr>
        <w:jc w:val="both"/>
        <w:rPr>
          <w:rFonts w:cs="Andalus"/>
          <w:szCs w:val="22"/>
        </w:rPr>
      </w:pPr>
      <w:r>
        <w:rPr>
          <w:rFonts w:cs="Andalus"/>
          <w:szCs w:val="22"/>
        </w:rPr>
        <w:t>Totale gastrectomie (evt palliatief zo metastasen)</w:t>
      </w:r>
    </w:p>
    <w:p w:rsidR="00143665" w:rsidRDefault="00143665" w:rsidP="00C52B66">
      <w:pPr>
        <w:pStyle w:val="Lijstalinea"/>
        <w:numPr>
          <w:ilvl w:val="0"/>
          <w:numId w:val="42"/>
        </w:numPr>
        <w:jc w:val="both"/>
        <w:rPr>
          <w:rFonts w:cs="Andalus"/>
          <w:szCs w:val="22"/>
        </w:rPr>
      </w:pPr>
      <w:r>
        <w:rPr>
          <w:rFonts w:cs="Andalus"/>
          <w:szCs w:val="22"/>
        </w:rPr>
        <w:t>Staging: levermetastasen, klieren, peritoneale metastasen, longmetastasen?</w:t>
      </w:r>
    </w:p>
    <w:p w:rsidR="00143665" w:rsidRDefault="00143665" w:rsidP="00C52B66">
      <w:pPr>
        <w:pStyle w:val="Lijstalinea"/>
        <w:numPr>
          <w:ilvl w:val="0"/>
          <w:numId w:val="42"/>
        </w:numPr>
        <w:jc w:val="both"/>
        <w:rPr>
          <w:rFonts w:cs="Andalus"/>
          <w:szCs w:val="22"/>
        </w:rPr>
      </w:pPr>
      <w:r>
        <w:rPr>
          <w:rFonts w:cs="Andalus"/>
          <w:szCs w:val="22"/>
        </w:rPr>
        <w:t>Neoadjuvante chemo + totale gastrectomie (bij linitis plastica en zegelringcellen)</w:t>
      </w:r>
    </w:p>
    <w:p w:rsidR="00143665" w:rsidRDefault="00143665" w:rsidP="00143665">
      <w:pPr>
        <w:pStyle w:val="Lijstalinea"/>
        <w:ind w:left="360"/>
        <w:jc w:val="both"/>
        <w:rPr>
          <w:rFonts w:cs="Andalus"/>
          <w:szCs w:val="22"/>
        </w:rPr>
      </w:pPr>
    </w:p>
    <w:p w:rsidR="00174096" w:rsidRDefault="00174096" w:rsidP="00B65E5C">
      <w:pPr>
        <w:jc w:val="both"/>
        <w:rPr>
          <w:rFonts w:cs="Andalus"/>
          <w:szCs w:val="22"/>
        </w:rPr>
      </w:pPr>
    </w:p>
    <w:p w:rsidR="00174096" w:rsidRDefault="00174096" w:rsidP="00B65E5C">
      <w:pPr>
        <w:jc w:val="both"/>
        <w:rPr>
          <w:rFonts w:cs="Andalus"/>
          <w:szCs w:val="22"/>
        </w:rPr>
      </w:pPr>
    </w:p>
    <w:p w:rsidR="00174096" w:rsidRDefault="00174096" w:rsidP="00B65E5C">
      <w:pPr>
        <w:jc w:val="both"/>
        <w:rPr>
          <w:rFonts w:cs="Andalus"/>
          <w:szCs w:val="22"/>
        </w:rPr>
      </w:pPr>
    </w:p>
    <w:p w:rsidR="00174096" w:rsidRDefault="00174096" w:rsidP="00B65E5C">
      <w:pPr>
        <w:jc w:val="both"/>
        <w:rPr>
          <w:rFonts w:cs="Andalus"/>
          <w:szCs w:val="22"/>
        </w:rPr>
      </w:pPr>
    </w:p>
    <w:p w:rsidR="00174096" w:rsidRDefault="00174096" w:rsidP="00B65E5C">
      <w:pPr>
        <w:jc w:val="both"/>
        <w:rPr>
          <w:rFonts w:cs="Andalus"/>
          <w:szCs w:val="22"/>
        </w:rPr>
      </w:pPr>
    </w:p>
    <w:p w:rsidR="00A01CA2" w:rsidRDefault="00A01CA2" w:rsidP="00B65E5C">
      <w:pPr>
        <w:jc w:val="both"/>
        <w:rPr>
          <w:rFonts w:cs="Andalus"/>
          <w:szCs w:val="22"/>
        </w:rPr>
      </w:pPr>
    </w:p>
    <w:p w:rsidR="00FA4E33" w:rsidRDefault="00FA4E33" w:rsidP="00B65E5C">
      <w:pPr>
        <w:jc w:val="both"/>
        <w:rPr>
          <w:rFonts w:cs="Andalus"/>
          <w:szCs w:val="22"/>
        </w:rPr>
      </w:pPr>
    </w:p>
    <w:p w:rsidR="00FA4E33" w:rsidRDefault="00FA4E33" w:rsidP="00B65E5C">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6</w:t>
      </w:r>
      <w:r w:rsidR="00143665">
        <w:rPr>
          <w:b/>
          <w:color w:val="007DEB" w:themeColor="background2" w:themeShade="80"/>
          <w:sz w:val="32"/>
          <w:szCs w:val="32"/>
          <w:u w:val="double"/>
        </w:rPr>
        <w:t>: Urineweginfectie bij een peuter</w:t>
      </w:r>
    </w:p>
    <w:p w:rsidR="00FA4E33" w:rsidRPr="00143665" w:rsidRDefault="00143665" w:rsidP="00C52B66">
      <w:pPr>
        <w:pStyle w:val="Kop2"/>
        <w:numPr>
          <w:ilvl w:val="0"/>
          <w:numId w:val="43"/>
        </w:numPr>
        <w:spacing w:before="0"/>
        <w:rPr>
          <w:rFonts w:ascii="Comic Sans MS" w:hAnsi="Comic Sans MS" w:cs="Andalus"/>
          <w:b w:val="0"/>
          <w:color w:val="EA157A" w:themeColor="accent2"/>
          <w:sz w:val="28"/>
          <w:szCs w:val="28"/>
          <w:u w:val="single"/>
        </w:rPr>
      </w:pPr>
      <w:r w:rsidRPr="00143665">
        <w:rPr>
          <w:rFonts w:ascii="Comic Sans MS" w:hAnsi="Comic Sans MS" w:cs="Andalus"/>
          <w:b w:val="0"/>
          <w:color w:val="EA157A" w:themeColor="accent2"/>
          <w:sz w:val="28"/>
          <w:szCs w:val="28"/>
          <w:u w:val="single"/>
        </w:rPr>
        <w:t>Casus 1</w:t>
      </w:r>
    </w:p>
    <w:p w:rsidR="00FA4E33" w:rsidRDefault="00143665" w:rsidP="00C52B66">
      <w:pPr>
        <w:pStyle w:val="Lijstalinea"/>
        <w:numPr>
          <w:ilvl w:val="0"/>
          <w:numId w:val="42"/>
        </w:numPr>
        <w:jc w:val="both"/>
        <w:rPr>
          <w:rFonts w:cs="Andalus"/>
          <w:szCs w:val="22"/>
        </w:rPr>
      </w:pPr>
      <w:r w:rsidRPr="00143665">
        <w:rPr>
          <w:rFonts w:cs="Andalus"/>
          <w:b/>
          <w:color w:val="C00000"/>
          <w:szCs w:val="22"/>
        </w:rPr>
        <w:t>!</w:t>
      </w:r>
      <w:r>
        <w:rPr>
          <w:rFonts w:cs="Andalus"/>
          <w:szCs w:val="22"/>
        </w:rPr>
        <w:t>E. faecalis in de urine is ongewoon, E. coli is meest frequente</w:t>
      </w:r>
    </w:p>
    <w:p w:rsidR="00FA4E33" w:rsidRDefault="00143665" w:rsidP="00C52B66">
      <w:pPr>
        <w:pStyle w:val="Lijstalinea"/>
        <w:numPr>
          <w:ilvl w:val="0"/>
          <w:numId w:val="42"/>
        </w:numPr>
        <w:jc w:val="both"/>
        <w:rPr>
          <w:rFonts w:cs="Andalus"/>
          <w:szCs w:val="22"/>
        </w:rPr>
      </w:pPr>
      <w:r>
        <w:rPr>
          <w:rFonts w:cs="Andalus"/>
          <w:szCs w:val="22"/>
        </w:rPr>
        <w:t>R/ met Zinnat: mag maar is niet eerste keuze, wel Duracef, Amoxiclav, Furadantine, Trimethoprim</w:t>
      </w:r>
    </w:p>
    <w:p w:rsidR="00143665" w:rsidRDefault="00143665" w:rsidP="00C52B66">
      <w:pPr>
        <w:pStyle w:val="Lijstalinea"/>
        <w:numPr>
          <w:ilvl w:val="0"/>
          <w:numId w:val="42"/>
        </w:numPr>
        <w:jc w:val="both"/>
        <w:rPr>
          <w:rFonts w:cs="Andalus"/>
          <w:szCs w:val="22"/>
        </w:rPr>
      </w:pPr>
      <w:r>
        <w:rPr>
          <w:rFonts w:cs="Andalus"/>
          <w:szCs w:val="22"/>
        </w:rPr>
        <w:t>5 dagen behandeling is te kort, moet 10 dagen</w:t>
      </w:r>
    </w:p>
    <w:p w:rsidR="00143665" w:rsidRDefault="00143665" w:rsidP="00C52B66">
      <w:pPr>
        <w:pStyle w:val="Lijstalinea"/>
        <w:numPr>
          <w:ilvl w:val="0"/>
          <w:numId w:val="42"/>
        </w:numPr>
        <w:jc w:val="both"/>
        <w:rPr>
          <w:rFonts w:cs="Andalus"/>
          <w:szCs w:val="22"/>
        </w:rPr>
      </w:pPr>
      <w:r>
        <w:rPr>
          <w:rFonts w:cs="Andalus"/>
          <w:szCs w:val="22"/>
        </w:rPr>
        <w:t>Controverse over al dan niet IV R/</w:t>
      </w:r>
    </w:p>
    <w:p w:rsidR="00143665" w:rsidRDefault="00143665" w:rsidP="00C52B66">
      <w:pPr>
        <w:pStyle w:val="Lijstalinea"/>
        <w:numPr>
          <w:ilvl w:val="0"/>
          <w:numId w:val="42"/>
        </w:numPr>
        <w:jc w:val="both"/>
        <w:rPr>
          <w:rFonts w:cs="Andalus"/>
          <w:szCs w:val="22"/>
        </w:rPr>
      </w:pPr>
      <w:r>
        <w:rPr>
          <w:rFonts w:cs="Andalus"/>
          <w:szCs w:val="22"/>
        </w:rPr>
        <w:t>Best hospitalisatie en IV tenzij je er vertrouwd mee bent en kind niet te ziek is</w:t>
      </w:r>
    </w:p>
    <w:p w:rsidR="00143665" w:rsidRDefault="00143665" w:rsidP="00C52B66">
      <w:pPr>
        <w:pStyle w:val="Lijstalinea"/>
        <w:numPr>
          <w:ilvl w:val="0"/>
          <w:numId w:val="42"/>
        </w:numPr>
        <w:jc w:val="both"/>
        <w:rPr>
          <w:rFonts w:cs="Andalus"/>
          <w:szCs w:val="22"/>
        </w:rPr>
      </w:pPr>
      <w:r>
        <w:rPr>
          <w:rFonts w:cs="Andalus"/>
          <w:szCs w:val="22"/>
        </w:rPr>
        <w:t>Cystitis wel thuis te behandelen ~ minder koorts, minder ziek</w:t>
      </w:r>
    </w:p>
    <w:p w:rsidR="00143665" w:rsidRDefault="00143665" w:rsidP="00143665">
      <w:pPr>
        <w:jc w:val="both"/>
        <w:rPr>
          <w:rFonts w:cs="Andalus"/>
          <w:szCs w:val="22"/>
        </w:rPr>
      </w:pPr>
    </w:p>
    <w:p w:rsidR="00FA4E33" w:rsidRDefault="00277578" w:rsidP="00C52B66">
      <w:pPr>
        <w:pStyle w:val="Lijstalinea"/>
        <w:numPr>
          <w:ilvl w:val="0"/>
          <w:numId w:val="42"/>
        </w:numPr>
        <w:jc w:val="both"/>
        <w:rPr>
          <w:rFonts w:cs="Andalus"/>
          <w:szCs w:val="22"/>
        </w:rPr>
      </w:pPr>
      <w:r>
        <w:rPr>
          <w:rFonts w:cs="Andalus"/>
          <w:szCs w:val="22"/>
        </w:rPr>
        <w:t xml:space="preserve">Vermoedelijke </w:t>
      </w:r>
      <w:r w:rsidR="0097444E">
        <w:rPr>
          <w:rFonts w:cs="Andalus"/>
          <w:szCs w:val="22"/>
        </w:rPr>
        <w:t>D/ pyelonefritis: koorts – pyurie – positieve kweek</w:t>
      </w:r>
    </w:p>
    <w:p w:rsidR="00277578" w:rsidRPr="00277578" w:rsidRDefault="00277578" w:rsidP="00277578">
      <w:pPr>
        <w:pStyle w:val="Lijstalinea"/>
        <w:rPr>
          <w:rFonts w:cs="Andalus"/>
          <w:szCs w:val="22"/>
        </w:rPr>
      </w:pPr>
    </w:p>
    <w:p w:rsidR="00277578" w:rsidRDefault="00277578" w:rsidP="00C52B66">
      <w:pPr>
        <w:pStyle w:val="Lijstalinea"/>
        <w:numPr>
          <w:ilvl w:val="0"/>
          <w:numId w:val="42"/>
        </w:numPr>
        <w:jc w:val="both"/>
        <w:rPr>
          <w:rFonts w:cs="Andalus"/>
          <w:szCs w:val="22"/>
        </w:rPr>
      </w:pPr>
      <w:r>
        <w:rPr>
          <w:rFonts w:cs="Andalus"/>
          <w:szCs w:val="22"/>
        </w:rPr>
        <w:t xml:space="preserve">Verder verloop: 2 weken later nog pos kweek </w:t>
      </w:r>
      <w:r w:rsidRPr="00277578">
        <w:rPr>
          <w:rFonts w:cs="Andalus"/>
          <w:szCs w:val="22"/>
        </w:rPr>
        <w:sym w:font="Wingdings" w:char="F0E0"/>
      </w:r>
      <w:r>
        <w:rPr>
          <w:rFonts w:cs="Andalus"/>
          <w:szCs w:val="22"/>
        </w:rPr>
        <w:t xml:space="preserve"> naar kinderuroloog? (dit is een chirurg!), beter naar pediater, zeker bij een jongen (bij meisje mag je meer UWI verwachten) ofwel er zelf achter komen dat behandeling 10 dagen had moeten zijn en opnieuw behandeling starten maar dan nu wel 10 dagen</w:t>
      </w:r>
    </w:p>
    <w:p w:rsidR="00277578" w:rsidRPr="00277578" w:rsidRDefault="00277578" w:rsidP="00277578">
      <w:pPr>
        <w:pStyle w:val="Lijstalinea"/>
        <w:rPr>
          <w:rFonts w:cs="Andalus"/>
          <w:szCs w:val="22"/>
        </w:rPr>
      </w:pPr>
    </w:p>
    <w:p w:rsidR="00277578" w:rsidRDefault="00277578" w:rsidP="00C52B66">
      <w:pPr>
        <w:pStyle w:val="Lijstalinea"/>
        <w:numPr>
          <w:ilvl w:val="0"/>
          <w:numId w:val="42"/>
        </w:numPr>
        <w:jc w:val="both"/>
        <w:rPr>
          <w:rFonts w:cs="Andalus"/>
          <w:szCs w:val="22"/>
        </w:rPr>
      </w:pPr>
      <w:r>
        <w:rPr>
          <w:rFonts w:cs="Andalus"/>
          <w:szCs w:val="22"/>
        </w:rPr>
        <w:t>Op spoed met hoge koorts, bleek, hangerig, eet slecht</w:t>
      </w:r>
    </w:p>
    <w:p w:rsidR="00277578" w:rsidRPr="00277578" w:rsidRDefault="00277578" w:rsidP="00277578">
      <w:pPr>
        <w:ind w:left="360"/>
        <w:rPr>
          <w:rFonts w:cs="Andalus"/>
          <w:szCs w:val="22"/>
        </w:rPr>
      </w:pPr>
      <w:r>
        <w:rPr>
          <w:rFonts w:cs="Andalus"/>
          <w:szCs w:val="22"/>
        </w:rPr>
        <w:t>Lichaamsgewicht =</w:t>
      </w:r>
    </w:p>
    <w:p w:rsidR="00277578" w:rsidRDefault="00277578" w:rsidP="00C52B66">
      <w:pPr>
        <w:pStyle w:val="Lijstalinea"/>
        <w:numPr>
          <w:ilvl w:val="0"/>
          <w:numId w:val="42"/>
        </w:numPr>
        <w:jc w:val="both"/>
        <w:rPr>
          <w:rFonts w:cs="Andalus"/>
          <w:szCs w:val="22"/>
        </w:rPr>
      </w:pPr>
      <w:r>
        <w:rPr>
          <w:rFonts w:cs="Andalus"/>
          <w:szCs w:val="22"/>
        </w:rPr>
        <w:t>Lengte: p75, gewicht: p3 ~ dissociatie: al langer probleem?</w:t>
      </w:r>
    </w:p>
    <w:p w:rsidR="00277578" w:rsidRDefault="00277578" w:rsidP="00C52B66">
      <w:pPr>
        <w:pStyle w:val="Lijstalinea"/>
        <w:numPr>
          <w:ilvl w:val="0"/>
          <w:numId w:val="42"/>
        </w:numPr>
        <w:jc w:val="both"/>
        <w:rPr>
          <w:rFonts w:cs="Andalus"/>
          <w:szCs w:val="22"/>
        </w:rPr>
      </w:pPr>
      <w:r>
        <w:rPr>
          <w:rFonts w:cs="Andalus"/>
          <w:szCs w:val="22"/>
        </w:rPr>
        <w:t>Urinestrook: hematurie en proteïnurie</w:t>
      </w:r>
    </w:p>
    <w:p w:rsidR="00277578" w:rsidRDefault="00277578" w:rsidP="00277578">
      <w:pPr>
        <w:jc w:val="both"/>
        <w:rPr>
          <w:rFonts w:cs="Andalus"/>
          <w:szCs w:val="22"/>
        </w:rPr>
      </w:pPr>
    </w:p>
    <w:p w:rsidR="00277578" w:rsidRPr="00277578" w:rsidRDefault="00277578" w:rsidP="00C52B66">
      <w:pPr>
        <w:pStyle w:val="Kop3"/>
        <w:numPr>
          <w:ilvl w:val="1"/>
          <w:numId w:val="43"/>
        </w:numPr>
        <w:spacing w:before="0"/>
        <w:rPr>
          <w:rFonts w:ascii="Comic Sans MS" w:hAnsi="Comic Sans MS" w:cs="Andalus"/>
          <w:b w:val="0"/>
          <w:color w:val="1AB39F" w:themeColor="accent6"/>
          <w:u w:val="single"/>
        </w:rPr>
      </w:pPr>
      <w:r w:rsidRPr="00277578">
        <w:rPr>
          <w:rFonts w:ascii="Comic Sans MS" w:hAnsi="Comic Sans MS" w:cs="Andalus"/>
          <w:b w:val="0"/>
          <w:color w:val="1AB39F" w:themeColor="accent6"/>
          <w:u w:val="single"/>
        </w:rPr>
        <w:t>Aandachtspunten anamnese en KO</w:t>
      </w:r>
    </w:p>
    <w:p w:rsidR="0097444E" w:rsidRDefault="008B6F39" w:rsidP="00C52B66">
      <w:pPr>
        <w:pStyle w:val="Lijstalinea"/>
        <w:numPr>
          <w:ilvl w:val="0"/>
          <w:numId w:val="42"/>
        </w:numPr>
        <w:jc w:val="both"/>
        <w:rPr>
          <w:rFonts w:cs="Andalus"/>
          <w:szCs w:val="22"/>
        </w:rPr>
      </w:pPr>
      <w:r>
        <w:rPr>
          <w:rFonts w:cs="Andalus"/>
          <w:szCs w:val="22"/>
        </w:rPr>
        <w:t>VG? Nog al? Vaak ziek</w:t>
      </w:r>
    </w:p>
    <w:p w:rsidR="008B6F39" w:rsidRDefault="008B6F39" w:rsidP="00C52B66">
      <w:pPr>
        <w:pStyle w:val="Lijstalinea"/>
        <w:numPr>
          <w:ilvl w:val="0"/>
          <w:numId w:val="42"/>
        </w:numPr>
        <w:jc w:val="both"/>
        <w:rPr>
          <w:rFonts w:cs="Andalus"/>
          <w:szCs w:val="22"/>
        </w:rPr>
      </w:pPr>
      <w:r>
        <w:rPr>
          <w:rFonts w:cs="Andalus"/>
          <w:szCs w:val="22"/>
        </w:rPr>
        <w:t>Ontwikkeling?</w:t>
      </w:r>
    </w:p>
    <w:p w:rsidR="008B6F39" w:rsidRDefault="008B6F39" w:rsidP="00C52B66">
      <w:pPr>
        <w:pStyle w:val="Lijstalinea"/>
        <w:numPr>
          <w:ilvl w:val="0"/>
          <w:numId w:val="42"/>
        </w:numPr>
        <w:jc w:val="both"/>
        <w:rPr>
          <w:rFonts w:cs="Andalus"/>
          <w:szCs w:val="22"/>
        </w:rPr>
      </w:pPr>
      <w:r>
        <w:rPr>
          <w:rFonts w:cs="Andalus"/>
          <w:szCs w:val="22"/>
        </w:rPr>
        <w:t>Hoeveel geplast nu ~ indruk van de moeder</w:t>
      </w:r>
    </w:p>
    <w:p w:rsidR="008B6F39" w:rsidRDefault="008B6F39" w:rsidP="00C52B66">
      <w:pPr>
        <w:pStyle w:val="Lijstalinea"/>
        <w:numPr>
          <w:ilvl w:val="0"/>
          <w:numId w:val="42"/>
        </w:numPr>
        <w:jc w:val="both"/>
        <w:rPr>
          <w:rFonts w:cs="Andalus"/>
          <w:szCs w:val="22"/>
        </w:rPr>
      </w:pPr>
      <w:r>
        <w:rPr>
          <w:rFonts w:cs="Andalus"/>
          <w:szCs w:val="22"/>
        </w:rPr>
        <w:t>Familiale VG</w:t>
      </w:r>
      <w:r w:rsidR="00A17E22">
        <w:rPr>
          <w:rFonts w:cs="Andalus"/>
          <w:szCs w:val="22"/>
        </w:rPr>
        <w:t>: VUR kan familiaal voorkomen</w:t>
      </w:r>
    </w:p>
    <w:p w:rsidR="00A17E22" w:rsidRDefault="00A17E22" w:rsidP="00C52B66">
      <w:pPr>
        <w:pStyle w:val="Lijstalinea"/>
        <w:numPr>
          <w:ilvl w:val="0"/>
          <w:numId w:val="42"/>
        </w:numPr>
        <w:jc w:val="both"/>
        <w:rPr>
          <w:rFonts w:cs="Andalus"/>
          <w:szCs w:val="22"/>
        </w:rPr>
      </w:pPr>
      <w:r>
        <w:rPr>
          <w:rFonts w:cs="Andalus"/>
          <w:szCs w:val="22"/>
        </w:rPr>
        <w:t>Evolutie op groeicurve</w:t>
      </w:r>
    </w:p>
    <w:p w:rsidR="00A17E22" w:rsidRDefault="00A17E22" w:rsidP="00C52B66">
      <w:pPr>
        <w:pStyle w:val="Lijstalinea"/>
        <w:numPr>
          <w:ilvl w:val="0"/>
          <w:numId w:val="42"/>
        </w:numPr>
        <w:jc w:val="both"/>
        <w:rPr>
          <w:rFonts w:cs="Andalus"/>
          <w:szCs w:val="22"/>
        </w:rPr>
      </w:pPr>
      <w:r>
        <w:rPr>
          <w:rFonts w:cs="Andalus"/>
          <w:szCs w:val="22"/>
        </w:rPr>
        <w:t>Eetgedrag? Diarree?</w:t>
      </w:r>
    </w:p>
    <w:p w:rsidR="00A17E22" w:rsidRDefault="00A17E22" w:rsidP="00A17E22">
      <w:pPr>
        <w:pStyle w:val="Lijstalinea"/>
        <w:ind w:left="360"/>
        <w:jc w:val="both"/>
        <w:rPr>
          <w:rFonts w:cs="Andalus"/>
          <w:szCs w:val="22"/>
        </w:rPr>
      </w:pPr>
    </w:p>
    <w:p w:rsidR="00A17E22" w:rsidRDefault="00A17E22" w:rsidP="00C52B66">
      <w:pPr>
        <w:pStyle w:val="Lijstalinea"/>
        <w:numPr>
          <w:ilvl w:val="0"/>
          <w:numId w:val="42"/>
        </w:numPr>
        <w:jc w:val="both"/>
        <w:rPr>
          <w:rFonts w:cs="Andalus"/>
          <w:szCs w:val="22"/>
        </w:rPr>
      </w:pPr>
      <w:r>
        <w:rPr>
          <w:rFonts w:cs="Andalus"/>
          <w:szCs w:val="22"/>
        </w:rPr>
        <w:t>Vitale parameters: BWZ, pols, saturatie, BD (zijn curves voor in functie van lengte, leeftijd, geslacht)</w:t>
      </w:r>
    </w:p>
    <w:p w:rsidR="00A17E22" w:rsidRDefault="00A17E22" w:rsidP="00C52B66">
      <w:pPr>
        <w:pStyle w:val="Lijstalinea"/>
        <w:numPr>
          <w:ilvl w:val="0"/>
          <w:numId w:val="42"/>
        </w:numPr>
        <w:jc w:val="both"/>
        <w:rPr>
          <w:rFonts w:cs="Andalus"/>
          <w:szCs w:val="22"/>
        </w:rPr>
      </w:pPr>
      <w:r>
        <w:rPr>
          <w:rFonts w:cs="Andalus"/>
          <w:szCs w:val="22"/>
        </w:rPr>
        <w:t>Hydratatietoestand: ogen, slijmvliezen, huidplooi</w:t>
      </w:r>
    </w:p>
    <w:p w:rsidR="00A17E22" w:rsidRDefault="00A17E22" w:rsidP="00A17E22">
      <w:pPr>
        <w:pStyle w:val="Lijstalinea"/>
        <w:ind w:left="360"/>
        <w:jc w:val="both"/>
        <w:rPr>
          <w:rFonts w:cs="Andalus"/>
          <w:szCs w:val="22"/>
        </w:rPr>
      </w:pPr>
      <w:r>
        <w:rPr>
          <w:rFonts w:cs="Andalus"/>
          <w:szCs w:val="22"/>
        </w:rPr>
        <w:t>Waarschijnlijk eerder overvuld ~ niet afgevallen</w:t>
      </w:r>
    </w:p>
    <w:p w:rsidR="00A17E22" w:rsidRDefault="00A17E22" w:rsidP="00C52B66">
      <w:pPr>
        <w:pStyle w:val="Lijstalinea"/>
        <w:numPr>
          <w:ilvl w:val="0"/>
          <w:numId w:val="44"/>
        </w:numPr>
        <w:jc w:val="both"/>
        <w:rPr>
          <w:rFonts w:cs="Andalus"/>
          <w:szCs w:val="22"/>
        </w:rPr>
      </w:pPr>
      <w:r>
        <w:rPr>
          <w:rFonts w:cs="Andalus"/>
          <w:szCs w:val="22"/>
        </w:rPr>
        <w:t>Hoeveel geplast? Pampers wegen (op 4u kan je idee hebben)</w:t>
      </w:r>
    </w:p>
    <w:p w:rsidR="00A17E22" w:rsidRDefault="00A17E22" w:rsidP="00A17E22">
      <w:pPr>
        <w:pStyle w:val="Lijstalinea"/>
        <w:ind w:left="360"/>
        <w:jc w:val="both"/>
        <w:rPr>
          <w:rFonts w:cs="Andalus"/>
          <w:szCs w:val="22"/>
        </w:rPr>
      </w:pPr>
      <w:r>
        <w:rPr>
          <w:rFonts w:cs="Andalus"/>
          <w:szCs w:val="22"/>
        </w:rPr>
        <w:t>Normaal 2ml/kg/u</w:t>
      </w:r>
    </w:p>
    <w:p w:rsidR="00A17E22" w:rsidRDefault="00A17E22" w:rsidP="00A17E22">
      <w:pPr>
        <w:pStyle w:val="Lijstalinea"/>
        <w:ind w:left="360"/>
        <w:jc w:val="both"/>
        <w:rPr>
          <w:rFonts w:cs="Andalus"/>
          <w:szCs w:val="22"/>
        </w:rPr>
      </w:pPr>
      <w:r>
        <w:rPr>
          <w:rFonts w:cs="Andalus"/>
          <w:szCs w:val="22"/>
        </w:rPr>
        <w:t>Oligurie: 0,5ml/kg/u</w:t>
      </w:r>
    </w:p>
    <w:p w:rsidR="00A17E22" w:rsidRDefault="00A17E22" w:rsidP="00C52B66">
      <w:pPr>
        <w:pStyle w:val="Lijstalinea"/>
        <w:numPr>
          <w:ilvl w:val="0"/>
          <w:numId w:val="44"/>
        </w:numPr>
        <w:jc w:val="both"/>
        <w:rPr>
          <w:rFonts w:cs="Andalus"/>
          <w:szCs w:val="22"/>
        </w:rPr>
      </w:pPr>
      <w:r>
        <w:rPr>
          <w:rFonts w:cs="Andalus"/>
          <w:szCs w:val="22"/>
        </w:rPr>
        <w:t>Meningeale prikkeling.</w:t>
      </w:r>
    </w:p>
    <w:p w:rsidR="00A17E22" w:rsidRDefault="00A17E22" w:rsidP="00C52B66">
      <w:pPr>
        <w:pStyle w:val="Lijstalinea"/>
        <w:numPr>
          <w:ilvl w:val="0"/>
          <w:numId w:val="44"/>
        </w:numPr>
        <w:jc w:val="both"/>
        <w:rPr>
          <w:rFonts w:cs="Andalus"/>
          <w:szCs w:val="22"/>
        </w:rPr>
      </w:pPr>
      <w:r>
        <w:rPr>
          <w:rFonts w:cs="Andalus"/>
          <w:szCs w:val="22"/>
        </w:rPr>
        <w:t>Auscultatie</w:t>
      </w:r>
    </w:p>
    <w:p w:rsidR="00A17E22" w:rsidRDefault="00A17E22" w:rsidP="00C52B66">
      <w:pPr>
        <w:pStyle w:val="Lijstalinea"/>
        <w:numPr>
          <w:ilvl w:val="0"/>
          <w:numId w:val="44"/>
        </w:numPr>
        <w:jc w:val="both"/>
        <w:rPr>
          <w:rFonts w:cs="Andalus"/>
          <w:szCs w:val="22"/>
        </w:rPr>
      </w:pPr>
      <w:r>
        <w:rPr>
          <w:rFonts w:cs="Andalus"/>
          <w:szCs w:val="22"/>
        </w:rPr>
        <w:t>NKO</w:t>
      </w:r>
    </w:p>
    <w:p w:rsidR="00A17E22" w:rsidRDefault="00A17E22" w:rsidP="00C52B66">
      <w:pPr>
        <w:pStyle w:val="Lijstalinea"/>
        <w:numPr>
          <w:ilvl w:val="0"/>
          <w:numId w:val="44"/>
        </w:numPr>
        <w:jc w:val="both"/>
        <w:rPr>
          <w:rFonts w:cs="Andalus"/>
          <w:szCs w:val="22"/>
        </w:rPr>
      </w:pPr>
      <w:r>
        <w:rPr>
          <w:rFonts w:cs="Andalus"/>
          <w:szCs w:val="22"/>
        </w:rPr>
        <w:t>Oedeem: oogleden, benen, ascites (echo of shifting dulness bij kind: kind op zij leggen)</w:t>
      </w:r>
    </w:p>
    <w:p w:rsidR="00A17E22" w:rsidRDefault="00A17E22" w:rsidP="00A17E22">
      <w:pPr>
        <w:jc w:val="both"/>
        <w:rPr>
          <w:rFonts w:cs="Andalus"/>
          <w:szCs w:val="22"/>
        </w:rPr>
      </w:pPr>
    </w:p>
    <w:p w:rsidR="00A17E22" w:rsidRPr="00A17E22" w:rsidRDefault="00A17E22" w:rsidP="00A17E22">
      <w:pPr>
        <w:jc w:val="both"/>
        <w:rPr>
          <w:rFonts w:cs="Andalus"/>
          <w:szCs w:val="22"/>
        </w:rPr>
      </w:pPr>
    </w:p>
    <w:p w:rsidR="00A17E22" w:rsidRDefault="00A17E22" w:rsidP="00C52B66">
      <w:pPr>
        <w:pStyle w:val="Lijstalinea"/>
        <w:numPr>
          <w:ilvl w:val="0"/>
          <w:numId w:val="44"/>
        </w:numPr>
        <w:jc w:val="both"/>
        <w:rPr>
          <w:rFonts w:cs="Andalus"/>
          <w:szCs w:val="22"/>
        </w:rPr>
      </w:pPr>
      <w:r>
        <w:rPr>
          <w:rFonts w:cs="Andalus"/>
          <w:szCs w:val="22"/>
        </w:rPr>
        <w:lastRenderedPageBreak/>
        <w:t>Huid: wegdrukbaar of niet (petechieën bij meningococcensepsis)</w:t>
      </w:r>
    </w:p>
    <w:p w:rsidR="00A17E22" w:rsidRDefault="00A17E22" w:rsidP="00A17E22">
      <w:pPr>
        <w:pStyle w:val="Lijstalinea"/>
        <w:ind w:left="360"/>
        <w:jc w:val="both"/>
        <w:rPr>
          <w:rFonts w:cs="Andalus"/>
          <w:szCs w:val="22"/>
        </w:rPr>
      </w:pPr>
      <w:r>
        <w:rPr>
          <w:rFonts w:cs="Andalus"/>
          <w:szCs w:val="22"/>
        </w:rPr>
        <w:t>Overal: rash</w:t>
      </w:r>
    </w:p>
    <w:p w:rsidR="00A17E22" w:rsidRDefault="00A17E22" w:rsidP="00A17E22">
      <w:pPr>
        <w:pStyle w:val="Lijstalinea"/>
        <w:ind w:left="360"/>
        <w:jc w:val="both"/>
        <w:rPr>
          <w:rFonts w:cs="Andalus"/>
          <w:szCs w:val="22"/>
        </w:rPr>
      </w:pPr>
      <w:r>
        <w:rPr>
          <w:rFonts w:cs="Andalus"/>
          <w:szCs w:val="22"/>
        </w:rPr>
        <w:t>Dijen en OL: vasculitis</w:t>
      </w:r>
    </w:p>
    <w:p w:rsidR="00A17E22" w:rsidRDefault="00A17E22" w:rsidP="00C52B66">
      <w:pPr>
        <w:pStyle w:val="Lijstalinea"/>
        <w:numPr>
          <w:ilvl w:val="0"/>
          <w:numId w:val="45"/>
        </w:numPr>
        <w:jc w:val="both"/>
        <w:rPr>
          <w:rFonts w:cs="Andalus"/>
          <w:szCs w:val="22"/>
        </w:rPr>
      </w:pPr>
      <w:r>
        <w:rPr>
          <w:rFonts w:cs="Andalus"/>
          <w:szCs w:val="22"/>
        </w:rPr>
        <w:t>“NSP”: palperen (grootte? Pijn?) (niet altijd aanwezig bij kinderen)</w:t>
      </w:r>
    </w:p>
    <w:p w:rsidR="00A17E22" w:rsidRDefault="00A17E22" w:rsidP="00C52B66">
      <w:pPr>
        <w:pStyle w:val="Lijstalinea"/>
        <w:numPr>
          <w:ilvl w:val="0"/>
          <w:numId w:val="45"/>
        </w:numPr>
        <w:jc w:val="both"/>
        <w:rPr>
          <w:rFonts w:cs="Andalus"/>
          <w:szCs w:val="22"/>
        </w:rPr>
      </w:pPr>
      <w:r>
        <w:rPr>
          <w:rFonts w:cs="Andalus"/>
          <w:szCs w:val="22"/>
        </w:rPr>
        <w:t>Bleek ~ hartritme (al snel door koorts), kleur handpalmen, mucosae</w:t>
      </w:r>
    </w:p>
    <w:p w:rsidR="00A17E22" w:rsidRDefault="00A17E22" w:rsidP="00C52B66">
      <w:pPr>
        <w:pStyle w:val="Lijstalinea"/>
        <w:numPr>
          <w:ilvl w:val="0"/>
          <w:numId w:val="45"/>
        </w:numPr>
        <w:jc w:val="both"/>
        <w:rPr>
          <w:rFonts w:cs="Andalus"/>
          <w:szCs w:val="22"/>
        </w:rPr>
      </w:pPr>
      <w:r>
        <w:rPr>
          <w:rFonts w:cs="Andalus"/>
          <w:szCs w:val="22"/>
        </w:rPr>
        <w:t>T: &gt;38,5, medicatie helpt slechts kort</w:t>
      </w:r>
    </w:p>
    <w:p w:rsidR="00A17E22" w:rsidRDefault="00A17E22" w:rsidP="00A17E22">
      <w:pPr>
        <w:pStyle w:val="Lijstalinea"/>
        <w:ind w:left="360"/>
        <w:jc w:val="both"/>
        <w:rPr>
          <w:rFonts w:cs="Andalus"/>
          <w:szCs w:val="22"/>
        </w:rPr>
      </w:pPr>
    </w:p>
    <w:p w:rsidR="00A17E22" w:rsidRPr="00A17E22" w:rsidRDefault="00A17E22" w:rsidP="00C52B66">
      <w:pPr>
        <w:pStyle w:val="Kop3"/>
        <w:numPr>
          <w:ilvl w:val="1"/>
          <w:numId w:val="43"/>
        </w:numPr>
        <w:spacing w:before="0"/>
        <w:rPr>
          <w:rFonts w:ascii="Comic Sans MS" w:hAnsi="Comic Sans MS" w:cs="Andalus"/>
          <w:b w:val="0"/>
          <w:color w:val="1AB39F" w:themeColor="accent6"/>
          <w:u w:val="single"/>
        </w:rPr>
      </w:pPr>
      <w:r w:rsidRPr="00A17E22">
        <w:rPr>
          <w:rFonts w:ascii="Comic Sans MS" w:hAnsi="Comic Sans MS" w:cs="Andalus"/>
          <w:b w:val="0"/>
          <w:color w:val="1AB39F" w:themeColor="accent6"/>
          <w:u w:val="single"/>
        </w:rPr>
        <w:t>DD</w:t>
      </w:r>
    </w:p>
    <w:p w:rsidR="008B6F39" w:rsidRDefault="00A17E22" w:rsidP="00C52B66">
      <w:pPr>
        <w:pStyle w:val="Lijstalinea"/>
        <w:numPr>
          <w:ilvl w:val="0"/>
          <w:numId w:val="45"/>
        </w:numPr>
        <w:jc w:val="both"/>
        <w:rPr>
          <w:rFonts w:cs="Andalus"/>
          <w:szCs w:val="22"/>
        </w:rPr>
      </w:pPr>
      <w:r>
        <w:rPr>
          <w:rFonts w:cs="Andalus"/>
          <w:szCs w:val="22"/>
        </w:rPr>
        <w:t>Pyelonefritis</w:t>
      </w:r>
    </w:p>
    <w:p w:rsidR="00A17E22" w:rsidRDefault="00A17E22" w:rsidP="00C52B66">
      <w:pPr>
        <w:pStyle w:val="Lijstalinea"/>
        <w:numPr>
          <w:ilvl w:val="0"/>
          <w:numId w:val="45"/>
        </w:numPr>
        <w:jc w:val="both"/>
        <w:rPr>
          <w:rFonts w:cs="Andalus"/>
          <w:szCs w:val="22"/>
        </w:rPr>
      </w:pPr>
      <w:r>
        <w:rPr>
          <w:rFonts w:cs="Andalus"/>
          <w:szCs w:val="22"/>
        </w:rPr>
        <w:t>Sepsis</w:t>
      </w:r>
    </w:p>
    <w:p w:rsidR="00A17E22" w:rsidRDefault="00A17E22" w:rsidP="00C52B66">
      <w:pPr>
        <w:pStyle w:val="Lijstalinea"/>
        <w:numPr>
          <w:ilvl w:val="0"/>
          <w:numId w:val="45"/>
        </w:numPr>
        <w:jc w:val="both"/>
        <w:rPr>
          <w:rFonts w:cs="Andalus"/>
          <w:szCs w:val="22"/>
        </w:rPr>
      </w:pPr>
      <w:r>
        <w:rPr>
          <w:rFonts w:cs="Andalus"/>
          <w:szCs w:val="22"/>
        </w:rPr>
        <w:t>Meningitis</w:t>
      </w:r>
    </w:p>
    <w:p w:rsidR="00A17E22" w:rsidRDefault="00A17E22" w:rsidP="00C52B66">
      <w:pPr>
        <w:pStyle w:val="Lijstalinea"/>
        <w:numPr>
          <w:ilvl w:val="0"/>
          <w:numId w:val="45"/>
        </w:numPr>
        <w:jc w:val="both"/>
        <w:rPr>
          <w:rFonts w:cs="Andalus"/>
          <w:szCs w:val="22"/>
        </w:rPr>
      </w:pPr>
      <w:r>
        <w:rPr>
          <w:rFonts w:cs="Andalus"/>
          <w:szCs w:val="22"/>
        </w:rPr>
        <w:t>Glomerulonefritis: mstl post-streptococcen (moeten niet noodzakelijk keellast gehad hebben)</w:t>
      </w:r>
    </w:p>
    <w:p w:rsidR="00A17E22" w:rsidRDefault="00A17E22" w:rsidP="00C52B66">
      <w:pPr>
        <w:pStyle w:val="Lijstalinea"/>
        <w:numPr>
          <w:ilvl w:val="0"/>
          <w:numId w:val="45"/>
        </w:numPr>
        <w:jc w:val="both"/>
        <w:rPr>
          <w:rFonts w:cs="Andalus"/>
          <w:szCs w:val="22"/>
        </w:rPr>
      </w:pPr>
      <w:r>
        <w:rPr>
          <w:rFonts w:cs="Andalus"/>
          <w:szCs w:val="22"/>
        </w:rPr>
        <w:t>Henoch-Schonlein (vasculitis, niet wegdrukbare roze vlekjes vooral pop de billen)</w:t>
      </w:r>
    </w:p>
    <w:p w:rsidR="00A17E22" w:rsidRDefault="00A17E22" w:rsidP="00C52B66">
      <w:pPr>
        <w:pStyle w:val="Lijstalinea"/>
        <w:numPr>
          <w:ilvl w:val="0"/>
          <w:numId w:val="45"/>
        </w:numPr>
        <w:jc w:val="both"/>
        <w:rPr>
          <w:rFonts w:cs="Andalus"/>
          <w:szCs w:val="22"/>
        </w:rPr>
      </w:pPr>
      <w:r>
        <w:rPr>
          <w:rFonts w:cs="Andalus"/>
          <w:szCs w:val="22"/>
        </w:rPr>
        <w:t>HUS: kan maar je verwacht oligurie en bloederige diarree</w:t>
      </w:r>
    </w:p>
    <w:p w:rsidR="00A17E22" w:rsidRDefault="00A17E22" w:rsidP="00A17E22">
      <w:pPr>
        <w:jc w:val="both"/>
        <w:rPr>
          <w:rFonts w:cs="Andalus"/>
          <w:szCs w:val="22"/>
        </w:rPr>
      </w:pPr>
    </w:p>
    <w:p w:rsidR="00A17E22" w:rsidRPr="00A17E22" w:rsidRDefault="00A17E22" w:rsidP="00C52B66">
      <w:pPr>
        <w:pStyle w:val="Kop3"/>
        <w:numPr>
          <w:ilvl w:val="1"/>
          <w:numId w:val="43"/>
        </w:numPr>
        <w:spacing w:before="0"/>
        <w:rPr>
          <w:rFonts w:ascii="Comic Sans MS" w:hAnsi="Comic Sans MS" w:cs="Andalus"/>
          <w:b w:val="0"/>
          <w:color w:val="1AB39F" w:themeColor="accent6"/>
          <w:u w:val="single"/>
        </w:rPr>
      </w:pPr>
      <w:r w:rsidRPr="00A17E22">
        <w:rPr>
          <w:rFonts w:ascii="Comic Sans MS" w:hAnsi="Comic Sans MS" w:cs="Andalus"/>
          <w:b w:val="0"/>
          <w:color w:val="1AB39F" w:themeColor="accent6"/>
          <w:u w:val="single"/>
        </w:rPr>
        <w:t>Planning</w:t>
      </w:r>
    </w:p>
    <w:p w:rsidR="00143665" w:rsidRDefault="00703CF2" w:rsidP="00C52B66">
      <w:pPr>
        <w:pStyle w:val="Lijstalinea"/>
        <w:numPr>
          <w:ilvl w:val="0"/>
          <w:numId w:val="45"/>
        </w:numPr>
        <w:jc w:val="both"/>
        <w:rPr>
          <w:rFonts w:cs="Andalus"/>
          <w:szCs w:val="22"/>
        </w:rPr>
      </w:pPr>
      <w:r>
        <w:rPr>
          <w:rFonts w:cs="Andalus"/>
          <w:szCs w:val="22"/>
        </w:rPr>
        <w:t>HK</w:t>
      </w:r>
    </w:p>
    <w:p w:rsidR="00703CF2" w:rsidRDefault="00703CF2" w:rsidP="00C52B66">
      <w:pPr>
        <w:pStyle w:val="Lijstalinea"/>
        <w:numPr>
          <w:ilvl w:val="0"/>
          <w:numId w:val="45"/>
        </w:numPr>
        <w:jc w:val="both"/>
        <w:rPr>
          <w:rFonts w:cs="Andalus"/>
          <w:szCs w:val="22"/>
        </w:rPr>
      </w:pPr>
      <w:r>
        <w:rPr>
          <w:rFonts w:cs="Andalus"/>
          <w:szCs w:val="22"/>
        </w:rPr>
        <w:t>Labo</w:t>
      </w:r>
    </w:p>
    <w:p w:rsidR="00703CF2" w:rsidRDefault="00703CF2" w:rsidP="00703CF2">
      <w:pPr>
        <w:pStyle w:val="Lijstalinea"/>
        <w:ind w:left="360" w:firstLine="348"/>
        <w:jc w:val="both"/>
        <w:rPr>
          <w:rFonts w:cs="Andalus"/>
          <w:szCs w:val="22"/>
        </w:rPr>
      </w:pPr>
      <w:r>
        <w:rPr>
          <w:rFonts w:cs="Andalus"/>
          <w:szCs w:val="22"/>
        </w:rPr>
        <w:t>Ionogram</w:t>
      </w:r>
    </w:p>
    <w:p w:rsidR="00703CF2" w:rsidRDefault="00703CF2" w:rsidP="00703CF2">
      <w:pPr>
        <w:pStyle w:val="Lijstalinea"/>
        <w:ind w:left="360" w:firstLine="348"/>
        <w:jc w:val="both"/>
        <w:rPr>
          <w:rFonts w:cs="Andalus"/>
          <w:szCs w:val="22"/>
        </w:rPr>
      </w:pPr>
      <w:r>
        <w:rPr>
          <w:rFonts w:cs="Andalus"/>
          <w:szCs w:val="22"/>
        </w:rPr>
        <w:t>Cofo</w:t>
      </w:r>
    </w:p>
    <w:p w:rsidR="00703CF2" w:rsidRDefault="00703CF2" w:rsidP="00703CF2">
      <w:pPr>
        <w:pStyle w:val="Lijstalinea"/>
        <w:ind w:left="360" w:firstLine="348"/>
        <w:jc w:val="both"/>
        <w:rPr>
          <w:rFonts w:cs="Andalus"/>
          <w:szCs w:val="22"/>
        </w:rPr>
      </w:pPr>
      <w:r>
        <w:rPr>
          <w:rFonts w:cs="Andalus"/>
          <w:szCs w:val="22"/>
        </w:rPr>
        <w:t>CRP</w:t>
      </w:r>
    </w:p>
    <w:p w:rsidR="00703CF2" w:rsidRDefault="00703CF2" w:rsidP="00703CF2">
      <w:pPr>
        <w:pStyle w:val="Lijstalinea"/>
        <w:ind w:left="360" w:firstLine="348"/>
        <w:jc w:val="both"/>
        <w:rPr>
          <w:rFonts w:cs="Andalus"/>
          <w:szCs w:val="22"/>
        </w:rPr>
      </w:pPr>
      <w:r>
        <w:rPr>
          <w:rFonts w:cs="Andalus"/>
          <w:szCs w:val="22"/>
        </w:rPr>
        <w:t>(sedimentatie niet)</w:t>
      </w:r>
    </w:p>
    <w:p w:rsidR="00703CF2" w:rsidRDefault="00703CF2" w:rsidP="00703CF2">
      <w:pPr>
        <w:pStyle w:val="Lijstalinea"/>
        <w:ind w:left="360" w:firstLine="348"/>
        <w:jc w:val="both"/>
        <w:rPr>
          <w:rFonts w:cs="Andalus"/>
          <w:szCs w:val="22"/>
        </w:rPr>
      </w:pPr>
      <w:r>
        <w:rPr>
          <w:rFonts w:cs="Andalus"/>
          <w:szCs w:val="22"/>
        </w:rPr>
        <w:t>Complement (post-streptococcen), ASLA</w:t>
      </w:r>
    </w:p>
    <w:p w:rsidR="00703CF2" w:rsidRPr="00703CF2" w:rsidRDefault="00703CF2" w:rsidP="00703CF2">
      <w:pPr>
        <w:jc w:val="both"/>
        <w:rPr>
          <w:rFonts w:cs="Andalus"/>
          <w:szCs w:val="22"/>
        </w:rPr>
      </w:pPr>
      <w:r>
        <w:rPr>
          <w:rFonts w:cs="Andalus"/>
          <w:szCs w:val="22"/>
        </w:rPr>
        <w:tab/>
        <w:t>Totaal EW, albumine (laag?)</w:t>
      </w:r>
    </w:p>
    <w:p w:rsidR="00703CF2" w:rsidRDefault="00703CF2" w:rsidP="00C52B66">
      <w:pPr>
        <w:pStyle w:val="Lijstalinea"/>
        <w:numPr>
          <w:ilvl w:val="0"/>
          <w:numId w:val="45"/>
        </w:numPr>
        <w:jc w:val="both"/>
        <w:rPr>
          <w:rFonts w:cs="Andalus"/>
          <w:szCs w:val="22"/>
        </w:rPr>
      </w:pPr>
      <w:r>
        <w:rPr>
          <w:rFonts w:cs="Andalus"/>
          <w:szCs w:val="22"/>
        </w:rPr>
        <w:t>Kweek</w:t>
      </w:r>
    </w:p>
    <w:p w:rsidR="00703CF2" w:rsidRDefault="00703CF2" w:rsidP="00C52B66">
      <w:pPr>
        <w:pStyle w:val="Lijstalinea"/>
        <w:numPr>
          <w:ilvl w:val="0"/>
          <w:numId w:val="45"/>
        </w:numPr>
        <w:jc w:val="both"/>
        <w:rPr>
          <w:rFonts w:cs="Andalus"/>
          <w:szCs w:val="22"/>
        </w:rPr>
      </w:pPr>
      <w:r>
        <w:rPr>
          <w:rFonts w:cs="Andalus"/>
          <w:szCs w:val="22"/>
        </w:rPr>
        <w:t>Goed urinestaal: proberen op commando na goed ontsmetten, anders urinezakje te overwegen (niet ’s avonds, goed ontsmetten, urine onmiddellijk onderzoeken)</w:t>
      </w:r>
    </w:p>
    <w:p w:rsidR="00703CF2" w:rsidRDefault="00703CF2" w:rsidP="00C52B66">
      <w:pPr>
        <w:pStyle w:val="Lijstalinea"/>
        <w:numPr>
          <w:ilvl w:val="0"/>
          <w:numId w:val="45"/>
        </w:numPr>
        <w:jc w:val="both"/>
        <w:rPr>
          <w:rFonts w:cs="Andalus"/>
          <w:szCs w:val="22"/>
        </w:rPr>
      </w:pPr>
      <w:r>
        <w:rPr>
          <w:rFonts w:cs="Andalus"/>
          <w:szCs w:val="22"/>
        </w:rPr>
        <w:t>Sediment</w:t>
      </w:r>
    </w:p>
    <w:p w:rsidR="00703CF2" w:rsidRDefault="00703CF2" w:rsidP="00703CF2">
      <w:pPr>
        <w:pStyle w:val="Lijstalinea"/>
        <w:ind w:left="708"/>
        <w:jc w:val="both"/>
        <w:rPr>
          <w:rFonts w:cs="Andalus"/>
          <w:szCs w:val="22"/>
        </w:rPr>
      </w:pPr>
      <w:r>
        <w:rPr>
          <w:rFonts w:cs="Andalus"/>
          <w:szCs w:val="22"/>
        </w:rPr>
        <w:t>Rbc: als dysmorf ~ glomerulaire pathologie (kan vals positief zijn bij macroscopische hematurie)</w:t>
      </w:r>
    </w:p>
    <w:p w:rsidR="00703CF2" w:rsidRDefault="00703CF2" w:rsidP="00703CF2">
      <w:pPr>
        <w:pStyle w:val="Lijstalinea"/>
        <w:ind w:left="708"/>
        <w:jc w:val="both"/>
        <w:rPr>
          <w:rFonts w:cs="Andalus"/>
          <w:szCs w:val="22"/>
        </w:rPr>
      </w:pPr>
      <w:r>
        <w:rPr>
          <w:rFonts w:cs="Andalus"/>
          <w:szCs w:val="22"/>
        </w:rPr>
        <w:t>Wbc tellen</w:t>
      </w:r>
    </w:p>
    <w:p w:rsidR="00703CF2" w:rsidRDefault="00703CF2" w:rsidP="00C52B66">
      <w:pPr>
        <w:pStyle w:val="Lijstalinea"/>
        <w:numPr>
          <w:ilvl w:val="0"/>
          <w:numId w:val="45"/>
        </w:numPr>
        <w:jc w:val="both"/>
        <w:rPr>
          <w:rFonts w:cs="Andalus"/>
          <w:szCs w:val="22"/>
        </w:rPr>
      </w:pPr>
      <w:r>
        <w:rPr>
          <w:rFonts w:cs="Andalus"/>
          <w:szCs w:val="22"/>
        </w:rPr>
        <w:t xml:space="preserve">Kind ziek </w:t>
      </w:r>
      <w:r w:rsidRPr="00703CF2">
        <w:rPr>
          <w:rFonts w:cs="Andalus"/>
          <w:szCs w:val="22"/>
        </w:rPr>
        <w:sym w:font="Wingdings" w:char="F0E0"/>
      </w:r>
      <w:r>
        <w:rPr>
          <w:rFonts w:cs="Andalus"/>
          <w:szCs w:val="22"/>
        </w:rPr>
        <w:t xml:space="preserve"> je wil snel D/ </w:t>
      </w:r>
      <w:r w:rsidRPr="00703CF2">
        <w:rPr>
          <w:rFonts w:cs="Andalus"/>
          <w:szCs w:val="22"/>
        </w:rPr>
        <w:sym w:font="Wingdings" w:char="F0E0"/>
      </w:r>
      <w:r>
        <w:rPr>
          <w:rFonts w:cs="Andalus"/>
          <w:szCs w:val="22"/>
        </w:rPr>
        <w:t xml:space="preserve"> als meisje sonderen, als jongen GEEN sondage (~ stricturen veroorzaken), suprapubische punctie</w:t>
      </w:r>
    </w:p>
    <w:p w:rsidR="00143665" w:rsidRDefault="00703CF2" w:rsidP="00C52B66">
      <w:pPr>
        <w:pStyle w:val="Lijstalinea"/>
        <w:numPr>
          <w:ilvl w:val="0"/>
          <w:numId w:val="45"/>
        </w:numPr>
        <w:jc w:val="both"/>
        <w:rPr>
          <w:rFonts w:cs="Andalus"/>
          <w:szCs w:val="22"/>
        </w:rPr>
      </w:pPr>
      <w:r>
        <w:rPr>
          <w:rFonts w:cs="Andalus"/>
          <w:szCs w:val="22"/>
        </w:rPr>
        <w:t>EW dosage</w:t>
      </w:r>
    </w:p>
    <w:p w:rsidR="00703CF2" w:rsidRDefault="00703CF2" w:rsidP="00C52B66">
      <w:pPr>
        <w:pStyle w:val="Lijstalinea"/>
        <w:numPr>
          <w:ilvl w:val="0"/>
          <w:numId w:val="45"/>
        </w:numPr>
        <w:jc w:val="both"/>
        <w:rPr>
          <w:rFonts w:cs="Andalus"/>
          <w:szCs w:val="22"/>
        </w:rPr>
      </w:pPr>
      <w:r>
        <w:rPr>
          <w:rFonts w:cs="Andalus"/>
          <w:szCs w:val="22"/>
        </w:rPr>
        <w:t>EW/creat ratio: kind &lt; 0.2</w:t>
      </w:r>
    </w:p>
    <w:p w:rsidR="00703CF2" w:rsidRDefault="00703CF2" w:rsidP="00703CF2">
      <w:pPr>
        <w:pStyle w:val="Lijstalinea"/>
        <w:ind w:left="360"/>
        <w:jc w:val="both"/>
        <w:rPr>
          <w:rFonts w:cs="Andalus"/>
          <w:szCs w:val="22"/>
        </w:rPr>
      </w:pPr>
      <w:r>
        <w:rPr>
          <w:rFonts w:cs="Andalus"/>
          <w:szCs w:val="22"/>
        </w:rPr>
        <w:t>Bij pyelonefritis beetje proteïnurie (max 1g/g creat, 2 kruisjes op stick)</w:t>
      </w:r>
    </w:p>
    <w:p w:rsidR="00143665" w:rsidRDefault="00143665"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703CF2" w:rsidRDefault="00703CF2" w:rsidP="00703CF2">
      <w:pPr>
        <w:pStyle w:val="Lijstalinea"/>
        <w:ind w:left="360"/>
        <w:jc w:val="both"/>
        <w:rPr>
          <w:rFonts w:cs="Andalus"/>
          <w:szCs w:val="22"/>
        </w:rPr>
      </w:pPr>
    </w:p>
    <w:p w:rsidR="00143665" w:rsidRDefault="00703CF2" w:rsidP="00C52B66">
      <w:pPr>
        <w:pStyle w:val="Lijstalinea"/>
        <w:numPr>
          <w:ilvl w:val="0"/>
          <w:numId w:val="45"/>
        </w:numPr>
        <w:jc w:val="both"/>
        <w:rPr>
          <w:rFonts w:cs="Andalus"/>
          <w:szCs w:val="22"/>
        </w:rPr>
      </w:pPr>
      <w:r>
        <w:rPr>
          <w:rFonts w:cs="Andalus"/>
          <w:szCs w:val="22"/>
        </w:rPr>
        <w:lastRenderedPageBreak/>
        <w:t>Resultaten</w:t>
      </w:r>
    </w:p>
    <w:p w:rsidR="00703CF2" w:rsidRDefault="00703CF2" w:rsidP="00703CF2">
      <w:pPr>
        <w:pStyle w:val="Lijstalinea"/>
        <w:ind w:left="708"/>
        <w:jc w:val="both"/>
        <w:rPr>
          <w:rFonts w:cs="Andalus"/>
          <w:szCs w:val="22"/>
        </w:rPr>
      </w:pPr>
      <w:r>
        <w:rPr>
          <w:rFonts w:cs="Andalus"/>
          <w:szCs w:val="22"/>
        </w:rPr>
        <w:t>Hb 8 (microcytaire anemie)</w:t>
      </w:r>
    </w:p>
    <w:p w:rsidR="00703CF2" w:rsidRDefault="00703CF2" w:rsidP="00703CF2">
      <w:pPr>
        <w:pStyle w:val="Lijstalinea"/>
        <w:ind w:left="708"/>
        <w:jc w:val="both"/>
        <w:rPr>
          <w:rFonts w:cs="Andalus"/>
          <w:szCs w:val="22"/>
        </w:rPr>
      </w:pPr>
      <w:r>
        <w:rPr>
          <w:rFonts w:cs="Andalus"/>
          <w:szCs w:val="22"/>
        </w:rPr>
        <w:t>Blpl 115000</w:t>
      </w:r>
    </w:p>
    <w:p w:rsidR="00703CF2" w:rsidRDefault="00703CF2" w:rsidP="00703CF2">
      <w:pPr>
        <w:pStyle w:val="Lijstalinea"/>
        <w:ind w:left="708"/>
        <w:jc w:val="both"/>
        <w:rPr>
          <w:rFonts w:cs="Andalus"/>
          <w:szCs w:val="22"/>
        </w:rPr>
      </w:pPr>
      <w:r>
        <w:rPr>
          <w:rFonts w:cs="Andalus"/>
          <w:szCs w:val="22"/>
        </w:rPr>
        <w:t>Wbc 5000</w:t>
      </w:r>
    </w:p>
    <w:p w:rsidR="00703CF2" w:rsidRDefault="00703CF2" w:rsidP="00703CF2">
      <w:pPr>
        <w:pStyle w:val="Lijstalinea"/>
        <w:ind w:left="708"/>
        <w:jc w:val="both"/>
        <w:rPr>
          <w:rFonts w:cs="Andalus"/>
          <w:szCs w:val="22"/>
        </w:rPr>
      </w:pPr>
      <w:r>
        <w:rPr>
          <w:rFonts w:cs="Andalus"/>
          <w:szCs w:val="22"/>
        </w:rPr>
        <w:t>CRP 150</w:t>
      </w:r>
    </w:p>
    <w:p w:rsidR="00703CF2" w:rsidRDefault="00703CF2" w:rsidP="00703CF2">
      <w:pPr>
        <w:pStyle w:val="Lijstalinea"/>
        <w:ind w:left="708"/>
        <w:jc w:val="both"/>
        <w:rPr>
          <w:rFonts w:cs="Andalus"/>
          <w:szCs w:val="22"/>
        </w:rPr>
      </w:pPr>
      <w:r>
        <w:rPr>
          <w:rFonts w:cs="Andalus"/>
          <w:szCs w:val="22"/>
        </w:rPr>
        <w:t>Laag bicarb</w:t>
      </w:r>
    </w:p>
    <w:p w:rsidR="00703CF2" w:rsidRDefault="00703CF2" w:rsidP="00703CF2">
      <w:pPr>
        <w:pStyle w:val="Lijstalinea"/>
        <w:ind w:left="708"/>
        <w:jc w:val="both"/>
        <w:rPr>
          <w:rFonts w:cs="Andalus"/>
          <w:szCs w:val="22"/>
        </w:rPr>
      </w:pPr>
      <w:r>
        <w:rPr>
          <w:rFonts w:cs="Andalus"/>
          <w:szCs w:val="22"/>
        </w:rPr>
        <w:t>Creat licht gestegen</w:t>
      </w:r>
    </w:p>
    <w:p w:rsidR="00703CF2" w:rsidRDefault="00703CF2" w:rsidP="00703CF2">
      <w:pPr>
        <w:pStyle w:val="Lijstalinea"/>
        <w:ind w:left="708"/>
        <w:jc w:val="both"/>
        <w:rPr>
          <w:rFonts w:cs="Andalus"/>
          <w:szCs w:val="22"/>
        </w:rPr>
      </w:pPr>
      <w:r>
        <w:rPr>
          <w:rFonts w:cs="Andalus"/>
          <w:szCs w:val="22"/>
        </w:rPr>
        <w:t>Albumine gedaald</w:t>
      </w:r>
    </w:p>
    <w:p w:rsidR="00703CF2" w:rsidRDefault="00703CF2" w:rsidP="00703CF2">
      <w:pPr>
        <w:pStyle w:val="Lijstalinea"/>
        <w:ind w:left="708"/>
        <w:jc w:val="both"/>
        <w:rPr>
          <w:rFonts w:cs="Andalus"/>
          <w:szCs w:val="22"/>
        </w:rPr>
      </w:pPr>
      <w:r>
        <w:rPr>
          <w:rFonts w:cs="Andalus"/>
          <w:szCs w:val="22"/>
        </w:rPr>
        <w:t>Urine: hematurie, geen pyurie, hoge proteïnurie (15g/g creat)</w:t>
      </w:r>
    </w:p>
    <w:p w:rsidR="00143665" w:rsidRDefault="00703CF2" w:rsidP="00C52B66">
      <w:pPr>
        <w:pStyle w:val="Lijstalinea"/>
        <w:numPr>
          <w:ilvl w:val="0"/>
          <w:numId w:val="45"/>
        </w:numPr>
        <w:jc w:val="both"/>
        <w:rPr>
          <w:rFonts w:cs="Andalus"/>
          <w:szCs w:val="22"/>
        </w:rPr>
      </w:pPr>
      <w:r>
        <w:rPr>
          <w:rFonts w:cs="Andalus"/>
          <w:szCs w:val="22"/>
        </w:rPr>
        <w:t>Rx thorax: longinfiltraat, geen pleuravocht</w:t>
      </w:r>
    </w:p>
    <w:p w:rsidR="00703CF2" w:rsidRDefault="00703CF2" w:rsidP="00703CF2">
      <w:pPr>
        <w:pStyle w:val="Lijstalinea"/>
        <w:ind w:left="360"/>
        <w:jc w:val="both"/>
        <w:rPr>
          <w:rFonts w:cs="Andalus"/>
          <w:szCs w:val="22"/>
        </w:rPr>
      </w:pPr>
      <w:r>
        <w:rPr>
          <w:rFonts w:cs="Andalus"/>
          <w:szCs w:val="22"/>
        </w:rPr>
        <w:t xml:space="preserve">Verklaring: bij nefrotisch syndroom: verlies EW en afweerstoffen </w:t>
      </w:r>
      <w:r w:rsidRPr="00703CF2">
        <w:rPr>
          <w:rFonts w:cs="Andalus"/>
          <w:szCs w:val="22"/>
        </w:rPr>
        <w:sym w:font="Wingdings" w:char="F0E0"/>
      </w:r>
      <w:r>
        <w:rPr>
          <w:rFonts w:cs="Andalus"/>
          <w:szCs w:val="22"/>
        </w:rPr>
        <w:t xml:space="preserve"> meer vatbaar voor infectie </w:t>
      </w:r>
      <w:r w:rsidRPr="00703CF2">
        <w:rPr>
          <w:rFonts w:cs="Andalus"/>
          <w:szCs w:val="22"/>
        </w:rPr>
        <w:sym w:font="Wingdings" w:char="F0E0"/>
      </w:r>
      <w:r>
        <w:rPr>
          <w:rFonts w:cs="Andalus"/>
          <w:szCs w:val="22"/>
        </w:rPr>
        <w:t xml:space="preserve"> longinfiltraat)</w:t>
      </w:r>
    </w:p>
    <w:p w:rsidR="00143665" w:rsidRDefault="00143665" w:rsidP="00703CF2">
      <w:pPr>
        <w:jc w:val="both"/>
        <w:rPr>
          <w:rFonts w:cs="Andalus"/>
          <w:szCs w:val="22"/>
        </w:rPr>
      </w:pPr>
    </w:p>
    <w:p w:rsidR="00703CF2" w:rsidRPr="00703CF2" w:rsidRDefault="00703CF2" w:rsidP="0017440C">
      <w:pPr>
        <w:jc w:val="both"/>
        <w:outlineLvl w:val="0"/>
        <w:rPr>
          <w:rFonts w:cs="Andalus"/>
          <w:szCs w:val="22"/>
        </w:rPr>
      </w:pPr>
      <w:r w:rsidRPr="00703CF2">
        <w:rPr>
          <w:rFonts w:cs="Andalus"/>
          <w:b/>
          <w:szCs w:val="22"/>
          <w:u w:val="single"/>
        </w:rPr>
        <w:t>Opmerkingen</w:t>
      </w:r>
      <w:r>
        <w:rPr>
          <w:rFonts w:cs="Andalus"/>
          <w:szCs w:val="22"/>
        </w:rPr>
        <w:t>:</w:t>
      </w:r>
    </w:p>
    <w:p w:rsidR="00143665" w:rsidRDefault="00703CF2" w:rsidP="0017440C">
      <w:pPr>
        <w:jc w:val="both"/>
        <w:outlineLvl w:val="0"/>
        <w:rPr>
          <w:rFonts w:cs="Andalus"/>
          <w:szCs w:val="22"/>
        </w:rPr>
      </w:pPr>
      <w:r>
        <w:rPr>
          <w:rFonts w:cs="Andalus"/>
          <w:szCs w:val="22"/>
        </w:rPr>
        <w:t>Idiopathisch nefrotisch syndroom geeft geen hematurie</w:t>
      </w:r>
    </w:p>
    <w:p w:rsidR="00703CF2" w:rsidRDefault="00703CF2" w:rsidP="00143665">
      <w:pPr>
        <w:jc w:val="both"/>
        <w:rPr>
          <w:rFonts w:cs="Andalus"/>
          <w:szCs w:val="22"/>
        </w:rPr>
      </w:pPr>
      <w:r>
        <w:rPr>
          <w:rFonts w:cs="Andalus"/>
          <w:szCs w:val="22"/>
        </w:rPr>
        <w:t>Bij minimal changes nefrotisch syndroom: EW verlies + oedemen, evt beetje hematurie</w:t>
      </w:r>
    </w:p>
    <w:p w:rsidR="00703CF2" w:rsidRDefault="00703CF2" w:rsidP="00143665">
      <w:pPr>
        <w:jc w:val="both"/>
        <w:rPr>
          <w:rFonts w:cs="Andalus"/>
          <w:szCs w:val="22"/>
        </w:rPr>
      </w:pPr>
    </w:p>
    <w:p w:rsidR="00703CF2" w:rsidRPr="00703CF2" w:rsidRDefault="00703CF2" w:rsidP="00C52B66">
      <w:pPr>
        <w:pStyle w:val="Kop3"/>
        <w:numPr>
          <w:ilvl w:val="1"/>
          <w:numId w:val="43"/>
        </w:numPr>
        <w:spacing w:before="0"/>
        <w:rPr>
          <w:rFonts w:ascii="Comic Sans MS" w:hAnsi="Comic Sans MS" w:cs="Andalus"/>
          <w:b w:val="0"/>
          <w:color w:val="1AB39F" w:themeColor="accent6"/>
          <w:u w:val="single"/>
        </w:rPr>
      </w:pPr>
      <w:r w:rsidRPr="00703CF2">
        <w:rPr>
          <w:rFonts w:ascii="Comic Sans MS" w:hAnsi="Comic Sans MS" w:cs="Andalus"/>
          <w:b w:val="0"/>
          <w:color w:val="1AB39F" w:themeColor="accent6"/>
          <w:u w:val="single"/>
        </w:rPr>
        <w:t>Behandeling</w:t>
      </w:r>
    </w:p>
    <w:p w:rsidR="00703CF2" w:rsidRPr="00703CF2" w:rsidRDefault="00703CF2" w:rsidP="00C52B66">
      <w:pPr>
        <w:pStyle w:val="Lijstalinea"/>
        <w:numPr>
          <w:ilvl w:val="0"/>
          <w:numId w:val="45"/>
        </w:numPr>
        <w:jc w:val="both"/>
        <w:rPr>
          <w:rFonts w:cs="Andalus"/>
          <w:szCs w:val="22"/>
        </w:rPr>
      </w:pPr>
      <w:r w:rsidRPr="00703CF2">
        <w:rPr>
          <w:rFonts w:cs="Andalus"/>
          <w:szCs w:val="22"/>
        </w:rPr>
        <w:t>AB</w:t>
      </w:r>
    </w:p>
    <w:p w:rsidR="00703CF2" w:rsidRDefault="00703CF2" w:rsidP="00C52B66">
      <w:pPr>
        <w:pStyle w:val="Lijstalinea"/>
        <w:numPr>
          <w:ilvl w:val="0"/>
          <w:numId w:val="45"/>
        </w:numPr>
        <w:jc w:val="both"/>
        <w:rPr>
          <w:rFonts w:cs="Andalus"/>
          <w:szCs w:val="22"/>
        </w:rPr>
      </w:pPr>
      <w:r>
        <w:rPr>
          <w:rFonts w:cs="Andalus"/>
          <w:szCs w:val="22"/>
        </w:rPr>
        <w:t>Albumine</w:t>
      </w:r>
    </w:p>
    <w:p w:rsidR="00703CF2" w:rsidRDefault="00703CF2" w:rsidP="00C52B66">
      <w:pPr>
        <w:pStyle w:val="Lijstalinea"/>
        <w:numPr>
          <w:ilvl w:val="0"/>
          <w:numId w:val="45"/>
        </w:numPr>
        <w:jc w:val="both"/>
        <w:rPr>
          <w:rFonts w:cs="Andalus"/>
          <w:szCs w:val="22"/>
        </w:rPr>
      </w:pPr>
      <w:r>
        <w:rPr>
          <w:rFonts w:cs="Andalus"/>
          <w:szCs w:val="22"/>
        </w:rPr>
        <w:t>Diuretica</w:t>
      </w:r>
    </w:p>
    <w:p w:rsidR="00143665" w:rsidRDefault="00143665" w:rsidP="00143665">
      <w:pPr>
        <w:jc w:val="both"/>
        <w:rPr>
          <w:rFonts w:cs="Andalus"/>
          <w:szCs w:val="22"/>
        </w:rPr>
      </w:pPr>
    </w:p>
    <w:p w:rsidR="00143665" w:rsidRDefault="00DF4F58" w:rsidP="0017440C">
      <w:pPr>
        <w:jc w:val="both"/>
        <w:outlineLvl w:val="0"/>
        <w:rPr>
          <w:rFonts w:cs="Andalus"/>
          <w:szCs w:val="22"/>
        </w:rPr>
      </w:pPr>
      <w:r w:rsidRPr="00DF4F58">
        <w:rPr>
          <w:rFonts w:cs="Andalus"/>
          <w:b/>
          <w:szCs w:val="22"/>
          <w:u w:val="single"/>
        </w:rPr>
        <w:t>Opmerking</w:t>
      </w:r>
      <w:r>
        <w:rPr>
          <w:rFonts w:cs="Andalus"/>
          <w:szCs w:val="22"/>
        </w:rPr>
        <w:t>:</w:t>
      </w:r>
    </w:p>
    <w:p w:rsidR="00143665" w:rsidRDefault="00DF4F58" w:rsidP="0017440C">
      <w:pPr>
        <w:jc w:val="both"/>
        <w:outlineLvl w:val="0"/>
        <w:rPr>
          <w:rFonts w:cs="Andalus"/>
          <w:szCs w:val="22"/>
        </w:rPr>
      </w:pPr>
      <w:r>
        <w:rPr>
          <w:rFonts w:cs="Andalus"/>
          <w:szCs w:val="22"/>
        </w:rPr>
        <w:t>Elektrolyten (Na, K) bepalen op 1</w:t>
      </w:r>
      <w:r w:rsidRPr="00DF4F58">
        <w:rPr>
          <w:rFonts w:cs="Andalus"/>
          <w:szCs w:val="22"/>
          <w:vertAlign w:val="superscript"/>
        </w:rPr>
        <w:t>ste</w:t>
      </w:r>
      <w:r>
        <w:rPr>
          <w:rFonts w:cs="Andalus"/>
          <w:szCs w:val="22"/>
        </w:rPr>
        <w:t xml:space="preserve"> urine ~ albumine of alleen diuretica</w:t>
      </w:r>
    </w:p>
    <w:p w:rsidR="00DF4F58" w:rsidRDefault="00DF4F58" w:rsidP="00143665">
      <w:pPr>
        <w:jc w:val="both"/>
        <w:rPr>
          <w:rFonts w:cs="Andalus"/>
          <w:szCs w:val="22"/>
        </w:rPr>
      </w:pPr>
      <w:r>
        <w:rPr>
          <w:rFonts w:cs="Andalus"/>
          <w:szCs w:val="22"/>
        </w:rPr>
        <w:t>U</w:t>
      </w:r>
      <w:r>
        <w:rPr>
          <w:rFonts w:cs="Andalus"/>
          <w:szCs w:val="22"/>
          <w:vertAlign w:val="subscript"/>
        </w:rPr>
        <w:t>K</w:t>
      </w:r>
      <w:r>
        <w:rPr>
          <w:rFonts w:cs="Andalus"/>
          <w:szCs w:val="22"/>
        </w:rPr>
        <w:t>/U</w:t>
      </w:r>
      <w:r w:rsidRPr="00DF4F58">
        <w:rPr>
          <w:rFonts w:cs="Andalus"/>
          <w:szCs w:val="22"/>
          <w:vertAlign w:val="subscript"/>
        </w:rPr>
        <w:t>K</w:t>
      </w:r>
      <w:r>
        <w:rPr>
          <w:rFonts w:cs="Andalus"/>
          <w:szCs w:val="22"/>
        </w:rPr>
        <w:t xml:space="preserve"> + U</w:t>
      </w:r>
      <w:r w:rsidRPr="00DF4F58">
        <w:rPr>
          <w:rFonts w:cs="Andalus"/>
          <w:szCs w:val="22"/>
          <w:vertAlign w:val="subscript"/>
        </w:rPr>
        <w:t>Na</w:t>
      </w:r>
    </w:p>
    <w:p w:rsidR="00DF4F58" w:rsidRDefault="00DF4F58" w:rsidP="00DF4F58">
      <w:pPr>
        <w:jc w:val="both"/>
        <w:rPr>
          <w:rFonts w:cs="Andalus"/>
          <w:szCs w:val="22"/>
        </w:rPr>
      </w:pPr>
      <w:r w:rsidRPr="00DF4F58">
        <w:rPr>
          <w:rFonts w:cs="Andalus"/>
          <w:szCs w:val="22"/>
        </w:rPr>
        <w:tab/>
      </w:r>
      <w:r>
        <w:rPr>
          <w:rFonts w:cs="Andalus"/>
          <w:szCs w:val="22"/>
        </w:rPr>
        <w:t xml:space="preserve">&gt; </w:t>
      </w:r>
      <w:r w:rsidRPr="00DF4F58">
        <w:rPr>
          <w:rFonts w:cs="Andalus"/>
          <w:szCs w:val="22"/>
        </w:rPr>
        <w:t>60%</w:t>
      </w:r>
      <w:r>
        <w:rPr>
          <w:rFonts w:cs="Andalus"/>
          <w:szCs w:val="22"/>
        </w:rPr>
        <w:t xml:space="preserve"> hypovolemie R/ albumine</w:t>
      </w:r>
    </w:p>
    <w:p w:rsidR="00DF4F58" w:rsidRPr="00DF4F58" w:rsidRDefault="00DF4F58" w:rsidP="00DF4F58">
      <w:pPr>
        <w:jc w:val="both"/>
        <w:rPr>
          <w:rFonts w:cs="Andalus"/>
          <w:szCs w:val="22"/>
        </w:rPr>
      </w:pPr>
      <w:r>
        <w:rPr>
          <w:rFonts w:cs="Andalus"/>
          <w:szCs w:val="22"/>
        </w:rPr>
        <w:tab/>
        <w:t>&lt; 30% R/ diuretica</w:t>
      </w:r>
    </w:p>
    <w:p w:rsidR="00143665" w:rsidRDefault="00143665" w:rsidP="00143665">
      <w:pPr>
        <w:jc w:val="both"/>
        <w:rPr>
          <w:rFonts w:cs="Andalus"/>
          <w:szCs w:val="22"/>
        </w:rPr>
      </w:pPr>
    </w:p>
    <w:p w:rsidR="00143665" w:rsidRPr="00DF4F58" w:rsidRDefault="00DF4F58" w:rsidP="00C52B66">
      <w:pPr>
        <w:pStyle w:val="Kop3"/>
        <w:numPr>
          <w:ilvl w:val="1"/>
          <w:numId w:val="43"/>
        </w:numPr>
        <w:spacing w:before="0"/>
        <w:rPr>
          <w:rFonts w:ascii="Comic Sans MS" w:hAnsi="Comic Sans MS" w:cs="Andalus"/>
          <w:b w:val="0"/>
          <w:color w:val="1AB39F" w:themeColor="accent6"/>
          <w:u w:val="single"/>
        </w:rPr>
      </w:pPr>
      <w:r w:rsidRPr="00DF4F58">
        <w:rPr>
          <w:rFonts w:ascii="Comic Sans MS" w:hAnsi="Comic Sans MS" w:cs="Andalus"/>
          <w:b w:val="0"/>
          <w:color w:val="1AB39F" w:themeColor="accent6"/>
          <w:u w:val="single"/>
        </w:rPr>
        <w:t>Diagnose in de casus</w:t>
      </w:r>
    </w:p>
    <w:p w:rsidR="00143665" w:rsidRDefault="00DF4F58" w:rsidP="00C52B66">
      <w:pPr>
        <w:pStyle w:val="Lijstalinea"/>
        <w:numPr>
          <w:ilvl w:val="0"/>
          <w:numId w:val="45"/>
        </w:numPr>
        <w:jc w:val="both"/>
        <w:rPr>
          <w:rFonts w:cs="Andalus"/>
          <w:szCs w:val="22"/>
        </w:rPr>
      </w:pPr>
      <w:r>
        <w:rPr>
          <w:rFonts w:cs="Andalus"/>
          <w:szCs w:val="22"/>
        </w:rPr>
        <w:t>Membranoproliferatieve glomerulonefritis</w:t>
      </w:r>
    </w:p>
    <w:p w:rsidR="00143665" w:rsidRDefault="00143665" w:rsidP="00143665">
      <w:pPr>
        <w:jc w:val="both"/>
        <w:rPr>
          <w:rFonts w:cs="Andalus"/>
          <w:szCs w:val="22"/>
        </w:rPr>
      </w:pPr>
    </w:p>
    <w:p w:rsidR="00143665" w:rsidRDefault="00DF4F58" w:rsidP="0017440C">
      <w:pPr>
        <w:jc w:val="both"/>
        <w:outlineLvl w:val="0"/>
        <w:rPr>
          <w:rFonts w:cs="Andalus"/>
          <w:szCs w:val="22"/>
        </w:rPr>
      </w:pPr>
      <w:r w:rsidRPr="00DF4F58">
        <w:rPr>
          <w:rFonts w:cs="Andalus"/>
          <w:b/>
          <w:szCs w:val="22"/>
          <w:u w:val="single"/>
        </w:rPr>
        <w:t>Opmerking</w:t>
      </w:r>
      <w:r>
        <w:rPr>
          <w:rFonts w:cs="Andalus"/>
          <w:szCs w:val="22"/>
        </w:rPr>
        <w:t>:</w:t>
      </w:r>
    </w:p>
    <w:p w:rsidR="00DF4F58" w:rsidRDefault="00DF4F58" w:rsidP="0017440C">
      <w:pPr>
        <w:jc w:val="both"/>
        <w:outlineLvl w:val="0"/>
        <w:rPr>
          <w:rFonts w:cs="Andalus"/>
          <w:szCs w:val="22"/>
        </w:rPr>
      </w:pPr>
      <w:r>
        <w:rPr>
          <w:rFonts w:cs="Andalus"/>
          <w:szCs w:val="22"/>
        </w:rPr>
        <w:t>Wees kritisch als UWI met verschillende kiemen/onverwachte kiemen (vb. E. faecalis)</w:t>
      </w:r>
    </w:p>
    <w:p w:rsidR="00143665" w:rsidRDefault="00143665" w:rsidP="00143665">
      <w:pPr>
        <w:jc w:val="both"/>
        <w:rPr>
          <w:rFonts w:cs="Andalus"/>
          <w:szCs w:val="22"/>
        </w:rPr>
      </w:pPr>
    </w:p>
    <w:p w:rsidR="00143665" w:rsidRPr="00DF4F58" w:rsidRDefault="00DF4F58" w:rsidP="00C52B66">
      <w:pPr>
        <w:pStyle w:val="Kop2"/>
        <w:numPr>
          <w:ilvl w:val="0"/>
          <w:numId w:val="43"/>
        </w:numPr>
        <w:spacing w:before="0"/>
        <w:rPr>
          <w:rFonts w:ascii="Comic Sans MS" w:hAnsi="Comic Sans MS" w:cs="Andalus"/>
          <w:b w:val="0"/>
          <w:color w:val="EA157A" w:themeColor="accent2"/>
          <w:sz w:val="28"/>
          <w:szCs w:val="28"/>
          <w:u w:val="single"/>
        </w:rPr>
      </w:pPr>
      <w:r w:rsidRPr="00DF4F58">
        <w:rPr>
          <w:rFonts w:ascii="Comic Sans MS" w:hAnsi="Comic Sans MS" w:cs="Andalus"/>
          <w:b w:val="0"/>
          <w:color w:val="EA157A" w:themeColor="accent2"/>
          <w:sz w:val="28"/>
          <w:szCs w:val="28"/>
          <w:u w:val="single"/>
        </w:rPr>
        <w:t>Casus 2</w:t>
      </w:r>
    </w:p>
    <w:p w:rsidR="00143665" w:rsidRDefault="00DF4F58" w:rsidP="00143665">
      <w:pPr>
        <w:jc w:val="both"/>
        <w:rPr>
          <w:rFonts w:cs="Andalus"/>
          <w:szCs w:val="22"/>
        </w:rPr>
      </w:pPr>
      <w:r>
        <w:rPr>
          <w:rFonts w:cs="Andalus"/>
          <w:szCs w:val="22"/>
        </w:rPr>
        <w:t>Niet besproken in de les?</w:t>
      </w:r>
    </w:p>
    <w:p w:rsidR="00DF4F58" w:rsidRDefault="00DF4F58" w:rsidP="00143665">
      <w:pPr>
        <w:jc w:val="both"/>
        <w:rPr>
          <w:rFonts w:cs="Andalus"/>
          <w:szCs w:val="22"/>
        </w:rPr>
      </w:pPr>
      <w:r>
        <w:rPr>
          <w:rFonts w:cs="Andalus"/>
          <w:szCs w:val="22"/>
        </w:rPr>
        <w:t>Nefrotisch syndroom</w:t>
      </w:r>
    </w:p>
    <w:p w:rsidR="00143665" w:rsidRDefault="00143665" w:rsidP="00143665">
      <w:pPr>
        <w:jc w:val="both"/>
        <w:rPr>
          <w:rFonts w:cs="Andalus"/>
          <w:szCs w:val="22"/>
        </w:rPr>
      </w:pPr>
    </w:p>
    <w:p w:rsidR="00143665" w:rsidRDefault="00143665" w:rsidP="00143665">
      <w:pPr>
        <w:jc w:val="both"/>
        <w:rPr>
          <w:rFonts w:cs="Andalus"/>
          <w:szCs w:val="22"/>
        </w:rPr>
      </w:pPr>
    </w:p>
    <w:p w:rsidR="00FA4E33" w:rsidRDefault="00FA4E33" w:rsidP="00C52B66">
      <w:pPr>
        <w:pStyle w:val="Lijstalinea"/>
        <w:numPr>
          <w:ilvl w:val="0"/>
          <w:numId w:val="42"/>
        </w:numPr>
        <w:jc w:val="both"/>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7</w:t>
      </w:r>
      <w:r w:rsidR="00BF44B9">
        <w:rPr>
          <w:b/>
          <w:color w:val="007DEB" w:themeColor="background2" w:themeShade="80"/>
          <w:sz w:val="32"/>
          <w:szCs w:val="32"/>
          <w:u w:val="double"/>
        </w:rPr>
        <w:t>: O</w:t>
      </w:r>
      <w:r w:rsidR="00DF4F58">
        <w:rPr>
          <w:b/>
          <w:color w:val="007DEB" w:themeColor="background2" w:themeShade="80"/>
          <w:sz w:val="32"/>
          <w:szCs w:val="32"/>
          <w:u w:val="double"/>
        </w:rPr>
        <w:t>nzekerheid en diagnostische consequenties</w:t>
      </w:r>
    </w:p>
    <w:p w:rsidR="00FA4E33" w:rsidRPr="00DF4F58" w:rsidRDefault="00DF4F58" w:rsidP="00C52B66">
      <w:pPr>
        <w:pStyle w:val="Kop2"/>
        <w:numPr>
          <w:ilvl w:val="0"/>
          <w:numId w:val="46"/>
        </w:numPr>
        <w:spacing w:before="0"/>
        <w:rPr>
          <w:rFonts w:ascii="Comic Sans MS" w:hAnsi="Comic Sans MS" w:cs="Andalus"/>
          <w:b w:val="0"/>
          <w:color w:val="EA157A" w:themeColor="accent2"/>
          <w:sz w:val="28"/>
          <w:szCs w:val="28"/>
          <w:u w:val="single"/>
        </w:rPr>
      </w:pPr>
      <w:r w:rsidRPr="00DF4F58">
        <w:rPr>
          <w:rFonts w:ascii="Comic Sans MS" w:hAnsi="Comic Sans MS" w:cs="Andalus"/>
          <w:b w:val="0"/>
          <w:color w:val="EA157A" w:themeColor="accent2"/>
          <w:sz w:val="28"/>
          <w:szCs w:val="28"/>
          <w:u w:val="single"/>
        </w:rPr>
        <w:t>Casus 1</w:t>
      </w:r>
    </w:p>
    <w:p w:rsidR="00FA4E33" w:rsidRPr="00DF4F58" w:rsidRDefault="00DF4F58" w:rsidP="00C52B66">
      <w:pPr>
        <w:pStyle w:val="Kop3"/>
        <w:numPr>
          <w:ilvl w:val="1"/>
          <w:numId w:val="46"/>
        </w:numPr>
        <w:spacing w:before="0"/>
        <w:rPr>
          <w:rFonts w:ascii="Comic Sans MS" w:hAnsi="Comic Sans MS" w:cs="Andalus"/>
          <w:b w:val="0"/>
          <w:color w:val="1AB39F" w:themeColor="accent6"/>
          <w:u w:val="single"/>
        </w:rPr>
      </w:pPr>
      <w:r w:rsidRPr="00DF4F58">
        <w:rPr>
          <w:rFonts w:ascii="Comic Sans MS" w:hAnsi="Comic Sans MS" w:cs="Andalus"/>
          <w:b w:val="0"/>
          <w:color w:val="1AB39F" w:themeColor="accent6"/>
          <w:u w:val="single"/>
        </w:rPr>
        <w:t>Diagnostisch landschap</w:t>
      </w:r>
    </w:p>
    <w:p w:rsidR="00FA4E33" w:rsidRDefault="000C74D9" w:rsidP="00C52B66">
      <w:pPr>
        <w:pStyle w:val="Lijstalinea"/>
        <w:numPr>
          <w:ilvl w:val="0"/>
          <w:numId w:val="42"/>
        </w:numPr>
        <w:jc w:val="both"/>
        <w:rPr>
          <w:rFonts w:cs="Andalus"/>
          <w:szCs w:val="22"/>
        </w:rPr>
      </w:pPr>
      <w:r>
        <w:rPr>
          <w:rFonts w:cs="Andalus"/>
          <w:szCs w:val="22"/>
        </w:rPr>
        <w:t>Delirium = syndroom, geen D/</w:t>
      </w:r>
    </w:p>
    <w:p w:rsidR="000C74D9" w:rsidRDefault="000C74D9" w:rsidP="000C74D9">
      <w:pPr>
        <w:pStyle w:val="Lijstalinea"/>
        <w:ind w:left="360"/>
        <w:jc w:val="both"/>
        <w:rPr>
          <w:rFonts w:cs="Andalus"/>
          <w:szCs w:val="22"/>
        </w:rPr>
      </w:pPr>
      <w:r>
        <w:rPr>
          <w:rFonts w:cs="Andalus"/>
          <w:szCs w:val="22"/>
        </w:rPr>
        <w:t>= acute verwardheid</w:t>
      </w:r>
    </w:p>
    <w:p w:rsidR="000C74D9" w:rsidRDefault="000C74D9" w:rsidP="000C74D9">
      <w:pPr>
        <w:pStyle w:val="Lijstalinea"/>
        <w:ind w:left="360"/>
        <w:jc w:val="both"/>
        <w:rPr>
          <w:rFonts w:cs="Andalus"/>
          <w:szCs w:val="22"/>
        </w:rPr>
      </w:pPr>
    </w:p>
    <w:p w:rsidR="000C74D9" w:rsidRDefault="000C74D9" w:rsidP="0017440C">
      <w:pPr>
        <w:pStyle w:val="Lijstalinea"/>
        <w:ind w:left="360"/>
        <w:jc w:val="both"/>
        <w:outlineLvl w:val="0"/>
        <w:rPr>
          <w:rFonts w:cs="Andalus"/>
          <w:szCs w:val="22"/>
        </w:rPr>
      </w:pPr>
      <w:r>
        <w:rPr>
          <w:rFonts w:cs="Andalus"/>
          <w:szCs w:val="22"/>
        </w:rPr>
        <w:t>Verschillende oorzaken</w:t>
      </w:r>
    </w:p>
    <w:p w:rsidR="000C74D9" w:rsidRDefault="000C74D9" w:rsidP="00C52B66">
      <w:pPr>
        <w:pStyle w:val="Lijstalinea"/>
        <w:numPr>
          <w:ilvl w:val="0"/>
          <w:numId w:val="33"/>
        </w:numPr>
        <w:jc w:val="both"/>
        <w:rPr>
          <w:rFonts w:cs="Andalus"/>
          <w:szCs w:val="22"/>
        </w:rPr>
      </w:pPr>
      <w:r>
        <w:rPr>
          <w:rFonts w:cs="Andalus"/>
          <w:szCs w:val="22"/>
        </w:rPr>
        <w:t>Medicatie</w:t>
      </w:r>
    </w:p>
    <w:p w:rsidR="000C74D9" w:rsidRDefault="000C74D9" w:rsidP="00C52B66">
      <w:pPr>
        <w:pStyle w:val="Lijstalinea"/>
        <w:numPr>
          <w:ilvl w:val="0"/>
          <w:numId w:val="33"/>
        </w:numPr>
        <w:jc w:val="both"/>
        <w:rPr>
          <w:rFonts w:cs="Andalus"/>
          <w:szCs w:val="22"/>
        </w:rPr>
      </w:pPr>
      <w:r>
        <w:rPr>
          <w:rFonts w:cs="Andalus"/>
          <w:szCs w:val="22"/>
        </w:rPr>
        <w:t>Deprivatie (alcohol)</w:t>
      </w:r>
    </w:p>
    <w:p w:rsidR="000C74D9" w:rsidRDefault="000C74D9" w:rsidP="00C52B66">
      <w:pPr>
        <w:pStyle w:val="Lijstalinea"/>
        <w:numPr>
          <w:ilvl w:val="0"/>
          <w:numId w:val="33"/>
        </w:numPr>
        <w:jc w:val="both"/>
        <w:rPr>
          <w:rFonts w:cs="Andalus"/>
          <w:szCs w:val="22"/>
        </w:rPr>
      </w:pPr>
      <w:r>
        <w:rPr>
          <w:rFonts w:cs="Andalus"/>
          <w:szCs w:val="22"/>
        </w:rPr>
        <w:t>Neurologisch: CVA</w:t>
      </w:r>
    </w:p>
    <w:p w:rsidR="000C74D9" w:rsidRDefault="000C74D9" w:rsidP="00C52B66">
      <w:pPr>
        <w:pStyle w:val="Lijstalinea"/>
        <w:numPr>
          <w:ilvl w:val="0"/>
          <w:numId w:val="33"/>
        </w:numPr>
        <w:jc w:val="both"/>
        <w:rPr>
          <w:rFonts w:cs="Andalus"/>
          <w:szCs w:val="22"/>
        </w:rPr>
      </w:pPr>
      <w:r>
        <w:rPr>
          <w:rFonts w:cs="Andalus"/>
          <w:szCs w:val="22"/>
        </w:rPr>
        <w:t>Bloeding</w:t>
      </w:r>
    </w:p>
    <w:p w:rsidR="000C74D9" w:rsidRDefault="000C74D9" w:rsidP="00C52B66">
      <w:pPr>
        <w:pStyle w:val="Lijstalinea"/>
        <w:numPr>
          <w:ilvl w:val="0"/>
          <w:numId w:val="33"/>
        </w:numPr>
        <w:jc w:val="both"/>
        <w:rPr>
          <w:rFonts w:cs="Andalus"/>
          <w:szCs w:val="22"/>
        </w:rPr>
      </w:pPr>
      <w:r>
        <w:rPr>
          <w:rFonts w:cs="Andalus"/>
          <w:szCs w:val="22"/>
        </w:rPr>
        <w:t>Hersenmeta’s</w:t>
      </w:r>
    </w:p>
    <w:p w:rsidR="000C74D9" w:rsidRDefault="000C74D9" w:rsidP="00C52B66">
      <w:pPr>
        <w:pStyle w:val="Lijstalinea"/>
        <w:numPr>
          <w:ilvl w:val="0"/>
          <w:numId w:val="33"/>
        </w:numPr>
        <w:jc w:val="both"/>
        <w:rPr>
          <w:rFonts w:cs="Andalus"/>
          <w:szCs w:val="22"/>
        </w:rPr>
      </w:pPr>
      <w:r>
        <w:rPr>
          <w:rFonts w:cs="Andalus"/>
          <w:szCs w:val="22"/>
        </w:rPr>
        <w:t>Metabole ontregeling</w:t>
      </w:r>
    </w:p>
    <w:p w:rsidR="000C74D9" w:rsidRDefault="000C74D9" w:rsidP="00C52B66">
      <w:pPr>
        <w:pStyle w:val="Lijstalinea"/>
        <w:numPr>
          <w:ilvl w:val="0"/>
          <w:numId w:val="33"/>
        </w:numPr>
        <w:jc w:val="both"/>
        <w:rPr>
          <w:rFonts w:cs="Andalus"/>
          <w:szCs w:val="22"/>
        </w:rPr>
      </w:pPr>
      <w:r>
        <w:rPr>
          <w:rFonts w:cs="Andalus"/>
          <w:szCs w:val="22"/>
        </w:rPr>
        <w:t>Omgeving</w:t>
      </w:r>
    </w:p>
    <w:p w:rsidR="000C74D9" w:rsidRDefault="000C74D9" w:rsidP="00C52B66">
      <w:pPr>
        <w:pStyle w:val="Lijstalinea"/>
        <w:numPr>
          <w:ilvl w:val="0"/>
          <w:numId w:val="33"/>
        </w:numPr>
        <w:jc w:val="both"/>
        <w:rPr>
          <w:rFonts w:cs="Andalus"/>
          <w:szCs w:val="22"/>
        </w:rPr>
      </w:pPr>
      <w:r>
        <w:rPr>
          <w:rFonts w:cs="Andalus"/>
          <w:szCs w:val="22"/>
        </w:rPr>
        <w:t>Infectie</w:t>
      </w:r>
    </w:p>
    <w:p w:rsidR="000C74D9" w:rsidRDefault="000C74D9" w:rsidP="00C52B66">
      <w:pPr>
        <w:pStyle w:val="Lijstalinea"/>
        <w:numPr>
          <w:ilvl w:val="0"/>
          <w:numId w:val="33"/>
        </w:numPr>
        <w:jc w:val="both"/>
        <w:rPr>
          <w:rFonts w:cs="Andalus"/>
          <w:szCs w:val="22"/>
        </w:rPr>
      </w:pPr>
      <w:r>
        <w:rPr>
          <w:rFonts w:cs="Andalus"/>
          <w:szCs w:val="22"/>
        </w:rPr>
        <w:t>Cardiaal</w:t>
      </w:r>
    </w:p>
    <w:p w:rsidR="000C74D9" w:rsidRPr="000C74D9" w:rsidRDefault="000C74D9" w:rsidP="00C52B66">
      <w:pPr>
        <w:pStyle w:val="Lijstalinea"/>
        <w:numPr>
          <w:ilvl w:val="0"/>
          <w:numId w:val="33"/>
        </w:numPr>
        <w:jc w:val="both"/>
        <w:rPr>
          <w:rFonts w:cs="Andalus"/>
          <w:szCs w:val="22"/>
        </w:rPr>
      </w:pPr>
      <w:r>
        <w:rPr>
          <w:rFonts w:cs="Andalus"/>
          <w:szCs w:val="22"/>
        </w:rPr>
        <w:t>Pijn</w:t>
      </w:r>
    </w:p>
    <w:p w:rsidR="00FA4E33" w:rsidRDefault="00FA4E33" w:rsidP="000C74D9">
      <w:pPr>
        <w:jc w:val="both"/>
        <w:rPr>
          <w:rFonts w:cs="Andalus"/>
          <w:szCs w:val="22"/>
        </w:rPr>
      </w:pPr>
    </w:p>
    <w:p w:rsidR="000C74D9" w:rsidRPr="000C74D9" w:rsidRDefault="000C74D9" w:rsidP="00C52B66">
      <w:pPr>
        <w:pStyle w:val="Lijstalinea"/>
        <w:numPr>
          <w:ilvl w:val="0"/>
          <w:numId w:val="47"/>
        </w:numPr>
        <w:jc w:val="both"/>
        <w:rPr>
          <w:rFonts w:cs="Andalus"/>
          <w:szCs w:val="22"/>
        </w:rPr>
      </w:pPr>
      <w:r>
        <w:rPr>
          <w:rFonts w:cs="Andalus"/>
          <w:szCs w:val="22"/>
        </w:rPr>
        <w:t>Proberen aantal zaken aan te tonen en te R/ om opname te vermijden/proberen aantal zaken uit te sluiten</w:t>
      </w:r>
    </w:p>
    <w:p w:rsidR="00DF4F58" w:rsidRDefault="00DF4F58" w:rsidP="00FA4E33">
      <w:pPr>
        <w:jc w:val="both"/>
        <w:rPr>
          <w:rFonts w:cs="Andalus"/>
          <w:szCs w:val="22"/>
        </w:rPr>
      </w:pPr>
    </w:p>
    <w:p w:rsidR="00DF4F58" w:rsidRPr="001608CA" w:rsidRDefault="000C74D9" w:rsidP="00C52B66">
      <w:pPr>
        <w:pStyle w:val="Lijstalinea"/>
        <w:numPr>
          <w:ilvl w:val="0"/>
          <w:numId w:val="42"/>
        </w:numPr>
        <w:jc w:val="both"/>
        <w:rPr>
          <w:rFonts w:cs="Andalus"/>
          <w:szCs w:val="22"/>
        </w:rPr>
      </w:pPr>
      <w:r w:rsidRPr="001608CA">
        <w:rPr>
          <w:rFonts w:cs="Andalus"/>
          <w:szCs w:val="22"/>
        </w:rPr>
        <w:t xml:space="preserve">Vb. koorts </w:t>
      </w:r>
      <w:r w:rsidRPr="000C74D9">
        <w:sym w:font="Wingdings" w:char="F0E0"/>
      </w:r>
      <w:r w:rsidRPr="001608CA">
        <w:rPr>
          <w:rFonts w:cs="Andalus"/>
          <w:szCs w:val="22"/>
        </w:rPr>
        <w:t xml:space="preserve"> infectie: bv. pneumonie</w:t>
      </w:r>
    </w:p>
    <w:p w:rsidR="000C74D9" w:rsidRDefault="000C74D9" w:rsidP="00FA4E33">
      <w:pPr>
        <w:jc w:val="both"/>
        <w:rPr>
          <w:rFonts w:cs="Andalus"/>
          <w:szCs w:val="22"/>
        </w:rPr>
      </w:pPr>
      <w:r>
        <w:rPr>
          <w:rFonts w:cs="Andalus"/>
          <w:szCs w:val="22"/>
        </w:rPr>
        <w:tab/>
        <w:t>Je verwacht ook andere S/ (hoest, dyspnee, afwijkingen bij auscultatie)</w:t>
      </w:r>
    </w:p>
    <w:p w:rsidR="000C74D9" w:rsidRDefault="000C74D9" w:rsidP="000C74D9">
      <w:pPr>
        <w:ind w:firstLine="708"/>
        <w:jc w:val="both"/>
        <w:rPr>
          <w:rFonts w:cs="Andalus"/>
          <w:szCs w:val="22"/>
        </w:rPr>
      </w:pPr>
      <w:r>
        <w:rPr>
          <w:rFonts w:cs="Andalus"/>
          <w:szCs w:val="22"/>
        </w:rPr>
        <w:t>Hier: KO: basale crepitaties</w:t>
      </w:r>
    </w:p>
    <w:p w:rsidR="000C74D9" w:rsidRDefault="000C74D9" w:rsidP="00FA4E33">
      <w:pPr>
        <w:jc w:val="both"/>
        <w:rPr>
          <w:rFonts w:cs="Andalus"/>
          <w:szCs w:val="22"/>
        </w:rPr>
      </w:pPr>
    </w:p>
    <w:p w:rsidR="000C74D9" w:rsidRDefault="000C74D9" w:rsidP="0017440C">
      <w:pPr>
        <w:tabs>
          <w:tab w:val="left" w:pos="2835"/>
        </w:tabs>
        <w:jc w:val="both"/>
        <w:outlineLvl w:val="0"/>
        <w:rPr>
          <w:rFonts w:cs="Andalus"/>
          <w:szCs w:val="22"/>
        </w:rPr>
      </w:pPr>
      <w:r>
        <w:rPr>
          <w:rFonts w:cs="Andalus"/>
          <w:szCs w:val="22"/>
        </w:rPr>
        <w:tab/>
        <w:t xml:space="preserve">Bv. UWI </w:t>
      </w:r>
      <w:r w:rsidRPr="000C74D9">
        <w:rPr>
          <w:rFonts w:cs="Andalus"/>
          <w:szCs w:val="22"/>
        </w:rPr>
        <w:sym w:font="Wingdings" w:char="F0E0"/>
      </w:r>
      <w:r>
        <w:rPr>
          <w:rFonts w:cs="Andalus"/>
          <w:szCs w:val="22"/>
        </w:rPr>
        <w:t xml:space="preserve"> urinesediment</w:t>
      </w:r>
    </w:p>
    <w:p w:rsidR="000C74D9" w:rsidRDefault="000C74D9" w:rsidP="000C74D9">
      <w:pPr>
        <w:ind w:left="709"/>
        <w:jc w:val="both"/>
        <w:rPr>
          <w:rFonts w:cs="Andalus"/>
          <w:szCs w:val="22"/>
        </w:rPr>
      </w:pPr>
      <w:r>
        <w:rPr>
          <w:rFonts w:cs="Andalus"/>
          <w:szCs w:val="22"/>
        </w:rPr>
        <w:t>Prostatitis: 40-50j, ziek, dysurie, begint meestal met koorts zonder pijn, geen PPA doen</w:t>
      </w:r>
    </w:p>
    <w:p w:rsidR="000C74D9" w:rsidRDefault="000C74D9" w:rsidP="000C74D9">
      <w:pPr>
        <w:jc w:val="both"/>
        <w:rPr>
          <w:rFonts w:cs="Andalus"/>
          <w:szCs w:val="22"/>
        </w:rPr>
      </w:pPr>
      <w:r>
        <w:rPr>
          <w:rFonts w:cs="Andalus"/>
          <w:szCs w:val="22"/>
        </w:rPr>
        <w:tab/>
        <w:t>Pyelonefritis: ziek, lopen niet rond</w:t>
      </w:r>
    </w:p>
    <w:p w:rsidR="000C74D9" w:rsidRDefault="000C74D9" w:rsidP="000C74D9">
      <w:pPr>
        <w:jc w:val="both"/>
        <w:rPr>
          <w:rFonts w:cs="Andalus"/>
          <w:szCs w:val="22"/>
        </w:rPr>
      </w:pPr>
      <w:r>
        <w:rPr>
          <w:rFonts w:cs="Andalus"/>
          <w:szCs w:val="22"/>
        </w:rPr>
        <w:tab/>
        <w:t>Cystitis: meestal jonger</w:t>
      </w:r>
    </w:p>
    <w:p w:rsidR="00DF4F58" w:rsidRDefault="00DF4F58" w:rsidP="00FA4E33">
      <w:pPr>
        <w:jc w:val="both"/>
        <w:rPr>
          <w:rFonts w:cs="Andalus"/>
          <w:szCs w:val="22"/>
        </w:rPr>
      </w:pPr>
    </w:p>
    <w:p w:rsidR="00DF4F58" w:rsidRPr="001608CA" w:rsidRDefault="000C74D9" w:rsidP="00C52B66">
      <w:pPr>
        <w:pStyle w:val="Lijstalinea"/>
        <w:numPr>
          <w:ilvl w:val="0"/>
          <w:numId w:val="48"/>
        </w:numPr>
        <w:jc w:val="both"/>
        <w:rPr>
          <w:rFonts w:cs="Andalus"/>
          <w:szCs w:val="22"/>
        </w:rPr>
      </w:pPr>
      <w:r w:rsidRPr="001608CA">
        <w:rPr>
          <w:rFonts w:cs="Andalus"/>
          <w:szCs w:val="22"/>
        </w:rPr>
        <w:t xml:space="preserve">Subduraal hematoom: eerst ok </w:t>
      </w:r>
      <w:r w:rsidRPr="000C74D9">
        <w:sym w:font="Wingdings" w:char="F0E0"/>
      </w:r>
      <w:r w:rsidRPr="001608CA">
        <w:rPr>
          <w:rFonts w:cs="Andalus"/>
          <w:szCs w:val="22"/>
        </w:rPr>
        <w:t xml:space="preserve"> dan verward </w:t>
      </w:r>
      <w:r w:rsidRPr="000C74D9">
        <w:sym w:font="Wingdings" w:char="F0E0"/>
      </w:r>
      <w:r w:rsidRPr="001608CA">
        <w:rPr>
          <w:rFonts w:cs="Andalus"/>
          <w:szCs w:val="22"/>
        </w:rPr>
        <w:t xml:space="preserve"> dan suf</w:t>
      </w:r>
    </w:p>
    <w:p w:rsidR="000C74D9" w:rsidRDefault="000C74D9" w:rsidP="00FA4E33">
      <w:pPr>
        <w:jc w:val="both"/>
        <w:rPr>
          <w:rFonts w:cs="Andalus"/>
          <w:szCs w:val="22"/>
        </w:rPr>
      </w:pPr>
      <w:r>
        <w:rPr>
          <w:rFonts w:cs="Andalus"/>
          <w:szCs w:val="22"/>
        </w:rPr>
        <w:tab/>
        <w:t xml:space="preserve">Hier niet, maar niet uit te sluiten </w:t>
      </w:r>
      <w:r w:rsidRPr="000C74D9">
        <w:rPr>
          <w:rFonts w:cs="Andalus"/>
          <w:szCs w:val="22"/>
        </w:rPr>
        <w:sym w:font="Wingdings" w:char="F0E0"/>
      </w:r>
      <w:r>
        <w:rPr>
          <w:rFonts w:cs="Andalus"/>
          <w:szCs w:val="22"/>
        </w:rPr>
        <w:t xml:space="preserve"> beeldvorming nodig </w:t>
      </w:r>
      <w:r w:rsidRPr="000C74D9">
        <w:rPr>
          <w:rFonts w:cs="Andalus"/>
          <w:szCs w:val="22"/>
        </w:rPr>
        <w:sym w:font="Wingdings" w:char="F0E0"/>
      </w:r>
      <w:r>
        <w:rPr>
          <w:rFonts w:cs="Andalus"/>
          <w:szCs w:val="22"/>
        </w:rPr>
        <w:t xml:space="preserve"> binnensturen?</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 xml:space="preserve">Medicatie: navragen: hier neemt normaal niks </w:t>
      </w:r>
      <w:r w:rsidRPr="00B93AC8">
        <w:rPr>
          <w:rFonts w:cs="Andalus"/>
          <w:szCs w:val="22"/>
        </w:rPr>
        <w:sym w:font="Wingdings" w:char="F0E0"/>
      </w:r>
      <w:r>
        <w:rPr>
          <w:rFonts w:cs="Andalus"/>
          <w:szCs w:val="22"/>
        </w:rPr>
        <w:t xml:space="preserve"> geen deprivatie</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Dementie: als op voorhand cognitieve problemen zou acute decompensatie kunnen</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Schizofrenie, psychose: meer bij jonge mensen</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CVA, TIA: uitvalsverschijnselen? Niet uit te sluiten, maar iets minder waarschijnlijk</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Omgeving: zou kunnen indien voordien al dementieel beeld</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lastRenderedPageBreak/>
        <w:t>Epilepsie: niet uit te sluiten</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Diabetes: glycemie controleren</w:t>
      </w:r>
    </w:p>
    <w:p w:rsidR="00B93AC8" w:rsidRDefault="00B93AC8" w:rsidP="00FA4E33">
      <w:pPr>
        <w:jc w:val="both"/>
        <w:rPr>
          <w:rFonts w:cs="Andalus"/>
          <w:szCs w:val="22"/>
        </w:rPr>
      </w:pPr>
    </w:p>
    <w:p w:rsidR="00B93AC8" w:rsidRDefault="00B93AC8" w:rsidP="00C52B66">
      <w:pPr>
        <w:pStyle w:val="Lijstalinea"/>
        <w:numPr>
          <w:ilvl w:val="0"/>
          <w:numId w:val="48"/>
        </w:numPr>
        <w:jc w:val="both"/>
        <w:rPr>
          <w:rFonts w:cs="Andalus"/>
          <w:szCs w:val="22"/>
        </w:rPr>
      </w:pPr>
      <w:r>
        <w:rPr>
          <w:rFonts w:cs="Andalus"/>
          <w:szCs w:val="22"/>
        </w:rPr>
        <w:t>Alcohol: NAAR VRAGEN! patiënt dronk 3-4 pintjes/d in bijzijn van echtgenote; in tuinhuisje lege flessen whiskey, patiënt had 1,5 fles nodig om te functioneren</w:t>
      </w:r>
    </w:p>
    <w:p w:rsidR="00B93AC8" w:rsidRDefault="00B93AC8" w:rsidP="00FA4E33">
      <w:pPr>
        <w:jc w:val="both"/>
        <w:rPr>
          <w:rFonts w:cs="Andalus"/>
          <w:szCs w:val="22"/>
        </w:rPr>
      </w:pPr>
    </w:p>
    <w:p w:rsidR="00B93AC8" w:rsidRDefault="00B93AC8" w:rsidP="0017440C">
      <w:pPr>
        <w:jc w:val="both"/>
        <w:outlineLvl w:val="0"/>
        <w:rPr>
          <w:rFonts w:cs="Andalus"/>
          <w:szCs w:val="22"/>
        </w:rPr>
      </w:pPr>
      <w:r w:rsidRPr="00B93AC8">
        <w:rPr>
          <w:rFonts w:cs="Andalus"/>
          <w:b/>
          <w:szCs w:val="22"/>
          <w:u w:val="single"/>
        </w:rPr>
        <w:t>Opmerking</w:t>
      </w:r>
      <w:r>
        <w:rPr>
          <w:rFonts w:cs="Andalus"/>
          <w:szCs w:val="22"/>
        </w:rPr>
        <w:t>:</w:t>
      </w:r>
    </w:p>
    <w:p w:rsidR="00B93AC8" w:rsidRDefault="00B93AC8" w:rsidP="0017440C">
      <w:pPr>
        <w:jc w:val="both"/>
        <w:outlineLvl w:val="0"/>
        <w:rPr>
          <w:rFonts w:cs="Andalus"/>
          <w:szCs w:val="22"/>
        </w:rPr>
      </w:pPr>
      <w:r>
        <w:rPr>
          <w:rFonts w:cs="Andalus"/>
          <w:szCs w:val="22"/>
        </w:rPr>
        <w:t>Alcoholdependentie bij vrouwen moeilijker te detecteren</w:t>
      </w:r>
    </w:p>
    <w:p w:rsidR="001608CA" w:rsidRDefault="001608CA" w:rsidP="001608CA">
      <w:pPr>
        <w:jc w:val="both"/>
        <w:rPr>
          <w:rFonts w:cs="Andalus"/>
          <w:szCs w:val="22"/>
        </w:rPr>
      </w:pPr>
      <w:r>
        <w:rPr>
          <w:rFonts w:cs="Andalus"/>
          <w:szCs w:val="22"/>
        </w:rPr>
        <w:t>Koorts bij delirium kan</w:t>
      </w:r>
    </w:p>
    <w:p w:rsidR="00DF4F58" w:rsidRDefault="00DF4F58" w:rsidP="00FA4E33">
      <w:pPr>
        <w:jc w:val="both"/>
        <w:rPr>
          <w:rFonts w:cs="Andalus"/>
          <w:szCs w:val="22"/>
        </w:rPr>
      </w:pPr>
    </w:p>
    <w:p w:rsidR="00DF4F58" w:rsidRPr="00B93AC8" w:rsidRDefault="00B93AC8" w:rsidP="00C52B66">
      <w:pPr>
        <w:pStyle w:val="Kop3"/>
        <w:numPr>
          <w:ilvl w:val="1"/>
          <w:numId w:val="46"/>
        </w:numPr>
        <w:spacing w:before="0"/>
        <w:rPr>
          <w:rFonts w:ascii="Comic Sans MS" w:hAnsi="Comic Sans MS" w:cs="Andalus"/>
          <w:b w:val="0"/>
          <w:color w:val="1AB39F" w:themeColor="accent6"/>
          <w:u w:val="single"/>
        </w:rPr>
      </w:pPr>
      <w:r w:rsidRPr="00B93AC8">
        <w:rPr>
          <w:rFonts w:ascii="Comic Sans MS" w:hAnsi="Comic Sans MS" w:cs="Andalus"/>
          <w:b w:val="0"/>
          <w:color w:val="1AB39F" w:themeColor="accent6"/>
          <w:u w:val="single"/>
        </w:rPr>
        <w:t>Diagnose</w:t>
      </w:r>
    </w:p>
    <w:p w:rsidR="00B93AC8" w:rsidRDefault="00B93AC8" w:rsidP="00FA4E33">
      <w:pPr>
        <w:jc w:val="both"/>
        <w:rPr>
          <w:rFonts w:cs="Andalus"/>
          <w:szCs w:val="22"/>
        </w:rPr>
      </w:pPr>
      <w:r>
        <w:rPr>
          <w:rFonts w:cs="Andalus"/>
          <w:szCs w:val="22"/>
        </w:rPr>
        <w:t xml:space="preserve">Alcoholisch delirium </w:t>
      </w:r>
      <w:r w:rsidRPr="00B93AC8">
        <w:rPr>
          <w:rFonts w:cs="Andalus"/>
          <w:szCs w:val="22"/>
        </w:rPr>
        <w:sym w:font="Wingdings" w:char="F0E0"/>
      </w:r>
      <w:r>
        <w:rPr>
          <w:rFonts w:cs="Andalus"/>
          <w:szCs w:val="22"/>
        </w:rPr>
        <w:t xml:space="preserve"> in ziekenhuis behandelen (thiamine derivaten om Wernicke te voorkomen)</w:t>
      </w:r>
    </w:p>
    <w:p w:rsidR="00B93AC8" w:rsidRDefault="00B93AC8" w:rsidP="00FA4E33">
      <w:pPr>
        <w:jc w:val="both"/>
        <w:rPr>
          <w:rFonts w:cs="Andalus"/>
          <w:szCs w:val="22"/>
        </w:rPr>
      </w:pPr>
    </w:p>
    <w:p w:rsidR="00B93AC8" w:rsidRPr="00B93AC8" w:rsidRDefault="00B93AC8" w:rsidP="00C52B66">
      <w:pPr>
        <w:pStyle w:val="Kop3"/>
        <w:numPr>
          <w:ilvl w:val="1"/>
          <w:numId w:val="46"/>
        </w:numPr>
        <w:spacing w:before="0"/>
        <w:rPr>
          <w:rFonts w:ascii="Comic Sans MS" w:hAnsi="Comic Sans MS" w:cs="Andalus"/>
          <w:b w:val="0"/>
          <w:color w:val="1AB39F" w:themeColor="accent6"/>
          <w:u w:val="single"/>
        </w:rPr>
      </w:pPr>
      <w:r w:rsidRPr="00B93AC8">
        <w:rPr>
          <w:rFonts w:ascii="Comic Sans MS" w:hAnsi="Comic Sans MS" w:cs="Andalus"/>
          <w:b w:val="0"/>
          <w:color w:val="1AB39F" w:themeColor="accent6"/>
          <w:u w:val="single"/>
        </w:rPr>
        <w:t>Bespreking</w:t>
      </w:r>
    </w:p>
    <w:p w:rsidR="00DF4F58" w:rsidRDefault="00B93AC8" w:rsidP="00C52B66">
      <w:pPr>
        <w:pStyle w:val="Lijstalinea"/>
        <w:numPr>
          <w:ilvl w:val="0"/>
          <w:numId w:val="48"/>
        </w:numPr>
        <w:jc w:val="both"/>
        <w:rPr>
          <w:rFonts w:cs="Andalus"/>
          <w:szCs w:val="22"/>
        </w:rPr>
      </w:pPr>
      <w:r>
        <w:rPr>
          <w:rFonts w:cs="Andalus"/>
          <w:szCs w:val="22"/>
        </w:rPr>
        <w:t>Diagnose alcoholprobleem? Vragenlijst CAGE</w:t>
      </w:r>
    </w:p>
    <w:p w:rsidR="00B93AC8" w:rsidRPr="00B93AC8" w:rsidRDefault="00B93AC8" w:rsidP="00FA4E33">
      <w:pPr>
        <w:jc w:val="both"/>
        <w:rPr>
          <w:rFonts w:cs="Andalus"/>
          <w:szCs w:val="22"/>
        </w:rPr>
      </w:pPr>
      <w:r w:rsidRPr="00B93AC8">
        <w:rPr>
          <w:rFonts w:cs="Andalus"/>
          <w:b/>
          <w:szCs w:val="22"/>
        </w:rPr>
        <w:t>C</w:t>
      </w:r>
      <w:r w:rsidRPr="00B93AC8">
        <w:rPr>
          <w:rFonts w:cs="Andalus"/>
          <w:szCs w:val="22"/>
        </w:rPr>
        <w:t xml:space="preserve">ut down: </w:t>
      </w:r>
      <w:r>
        <w:rPr>
          <w:rFonts w:cs="Andalus"/>
          <w:szCs w:val="22"/>
        </w:rPr>
        <w:t>“</w:t>
      </w:r>
      <w:r w:rsidRPr="00B93AC8">
        <w:rPr>
          <w:rFonts w:cs="Andalus"/>
          <w:bCs/>
          <w:szCs w:val="22"/>
        </w:rPr>
        <w:t>Have you ever felt you should cut down on your drinking?</w:t>
      </w:r>
      <w:r>
        <w:rPr>
          <w:rFonts w:cs="Andalus"/>
          <w:bCs/>
          <w:szCs w:val="22"/>
        </w:rPr>
        <w:t>”</w:t>
      </w:r>
    </w:p>
    <w:p w:rsidR="00B93AC8" w:rsidRPr="00B93AC8" w:rsidRDefault="00B93AC8" w:rsidP="00FA4E33">
      <w:pPr>
        <w:jc w:val="both"/>
        <w:rPr>
          <w:rFonts w:cs="Andalus"/>
          <w:szCs w:val="22"/>
        </w:rPr>
      </w:pPr>
      <w:r w:rsidRPr="00B93AC8">
        <w:rPr>
          <w:rFonts w:cs="Andalus"/>
          <w:b/>
          <w:szCs w:val="22"/>
        </w:rPr>
        <w:t>A</w:t>
      </w:r>
      <w:r w:rsidRPr="00B93AC8">
        <w:rPr>
          <w:rFonts w:cs="Andalus"/>
          <w:szCs w:val="22"/>
        </w:rPr>
        <w:t>nnoyed by criticism:</w:t>
      </w:r>
      <w:r w:rsidRPr="00B93AC8">
        <w:rPr>
          <w:rFonts w:cs="Andalus"/>
          <w:bCs/>
          <w:szCs w:val="22"/>
        </w:rPr>
        <w:t xml:space="preserve"> </w:t>
      </w:r>
      <w:r>
        <w:rPr>
          <w:rFonts w:cs="Andalus"/>
          <w:bCs/>
          <w:szCs w:val="22"/>
        </w:rPr>
        <w:t>“</w:t>
      </w:r>
      <w:r w:rsidRPr="00B93AC8">
        <w:rPr>
          <w:rFonts w:cs="Andalus"/>
          <w:bCs/>
          <w:szCs w:val="22"/>
        </w:rPr>
        <w:t>Have people annoyed you by criticizing your drinking?</w:t>
      </w:r>
      <w:r>
        <w:rPr>
          <w:rFonts w:cs="Andalus"/>
          <w:bCs/>
          <w:szCs w:val="22"/>
        </w:rPr>
        <w:t>”</w:t>
      </w:r>
    </w:p>
    <w:p w:rsidR="00B93AC8" w:rsidRPr="00B93AC8" w:rsidRDefault="00B93AC8" w:rsidP="00FA4E33">
      <w:pPr>
        <w:jc w:val="both"/>
        <w:rPr>
          <w:rFonts w:cs="Andalus"/>
          <w:szCs w:val="22"/>
        </w:rPr>
      </w:pPr>
      <w:r w:rsidRPr="00B93AC8">
        <w:rPr>
          <w:rFonts w:cs="Andalus"/>
          <w:b/>
          <w:szCs w:val="22"/>
        </w:rPr>
        <w:t>G</w:t>
      </w:r>
      <w:r w:rsidRPr="00B93AC8">
        <w:rPr>
          <w:rFonts w:cs="Andalus"/>
          <w:szCs w:val="22"/>
        </w:rPr>
        <w:t xml:space="preserve">uilty: </w:t>
      </w:r>
      <w:r>
        <w:rPr>
          <w:rFonts w:cs="Andalus"/>
          <w:szCs w:val="22"/>
        </w:rPr>
        <w:t>“</w:t>
      </w:r>
      <w:r w:rsidRPr="00B93AC8">
        <w:rPr>
          <w:rFonts w:cs="Andalus"/>
          <w:bCs/>
          <w:szCs w:val="22"/>
        </w:rPr>
        <w:t>Have you ever felt bad or guilty about your drinking?</w:t>
      </w:r>
      <w:r>
        <w:rPr>
          <w:rFonts w:cs="Andalus"/>
          <w:bCs/>
          <w:szCs w:val="22"/>
        </w:rPr>
        <w:t>”</w:t>
      </w:r>
    </w:p>
    <w:p w:rsidR="00B93AC8" w:rsidRPr="00B93AC8" w:rsidRDefault="00B93AC8" w:rsidP="00FA4E33">
      <w:pPr>
        <w:jc w:val="both"/>
        <w:rPr>
          <w:rFonts w:cs="Andalus"/>
          <w:szCs w:val="22"/>
        </w:rPr>
      </w:pPr>
      <w:r w:rsidRPr="00B93AC8">
        <w:rPr>
          <w:rFonts w:cs="Andalus"/>
          <w:b/>
          <w:szCs w:val="22"/>
        </w:rPr>
        <w:t>E</w:t>
      </w:r>
      <w:r w:rsidRPr="00B93AC8">
        <w:rPr>
          <w:rFonts w:cs="Andalus"/>
          <w:szCs w:val="22"/>
        </w:rPr>
        <w:t xml:space="preserve">ye opener: </w:t>
      </w:r>
      <w:r>
        <w:rPr>
          <w:rFonts w:cs="Andalus"/>
          <w:szCs w:val="22"/>
        </w:rPr>
        <w:t>“</w:t>
      </w:r>
      <w:r w:rsidRPr="00B93AC8">
        <w:rPr>
          <w:rFonts w:cs="Andalus"/>
          <w:bCs/>
          <w:szCs w:val="22"/>
        </w:rPr>
        <w:t xml:space="preserve">Have you ever had a drink first thing in the morning (as an “eye opener”) to </w:t>
      </w:r>
      <w:r w:rsidRPr="00B93AC8">
        <w:rPr>
          <w:rFonts w:cs="Andalus"/>
          <w:szCs w:val="22"/>
        </w:rPr>
        <w:t>steady your</w:t>
      </w:r>
      <w:r w:rsidRPr="00B93AC8">
        <w:rPr>
          <w:rFonts w:cs="Andalus"/>
          <w:bCs/>
          <w:szCs w:val="22"/>
        </w:rPr>
        <w:t xml:space="preserve"> nerves or get rid of a hangover?</w:t>
      </w:r>
      <w:r>
        <w:rPr>
          <w:rFonts w:cs="Andalus"/>
          <w:bCs/>
          <w:szCs w:val="22"/>
        </w:rPr>
        <w:t>”</w:t>
      </w:r>
    </w:p>
    <w:p w:rsidR="00B93AC8" w:rsidRDefault="00B93AC8" w:rsidP="00FA4E33">
      <w:pPr>
        <w:jc w:val="both"/>
        <w:rPr>
          <w:rFonts w:cs="Andalus"/>
          <w:szCs w:val="22"/>
        </w:rPr>
      </w:pPr>
    </w:p>
    <w:p w:rsidR="00DF4F58" w:rsidRDefault="001608CA" w:rsidP="00C52B66">
      <w:pPr>
        <w:pStyle w:val="Lijstalinea"/>
        <w:numPr>
          <w:ilvl w:val="0"/>
          <w:numId w:val="48"/>
        </w:numPr>
        <w:jc w:val="both"/>
        <w:rPr>
          <w:rFonts w:cs="Andalus"/>
          <w:szCs w:val="22"/>
        </w:rPr>
      </w:pPr>
      <w:r>
        <w:rPr>
          <w:rFonts w:cs="Andalus"/>
          <w:szCs w:val="22"/>
        </w:rPr>
        <w:t>Dependent als iets nodig om te functioneren en ontwenningsverschijnselen</w:t>
      </w:r>
    </w:p>
    <w:p w:rsidR="00DF4F58" w:rsidRDefault="00DF4F58" w:rsidP="00FA4E33">
      <w:pPr>
        <w:jc w:val="both"/>
        <w:rPr>
          <w:rFonts w:cs="Andalus"/>
          <w:szCs w:val="22"/>
        </w:rPr>
      </w:pPr>
    </w:p>
    <w:p w:rsidR="001608CA" w:rsidRDefault="001608CA" w:rsidP="00C52B66">
      <w:pPr>
        <w:pStyle w:val="Lijstalinea"/>
        <w:numPr>
          <w:ilvl w:val="0"/>
          <w:numId w:val="48"/>
        </w:numPr>
        <w:jc w:val="both"/>
        <w:rPr>
          <w:rFonts w:cs="Andalus"/>
          <w:szCs w:val="22"/>
        </w:rPr>
      </w:pPr>
      <w:r>
        <w:rPr>
          <w:rFonts w:cs="Andalus"/>
          <w:szCs w:val="22"/>
        </w:rPr>
        <w:t xml:space="preserve">Bij alcoholmisbruik </w:t>
      </w:r>
      <w:r w:rsidRPr="001608CA">
        <w:rPr>
          <w:rFonts w:cs="Andalus"/>
          <w:szCs w:val="22"/>
        </w:rPr>
        <w:sym w:font="Wingdings" w:char="F0E0"/>
      </w:r>
      <w:r>
        <w:rPr>
          <w:rFonts w:cs="Andalus"/>
          <w:szCs w:val="22"/>
        </w:rPr>
        <w:t xml:space="preserve"> sociaal netwerk gaat verloren, schade berokkenen aan anderen</w:t>
      </w:r>
    </w:p>
    <w:p w:rsidR="001608CA" w:rsidRDefault="001608CA" w:rsidP="00C52B66">
      <w:pPr>
        <w:pStyle w:val="Lijstalinea"/>
        <w:numPr>
          <w:ilvl w:val="0"/>
          <w:numId w:val="48"/>
        </w:numPr>
        <w:jc w:val="both"/>
        <w:rPr>
          <w:rFonts w:cs="Andalus"/>
          <w:szCs w:val="22"/>
        </w:rPr>
      </w:pPr>
      <w:r>
        <w:rPr>
          <w:rFonts w:cs="Andalus"/>
          <w:szCs w:val="22"/>
        </w:rPr>
        <w:t>Alcoholist IS het probleem, drinken is niet een probleem voor de persoon</w:t>
      </w:r>
    </w:p>
    <w:p w:rsidR="001608CA" w:rsidRDefault="001608CA" w:rsidP="00FA4E33">
      <w:pPr>
        <w:jc w:val="both"/>
        <w:rPr>
          <w:rFonts w:cs="Andalus"/>
          <w:szCs w:val="22"/>
        </w:rPr>
      </w:pPr>
    </w:p>
    <w:p w:rsidR="001608CA" w:rsidRDefault="001608CA" w:rsidP="00C52B66">
      <w:pPr>
        <w:pStyle w:val="Lijstalinea"/>
        <w:numPr>
          <w:ilvl w:val="0"/>
          <w:numId w:val="48"/>
        </w:numPr>
        <w:jc w:val="both"/>
        <w:rPr>
          <w:rFonts w:cs="Andalus"/>
          <w:szCs w:val="22"/>
        </w:rPr>
      </w:pPr>
      <w:r>
        <w:rPr>
          <w:rFonts w:cs="Andalus"/>
          <w:szCs w:val="22"/>
        </w:rPr>
        <w:t xml:space="preserve">Wanneer labo nuttig? Follow-up gamma-GT (halfwaardetijd 14d </w:t>
      </w:r>
      <w:r w:rsidRPr="001608CA">
        <w:rPr>
          <w:rFonts w:cs="Andalus"/>
          <w:szCs w:val="22"/>
        </w:rPr>
        <w:sym w:font="Wingdings" w:char="F0E0"/>
      </w:r>
      <w:r>
        <w:rPr>
          <w:rFonts w:cs="Andalus"/>
          <w:szCs w:val="22"/>
        </w:rPr>
        <w:t xml:space="preserve"> als stop na 14d gehalveerd)</w:t>
      </w:r>
    </w:p>
    <w:p w:rsidR="001608CA" w:rsidRDefault="001608CA" w:rsidP="00FA4E33">
      <w:pPr>
        <w:jc w:val="both"/>
        <w:rPr>
          <w:rFonts w:cs="Andalus"/>
          <w:szCs w:val="22"/>
        </w:rPr>
      </w:pPr>
    </w:p>
    <w:p w:rsidR="001608CA" w:rsidRDefault="001608CA" w:rsidP="00C52B66">
      <w:pPr>
        <w:pStyle w:val="Lijstalinea"/>
        <w:numPr>
          <w:ilvl w:val="0"/>
          <w:numId w:val="48"/>
        </w:numPr>
        <w:jc w:val="both"/>
        <w:rPr>
          <w:rFonts w:cs="Andalus"/>
          <w:szCs w:val="22"/>
        </w:rPr>
      </w:pPr>
      <w:r>
        <w:rPr>
          <w:rFonts w:cs="Andalus"/>
          <w:szCs w:val="22"/>
        </w:rPr>
        <w:t>Je kan het vragen aan de patiënt…</w:t>
      </w:r>
    </w:p>
    <w:p w:rsidR="001608CA" w:rsidRDefault="001608CA" w:rsidP="00FA4E33">
      <w:pPr>
        <w:jc w:val="both"/>
        <w:rPr>
          <w:rFonts w:cs="Andalus"/>
          <w:szCs w:val="22"/>
        </w:rPr>
      </w:pPr>
    </w:p>
    <w:p w:rsidR="001608CA" w:rsidRDefault="001608CA" w:rsidP="00C52B66">
      <w:pPr>
        <w:pStyle w:val="Lijstalinea"/>
        <w:numPr>
          <w:ilvl w:val="0"/>
          <w:numId w:val="48"/>
        </w:numPr>
        <w:jc w:val="both"/>
        <w:rPr>
          <w:rFonts w:cs="Andalus"/>
          <w:szCs w:val="22"/>
        </w:rPr>
      </w:pPr>
      <w:r>
        <w:rPr>
          <w:rFonts w:cs="Andalus"/>
          <w:szCs w:val="22"/>
        </w:rPr>
        <w:t>Hoeveek mag je drinken?</w:t>
      </w:r>
    </w:p>
    <w:p w:rsidR="001608CA" w:rsidRDefault="001608CA" w:rsidP="00FA4E33">
      <w:pPr>
        <w:jc w:val="both"/>
        <w:rPr>
          <w:rFonts w:cs="Andalus"/>
          <w:szCs w:val="22"/>
        </w:rPr>
      </w:pPr>
      <w:r>
        <w:rPr>
          <w:rFonts w:cs="Andalus"/>
          <w:szCs w:val="22"/>
        </w:rPr>
        <w:t>Man 21 eenheden/week</w:t>
      </w:r>
    </w:p>
    <w:p w:rsidR="001608CA" w:rsidRDefault="001608CA" w:rsidP="00FA4E33">
      <w:pPr>
        <w:jc w:val="both"/>
        <w:rPr>
          <w:rFonts w:cs="Andalus"/>
          <w:szCs w:val="22"/>
        </w:rPr>
      </w:pPr>
      <w:r>
        <w:rPr>
          <w:rFonts w:cs="Andalus"/>
          <w:szCs w:val="22"/>
        </w:rPr>
        <w:t>Vrouw: 14 eenheden/week</w:t>
      </w:r>
    </w:p>
    <w:p w:rsidR="001608CA" w:rsidRDefault="001608CA" w:rsidP="00FA4E33">
      <w:pPr>
        <w:jc w:val="both"/>
        <w:rPr>
          <w:rFonts w:cs="Andalus"/>
          <w:szCs w:val="22"/>
        </w:rPr>
      </w:pPr>
      <w:r>
        <w:rPr>
          <w:rFonts w:cs="Andalus"/>
          <w:szCs w:val="22"/>
        </w:rPr>
        <w:t>= limieten voor veilig gebruik</w:t>
      </w:r>
    </w:p>
    <w:p w:rsidR="001608CA" w:rsidRDefault="001608CA" w:rsidP="00FA4E33">
      <w:pPr>
        <w:jc w:val="both"/>
        <w:rPr>
          <w:rFonts w:cs="Andalus"/>
          <w:szCs w:val="22"/>
        </w:rPr>
      </w:pPr>
      <w:r>
        <w:rPr>
          <w:rFonts w:cs="Andalus"/>
          <w:szCs w:val="22"/>
        </w:rPr>
        <w:t>Alcoholvrije dag moet niet</w:t>
      </w:r>
    </w:p>
    <w:p w:rsidR="001608CA" w:rsidRDefault="001608CA" w:rsidP="00FA4E33">
      <w:pPr>
        <w:jc w:val="both"/>
        <w:rPr>
          <w:rFonts w:cs="Andalus"/>
          <w:szCs w:val="22"/>
        </w:rPr>
      </w:pPr>
    </w:p>
    <w:p w:rsidR="001608CA" w:rsidRDefault="001608CA" w:rsidP="0017440C">
      <w:pPr>
        <w:jc w:val="both"/>
        <w:outlineLvl w:val="0"/>
        <w:rPr>
          <w:rFonts w:cs="Andalus"/>
          <w:szCs w:val="22"/>
        </w:rPr>
      </w:pPr>
      <w:r w:rsidRPr="001608CA">
        <w:rPr>
          <w:rFonts w:cs="Andalus"/>
          <w:b/>
          <w:szCs w:val="22"/>
          <w:u w:val="single"/>
        </w:rPr>
        <w:t>Opmerking</w:t>
      </w:r>
      <w:r>
        <w:rPr>
          <w:rFonts w:cs="Andalus"/>
          <w:szCs w:val="22"/>
        </w:rPr>
        <w:t>:</w:t>
      </w:r>
    </w:p>
    <w:p w:rsidR="00DF4F58" w:rsidRDefault="001608CA" w:rsidP="0017440C">
      <w:pPr>
        <w:jc w:val="both"/>
        <w:outlineLvl w:val="0"/>
        <w:rPr>
          <w:rFonts w:cs="Andalus"/>
          <w:szCs w:val="22"/>
        </w:rPr>
      </w:pPr>
      <w:r>
        <w:rPr>
          <w:rFonts w:cs="Andalus"/>
          <w:szCs w:val="22"/>
        </w:rPr>
        <w:t>De meeste arbeidsongevallen gebeuren op maandag…</w:t>
      </w:r>
    </w:p>
    <w:p w:rsidR="001608CA" w:rsidRDefault="001608CA" w:rsidP="00FA4E33">
      <w:pPr>
        <w:jc w:val="both"/>
        <w:rPr>
          <w:rFonts w:cs="Andalus"/>
          <w:szCs w:val="22"/>
        </w:rPr>
      </w:pPr>
    </w:p>
    <w:p w:rsidR="001608CA" w:rsidRDefault="001608CA" w:rsidP="0017440C">
      <w:pPr>
        <w:jc w:val="both"/>
        <w:outlineLvl w:val="0"/>
        <w:rPr>
          <w:rFonts w:cs="Andalus"/>
          <w:szCs w:val="22"/>
        </w:rPr>
      </w:pPr>
      <w:r>
        <w:rPr>
          <w:rFonts w:cs="Andalus"/>
          <w:szCs w:val="22"/>
        </w:rPr>
        <w:t xml:space="preserve">Wanneer drinken mensen </w:t>
      </w:r>
      <w:r w:rsidRPr="001608CA">
        <w:rPr>
          <w:rFonts w:cs="Andalus"/>
          <w:szCs w:val="22"/>
        </w:rPr>
        <w:sym w:font="Wingdings" w:char="F0E0"/>
      </w:r>
      <w:r>
        <w:rPr>
          <w:rFonts w:cs="Andalus"/>
          <w:szCs w:val="22"/>
        </w:rPr>
        <w:t xml:space="preserve"> in gezelschap of als problemen hebben</w:t>
      </w:r>
    </w:p>
    <w:p w:rsidR="001608CA" w:rsidRDefault="001608CA" w:rsidP="00FA4E33">
      <w:pPr>
        <w:jc w:val="both"/>
        <w:rPr>
          <w:rFonts w:cs="Andalus"/>
          <w:szCs w:val="22"/>
        </w:rPr>
      </w:pPr>
      <w:r>
        <w:rPr>
          <w:rFonts w:cs="Andalus"/>
          <w:szCs w:val="22"/>
        </w:rPr>
        <w:t>Gevaar vicieuze cirkel</w:t>
      </w:r>
    </w:p>
    <w:p w:rsidR="00DF4F58" w:rsidRDefault="00DF4F58" w:rsidP="00FA4E33">
      <w:pPr>
        <w:jc w:val="both"/>
        <w:rPr>
          <w:rFonts w:cs="Andalus"/>
          <w:szCs w:val="22"/>
        </w:rPr>
      </w:pPr>
    </w:p>
    <w:p w:rsidR="00DF4F58" w:rsidRPr="001608CA" w:rsidRDefault="001608CA" w:rsidP="00C52B66">
      <w:pPr>
        <w:pStyle w:val="Kop2"/>
        <w:numPr>
          <w:ilvl w:val="0"/>
          <w:numId w:val="46"/>
        </w:numPr>
        <w:spacing w:before="0"/>
        <w:rPr>
          <w:rFonts w:ascii="Comic Sans MS" w:hAnsi="Comic Sans MS" w:cs="Andalus"/>
          <w:b w:val="0"/>
          <w:color w:val="EA157A" w:themeColor="accent2"/>
          <w:sz w:val="28"/>
          <w:szCs w:val="28"/>
          <w:u w:val="single"/>
        </w:rPr>
      </w:pPr>
      <w:r w:rsidRPr="001608CA">
        <w:rPr>
          <w:rFonts w:ascii="Comic Sans MS" w:hAnsi="Comic Sans MS" w:cs="Andalus"/>
          <w:b w:val="0"/>
          <w:color w:val="EA157A" w:themeColor="accent2"/>
          <w:sz w:val="28"/>
          <w:szCs w:val="28"/>
          <w:u w:val="single"/>
        </w:rPr>
        <w:lastRenderedPageBreak/>
        <w:t>Casus 2</w:t>
      </w:r>
    </w:p>
    <w:p w:rsidR="00DF4F58" w:rsidRPr="001608CA" w:rsidRDefault="001608CA" w:rsidP="00C52B66">
      <w:pPr>
        <w:pStyle w:val="Kop3"/>
        <w:numPr>
          <w:ilvl w:val="1"/>
          <w:numId w:val="46"/>
        </w:numPr>
        <w:spacing w:before="0"/>
        <w:rPr>
          <w:rFonts w:ascii="Comic Sans MS" w:hAnsi="Comic Sans MS" w:cs="Andalus"/>
          <w:b w:val="0"/>
          <w:color w:val="1AB39F" w:themeColor="accent6"/>
          <w:u w:val="single"/>
        </w:rPr>
      </w:pPr>
      <w:r w:rsidRPr="001608CA">
        <w:rPr>
          <w:rFonts w:ascii="Comic Sans MS" w:hAnsi="Comic Sans MS" w:cs="Andalus"/>
          <w:b w:val="0"/>
          <w:color w:val="1AB39F" w:themeColor="accent6"/>
          <w:u w:val="single"/>
        </w:rPr>
        <w:t>Diagnostisch landschap</w:t>
      </w:r>
    </w:p>
    <w:p w:rsidR="00DF4F58" w:rsidRDefault="001608CA" w:rsidP="00C52B66">
      <w:pPr>
        <w:pStyle w:val="Lijstalinea"/>
        <w:numPr>
          <w:ilvl w:val="0"/>
          <w:numId w:val="49"/>
        </w:numPr>
        <w:jc w:val="both"/>
        <w:rPr>
          <w:rFonts w:cs="Andalus"/>
          <w:szCs w:val="22"/>
        </w:rPr>
      </w:pPr>
      <w:r>
        <w:rPr>
          <w:rFonts w:cs="Andalus"/>
          <w:szCs w:val="22"/>
        </w:rPr>
        <w:t xml:space="preserve">Patient komt al voor de derde keer </w:t>
      </w:r>
      <w:r w:rsidRPr="001608CA">
        <w:rPr>
          <w:rFonts w:cs="Andalus"/>
          <w:szCs w:val="22"/>
        </w:rPr>
        <w:sym w:font="Wingdings" w:char="F0E0"/>
      </w:r>
      <w:r>
        <w:rPr>
          <w:rFonts w:cs="Andalus"/>
          <w:szCs w:val="22"/>
        </w:rPr>
        <w:t xml:space="preserve"> vragen WAAROM hij derde keer komt</w:t>
      </w:r>
    </w:p>
    <w:p w:rsidR="001608CA" w:rsidRDefault="001608CA" w:rsidP="001608CA">
      <w:pPr>
        <w:jc w:val="both"/>
        <w:rPr>
          <w:rFonts w:cs="Andalus"/>
          <w:szCs w:val="22"/>
        </w:rPr>
      </w:pPr>
    </w:p>
    <w:p w:rsidR="001608CA" w:rsidRDefault="001608CA" w:rsidP="00C52B66">
      <w:pPr>
        <w:pStyle w:val="Lijstalinea"/>
        <w:numPr>
          <w:ilvl w:val="0"/>
          <w:numId w:val="49"/>
        </w:numPr>
        <w:jc w:val="both"/>
        <w:rPr>
          <w:rFonts w:cs="Andalus"/>
          <w:szCs w:val="22"/>
        </w:rPr>
      </w:pPr>
      <w:r>
        <w:rPr>
          <w:rFonts w:cs="Andalus"/>
          <w:szCs w:val="22"/>
        </w:rPr>
        <w:t>Pyrosis: R/PPI</w:t>
      </w:r>
    </w:p>
    <w:p w:rsidR="001608CA" w:rsidRDefault="001608CA" w:rsidP="00C52B66">
      <w:pPr>
        <w:pStyle w:val="Lijstalinea"/>
        <w:numPr>
          <w:ilvl w:val="0"/>
          <w:numId w:val="49"/>
        </w:numPr>
        <w:jc w:val="both"/>
        <w:rPr>
          <w:rFonts w:cs="Andalus"/>
          <w:szCs w:val="22"/>
        </w:rPr>
      </w:pPr>
      <w:r>
        <w:rPr>
          <w:rFonts w:cs="Andalus"/>
          <w:szCs w:val="22"/>
        </w:rPr>
        <w:t>Hyperventilatie: R/ letten op ademhaling</w:t>
      </w:r>
    </w:p>
    <w:p w:rsidR="001608CA" w:rsidRDefault="001608CA" w:rsidP="001608CA">
      <w:pPr>
        <w:jc w:val="both"/>
        <w:rPr>
          <w:rFonts w:cs="Andalus"/>
          <w:szCs w:val="22"/>
        </w:rPr>
      </w:pPr>
    </w:p>
    <w:p w:rsidR="001608CA" w:rsidRDefault="001608CA" w:rsidP="0017440C">
      <w:pPr>
        <w:jc w:val="both"/>
        <w:outlineLvl w:val="0"/>
        <w:rPr>
          <w:rFonts w:cs="Andalus"/>
          <w:szCs w:val="22"/>
        </w:rPr>
      </w:pPr>
      <w:r>
        <w:rPr>
          <w:rFonts w:cs="Andalus"/>
          <w:szCs w:val="22"/>
        </w:rPr>
        <w:t>Verder verloop: komt terug, gaat niet beter, vraagt ziektebriefje</w:t>
      </w:r>
    </w:p>
    <w:p w:rsidR="001608CA" w:rsidRPr="001608CA" w:rsidRDefault="001608CA" w:rsidP="001608CA">
      <w:pPr>
        <w:jc w:val="both"/>
        <w:rPr>
          <w:rFonts w:cs="Andalus"/>
          <w:szCs w:val="22"/>
        </w:rPr>
      </w:pPr>
      <w:r>
        <w:rPr>
          <w:rFonts w:cs="Andalus"/>
          <w:szCs w:val="22"/>
        </w:rPr>
        <w:t>Bij verder navragen: depressief: verminderde eetlust, geen interesse, suicidegedachten</w:t>
      </w:r>
    </w:p>
    <w:p w:rsidR="00DF4F58" w:rsidRDefault="00DF4F58" w:rsidP="00FA4E33">
      <w:pPr>
        <w:jc w:val="both"/>
        <w:rPr>
          <w:rFonts w:cs="Andalus"/>
          <w:szCs w:val="22"/>
        </w:rPr>
      </w:pPr>
    </w:p>
    <w:p w:rsidR="001608CA" w:rsidRDefault="001608CA" w:rsidP="00C52B66">
      <w:pPr>
        <w:pStyle w:val="Lijstalinea"/>
        <w:numPr>
          <w:ilvl w:val="0"/>
          <w:numId w:val="47"/>
        </w:numPr>
        <w:jc w:val="both"/>
        <w:rPr>
          <w:rFonts w:cs="Andalus"/>
          <w:szCs w:val="22"/>
        </w:rPr>
      </w:pPr>
      <w:r>
        <w:rPr>
          <w:rFonts w:cs="Andalus"/>
          <w:szCs w:val="22"/>
        </w:rPr>
        <w:t>Alcohol?</w:t>
      </w:r>
    </w:p>
    <w:p w:rsidR="001608CA" w:rsidRDefault="001608CA" w:rsidP="001608CA">
      <w:pPr>
        <w:jc w:val="both"/>
        <w:rPr>
          <w:rFonts w:cs="Andalus"/>
          <w:szCs w:val="22"/>
        </w:rPr>
      </w:pPr>
    </w:p>
    <w:p w:rsidR="001608CA" w:rsidRPr="001608CA" w:rsidRDefault="001608CA" w:rsidP="00C52B66">
      <w:pPr>
        <w:pStyle w:val="Kop3"/>
        <w:numPr>
          <w:ilvl w:val="1"/>
          <w:numId w:val="46"/>
        </w:numPr>
        <w:spacing w:before="0"/>
        <w:rPr>
          <w:rFonts w:ascii="Comic Sans MS" w:hAnsi="Comic Sans MS" w:cs="Andalus"/>
          <w:b w:val="0"/>
          <w:color w:val="1AB39F" w:themeColor="accent6"/>
          <w:u w:val="single"/>
        </w:rPr>
      </w:pPr>
      <w:r w:rsidRPr="001608CA">
        <w:rPr>
          <w:rFonts w:ascii="Comic Sans MS" w:hAnsi="Comic Sans MS" w:cs="Andalus"/>
          <w:b w:val="0"/>
          <w:color w:val="1AB39F" w:themeColor="accent6"/>
          <w:u w:val="single"/>
        </w:rPr>
        <w:t>Moraal van het verhaal</w:t>
      </w:r>
    </w:p>
    <w:p w:rsidR="001608CA" w:rsidRDefault="001608CA" w:rsidP="001608CA">
      <w:pPr>
        <w:jc w:val="both"/>
        <w:rPr>
          <w:rFonts w:cs="Andalus"/>
          <w:szCs w:val="22"/>
        </w:rPr>
      </w:pPr>
      <w:r>
        <w:rPr>
          <w:rFonts w:cs="Andalus"/>
          <w:szCs w:val="22"/>
        </w:rPr>
        <w:t xml:space="preserve">Als vage klachten, onduidelijke anamnese en KO </w:t>
      </w:r>
      <w:r w:rsidRPr="001608CA">
        <w:rPr>
          <w:rFonts w:cs="Andalus"/>
          <w:szCs w:val="22"/>
        </w:rPr>
        <w:sym w:font="Wingdings" w:char="F0E0"/>
      </w:r>
      <w:r>
        <w:rPr>
          <w:rFonts w:cs="Andalus"/>
          <w:szCs w:val="22"/>
        </w:rPr>
        <w:t xml:space="preserve"> vraag naar alcohol</w:t>
      </w:r>
    </w:p>
    <w:p w:rsidR="001608CA" w:rsidRDefault="001608CA" w:rsidP="001608CA">
      <w:pPr>
        <w:jc w:val="both"/>
        <w:rPr>
          <w:rFonts w:cs="Andalus"/>
          <w:szCs w:val="22"/>
        </w:rPr>
      </w:pPr>
    </w:p>
    <w:p w:rsidR="001608CA" w:rsidRPr="001608CA" w:rsidRDefault="001608CA" w:rsidP="00C52B66">
      <w:pPr>
        <w:pStyle w:val="Kop2"/>
        <w:numPr>
          <w:ilvl w:val="0"/>
          <w:numId w:val="46"/>
        </w:numPr>
        <w:spacing w:before="0"/>
        <w:rPr>
          <w:rFonts w:ascii="Comic Sans MS" w:hAnsi="Comic Sans MS" w:cs="Andalus"/>
          <w:b w:val="0"/>
          <w:color w:val="EA157A" w:themeColor="accent2"/>
          <w:sz w:val="28"/>
          <w:szCs w:val="28"/>
          <w:u w:val="single"/>
        </w:rPr>
      </w:pPr>
      <w:r w:rsidRPr="001608CA">
        <w:rPr>
          <w:rFonts w:ascii="Comic Sans MS" w:hAnsi="Comic Sans MS" w:cs="Andalus"/>
          <w:b w:val="0"/>
          <w:color w:val="EA157A" w:themeColor="accent2"/>
          <w:sz w:val="28"/>
          <w:szCs w:val="28"/>
          <w:u w:val="single"/>
        </w:rPr>
        <w:t>Alcohol en urgenties</w:t>
      </w:r>
    </w:p>
    <w:p w:rsidR="00C6135C" w:rsidRDefault="00C6135C" w:rsidP="00C52B66">
      <w:pPr>
        <w:pStyle w:val="Lijstalinea"/>
        <w:numPr>
          <w:ilvl w:val="0"/>
          <w:numId w:val="49"/>
        </w:numPr>
        <w:jc w:val="both"/>
        <w:rPr>
          <w:rFonts w:cs="Andalus"/>
          <w:szCs w:val="22"/>
        </w:rPr>
      </w:pPr>
      <w:r>
        <w:rPr>
          <w:rFonts w:cs="Andalus"/>
          <w:szCs w:val="22"/>
        </w:rPr>
        <w:t>Korte interventies en motivatie noodzakelijk</w:t>
      </w:r>
    </w:p>
    <w:p w:rsidR="00C6135C" w:rsidRDefault="00C6135C" w:rsidP="00C52B66">
      <w:pPr>
        <w:pStyle w:val="Lijstalinea"/>
        <w:numPr>
          <w:ilvl w:val="0"/>
          <w:numId w:val="49"/>
        </w:numPr>
        <w:jc w:val="both"/>
        <w:rPr>
          <w:rFonts w:cs="Andalus"/>
          <w:szCs w:val="22"/>
        </w:rPr>
      </w:pPr>
      <w:r>
        <w:rPr>
          <w:rFonts w:cs="Andalus"/>
          <w:szCs w:val="22"/>
        </w:rPr>
        <w:t>Behandeling: korte opname 6 weken (psychiatrie, ziekenhuis)</w:t>
      </w:r>
    </w:p>
    <w:p w:rsidR="00C6135C" w:rsidRDefault="00C6135C" w:rsidP="00C52B66">
      <w:pPr>
        <w:pStyle w:val="Lijstalinea"/>
        <w:numPr>
          <w:ilvl w:val="0"/>
          <w:numId w:val="49"/>
        </w:numPr>
        <w:jc w:val="both"/>
        <w:rPr>
          <w:rFonts w:cs="Andalus"/>
          <w:szCs w:val="22"/>
        </w:rPr>
      </w:pPr>
      <w:r>
        <w:rPr>
          <w:rFonts w:cs="Andalus"/>
          <w:szCs w:val="22"/>
        </w:rPr>
        <w:t>Uiteindelijk moet patient zelf beslissen te stoppen</w:t>
      </w:r>
    </w:p>
    <w:p w:rsidR="00C6135C" w:rsidRPr="00C6135C" w:rsidRDefault="00C6135C" w:rsidP="00C6135C">
      <w:pPr>
        <w:jc w:val="both"/>
        <w:rPr>
          <w:rFonts w:cs="Andalus"/>
          <w:szCs w:val="22"/>
        </w:rPr>
      </w:pPr>
    </w:p>
    <w:p w:rsidR="00C6135C" w:rsidRDefault="00C6135C" w:rsidP="00C52B66">
      <w:pPr>
        <w:pStyle w:val="Lijstalinea"/>
        <w:numPr>
          <w:ilvl w:val="0"/>
          <w:numId w:val="49"/>
        </w:numPr>
        <w:jc w:val="both"/>
        <w:rPr>
          <w:rFonts w:cs="Andalus"/>
          <w:szCs w:val="22"/>
        </w:rPr>
      </w:pPr>
      <w:r>
        <w:rPr>
          <w:rFonts w:cs="Andalus"/>
          <w:szCs w:val="22"/>
        </w:rPr>
        <w:t>Campral®: vermindert craving</w:t>
      </w:r>
    </w:p>
    <w:p w:rsidR="00C6135C" w:rsidRDefault="00C6135C" w:rsidP="00C52B66">
      <w:pPr>
        <w:pStyle w:val="Lijstalinea"/>
        <w:numPr>
          <w:ilvl w:val="0"/>
          <w:numId w:val="49"/>
        </w:numPr>
        <w:jc w:val="both"/>
        <w:rPr>
          <w:rFonts w:cs="Andalus"/>
          <w:szCs w:val="22"/>
        </w:rPr>
      </w:pPr>
      <w:r>
        <w:rPr>
          <w:rFonts w:cs="Andalus"/>
          <w:szCs w:val="22"/>
        </w:rPr>
        <w:t>Antabuse®: ziek worden als drinken</w:t>
      </w:r>
    </w:p>
    <w:p w:rsidR="00C6135C" w:rsidRDefault="00C6135C" w:rsidP="00C6135C">
      <w:pPr>
        <w:jc w:val="both"/>
        <w:rPr>
          <w:rFonts w:cs="Andalus"/>
          <w:szCs w:val="22"/>
        </w:rPr>
      </w:pPr>
      <w:r>
        <w:rPr>
          <w:rFonts w:cs="Andalus"/>
          <w:szCs w:val="22"/>
        </w:rPr>
        <w:t>Duur, iets beter dan placebo, mensen moeten het zelf innemen</w:t>
      </w:r>
    </w:p>
    <w:p w:rsidR="00C6135C" w:rsidRDefault="00C6135C" w:rsidP="00C6135C">
      <w:pPr>
        <w:jc w:val="both"/>
        <w:rPr>
          <w:rFonts w:cs="Andalus"/>
          <w:szCs w:val="22"/>
        </w:rPr>
      </w:pPr>
    </w:p>
    <w:p w:rsidR="00C6135C" w:rsidRPr="00C6135C" w:rsidRDefault="00C6135C" w:rsidP="00C52B66">
      <w:pPr>
        <w:pStyle w:val="Lijstalinea"/>
        <w:numPr>
          <w:ilvl w:val="0"/>
          <w:numId w:val="49"/>
        </w:numPr>
        <w:jc w:val="both"/>
        <w:rPr>
          <w:rFonts w:cs="Andalus"/>
          <w:szCs w:val="22"/>
        </w:rPr>
      </w:pPr>
      <w:r>
        <w:rPr>
          <w:rFonts w:cs="Andalus"/>
          <w:szCs w:val="22"/>
        </w:rPr>
        <w:t>AA</w:t>
      </w:r>
    </w:p>
    <w:p w:rsidR="00C6135C" w:rsidRDefault="00C6135C" w:rsidP="00C6135C">
      <w:pPr>
        <w:ind w:left="360"/>
        <w:jc w:val="both"/>
        <w:rPr>
          <w:rFonts w:cs="Andalus"/>
          <w:szCs w:val="22"/>
        </w:rPr>
      </w:pPr>
      <w:r>
        <w:rPr>
          <w:rFonts w:cs="Andalus"/>
          <w:szCs w:val="22"/>
        </w:rPr>
        <w:t>Voordeel: mensen met zelfde problematiek, telefoonnummer (ook groep voor artsen)</w:t>
      </w:r>
    </w:p>
    <w:p w:rsidR="00C6135C" w:rsidRDefault="00C6135C" w:rsidP="00C6135C">
      <w:pPr>
        <w:ind w:left="360"/>
        <w:jc w:val="both"/>
        <w:rPr>
          <w:rFonts w:cs="Andalus"/>
          <w:szCs w:val="22"/>
        </w:rPr>
      </w:pPr>
      <w:r>
        <w:rPr>
          <w:rFonts w:cs="Andalus"/>
          <w:szCs w:val="22"/>
        </w:rPr>
        <w:t>Nadeel: 7 stappenplan, vrijwilligers</w:t>
      </w:r>
    </w:p>
    <w:p w:rsidR="00C6135C" w:rsidRDefault="00C6135C" w:rsidP="00C6135C">
      <w:pPr>
        <w:ind w:left="360"/>
        <w:jc w:val="both"/>
        <w:rPr>
          <w:rFonts w:cs="Andalus"/>
          <w:szCs w:val="22"/>
        </w:rPr>
      </w:pPr>
    </w:p>
    <w:p w:rsidR="00C6135C" w:rsidRPr="00C6135C" w:rsidRDefault="00C6135C" w:rsidP="00C52B66">
      <w:pPr>
        <w:pStyle w:val="Lijstalinea"/>
        <w:numPr>
          <w:ilvl w:val="0"/>
          <w:numId w:val="49"/>
        </w:numPr>
        <w:jc w:val="both"/>
        <w:rPr>
          <w:rFonts w:cs="Andalus"/>
          <w:szCs w:val="22"/>
        </w:rPr>
      </w:pPr>
      <w:r>
        <w:rPr>
          <w:rFonts w:cs="Andalus"/>
          <w:szCs w:val="22"/>
        </w:rPr>
        <w:t>Gevaar: herval</w:t>
      </w:r>
    </w:p>
    <w:p w:rsidR="00DF4F58" w:rsidRDefault="00DF4F58" w:rsidP="00FA4E33">
      <w:pPr>
        <w:jc w:val="both"/>
        <w:rPr>
          <w:rFonts w:cs="Andalus"/>
          <w:szCs w:val="22"/>
        </w:rPr>
      </w:pPr>
    </w:p>
    <w:p w:rsidR="001608CA" w:rsidRDefault="001608CA" w:rsidP="00FA4E33">
      <w:pPr>
        <w:jc w:val="both"/>
        <w:rPr>
          <w:rFonts w:cs="Andalus"/>
          <w:szCs w:val="22"/>
        </w:rPr>
      </w:pPr>
    </w:p>
    <w:p w:rsidR="001608CA" w:rsidRDefault="001608CA" w:rsidP="00FA4E33">
      <w:pPr>
        <w:jc w:val="both"/>
        <w:rPr>
          <w:rFonts w:cs="Andalus"/>
          <w:szCs w:val="22"/>
        </w:rPr>
      </w:pPr>
    </w:p>
    <w:p w:rsidR="001608CA" w:rsidRDefault="001608CA" w:rsidP="00FA4E33">
      <w:pPr>
        <w:jc w:val="both"/>
        <w:rPr>
          <w:rFonts w:cs="Andalus"/>
          <w:szCs w:val="22"/>
        </w:rPr>
      </w:pPr>
    </w:p>
    <w:p w:rsidR="001608CA" w:rsidRDefault="001608CA" w:rsidP="00FA4E33">
      <w:pPr>
        <w:jc w:val="both"/>
        <w:rPr>
          <w:rFonts w:cs="Andalus"/>
          <w:szCs w:val="22"/>
        </w:rPr>
      </w:pPr>
    </w:p>
    <w:p w:rsidR="001608CA" w:rsidRDefault="001608CA" w:rsidP="00FA4E33">
      <w:pPr>
        <w:jc w:val="both"/>
        <w:rPr>
          <w:rFonts w:cs="Andalus"/>
          <w:szCs w:val="22"/>
        </w:rPr>
      </w:pPr>
    </w:p>
    <w:p w:rsidR="00DF4F58" w:rsidRDefault="00DF4F58" w:rsidP="00FA4E33">
      <w:pPr>
        <w:jc w:val="both"/>
        <w:rPr>
          <w:rFonts w:cs="Andalus"/>
          <w:szCs w:val="22"/>
        </w:rPr>
      </w:pPr>
    </w:p>
    <w:p w:rsidR="00DF4F58" w:rsidRDefault="00DF4F58" w:rsidP="00FA4E33">
      <w:pPr>
        <w:jc w:val="both"/>
        <w:rPr>
          <w:rFonts w:cs="Andalus"/>
          <w:szCs w:val="22"/>
        </w:rPr>
      </w:pPr>
    </w:p>
    <w:p w:rsidR="00DF4F58" w:rsidRDefault="00DF4F58" w:rsidP="00FA4E33">
      <w:pPr>
        <w:jc w:val="both"/>
        <w:rPr>
          <w:rFonts w:cs="Andalus"/>
          <w:szCs w:val="22"/>
        </w:rPr>
      </w:pPr>
    </w:p>
    <w:p w:rsidR="00DF4F58" w:rsidRDefault="00DF4F58"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8</w:t>
      </w:r>
      <w:r w:rsidR="00BF44B9">
        <w:rPr>
          <w:b/>
          <w:color w:val="007DEB" w:themeColor="background2" w:themeShade="80"/>
          <w:sz w:val="32"/>
          <w:szCs w:val="32"/>
          <w:u w:val="double"/>
        </w:rPr>
        <w:t>: P</w:t>
      </w:r>
      <w:r w:rsidR="003A0F9F">
        <w:rPr>
          <w:b/>
          <w:color w:val="007DEB" w:themeColor="background2" w:themeShade="80"/>
          <w:sz w:val="32"/>
          <w:szCs w:val="32"/>
          <w:u w:val="double"/>
        </w:rPr>
        <w:t>igmentvlekken</w:t>
      </w:r>
    </w:p>
    <w:p w:rsidR="00FA4E33" w:rsidRPr="00147262" w:rsidRDefault="00147262" w:rsidP="00C52B66">
      <w:pPr>
        <w:pStyle w:val="Kop2"/>
        <w:numPr>
          <w:ilvl w:val="0"/>
          <w:numId w:val="50"/>
        </w:numPr>
        <w:spacing w:before="0"/>
        <w:rPr>
          <w:rFonts w:ascii="Comic Sans MS" w:hAnsi="Comic Sans MS" w:cs="Andalus"/>
          <w:b w:val="0"/>
          <w:color w:val="EA157A" w:themeColor="accent2"/>
          <w:sz w:val="28"/>
          <w:szCs w:val="28"/>
          <w:u w:val="single"/>
        </w:rPr>
      </w:pPr>
      <w:r w:rsidRPr="00147262">
        <w:rPr>
          <w:rFonts w:ascii="Comic Sans MS" w:hAnsi="Comic Sans MS" w:cs="Andalus"/>
          <w:b w:val="0"/>
          <w:color w:val="EA157A" w:themeColor="accent2"/>
          <w:sz w:val="28"/>
          <w:szCs w:val="28"/>
          <w:u w:val="single"/>
        </w:rPr>
        <w:t>Casus</w:t>
      </w:r>
    </w:p>
    <w:p w:rsidR="00FA4E33" w:rsidRPr="00147262" w:rsidRDefault="00147262" w:rsidP="00C52B66">
      <w:pPr>
        <w:pStyle w:val="Kop3"/>
        <w:numPr>
          <w:ilvl w:val="1"/>
          <w:numId w:val="50"/>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Waarom cryotherapie</w:t>
      </w:r>
    </w:p>
    <w:p w:rsidR="00FA4E33" w:rsidRDefault="004C6F6D" w:rsidP="00C52B66">
      <w:pPr>
        <w:pStyle w:val="Lijstalinea"/>
        <w:numPr>
          <w:ilvl w:val="0"/>
          <w:numId w:val="49"/>
        </w:numPr>
        <w:jc w:val="both"/>
        <w:rPr>
          <w:rFonts w:cs="Andalus"/>
          <w:szCs w:val="22"/>
        </w:rPr>
      </w:pPr>
      <w:r>
        <w:rPr>
          <w:rFonts w:cs="Andalus"/>
          <w:szCs w:val="22"/>
        </w:rPr>
        <w:t>Misschien initieel gedacht aan actinische keratose/verruca seborroica (verheven, voelt verruceus aan, egaal van kleur, geel-bruin)/lentigo senillis</w:t>
      </w:r>
    </w:p>
    <w:p w:rsidR="004C6F6D" w:rsidRDefault="004C6F6D" w:rsidP="00C52B66">
      <w:pPr>
        <w:pStyle w:val="Lijstalinea"/>
        <w:numPr>
          <w:ilvl w:val="0"/>
          <w:numId w:val="49"/>
        </w:numPr>
        <w:jc w:val="both"/>
        <w:rPr>
          <w:rFonts w:cs="Andalus"/>
          <w:szCs w:val="22"/>
        </w:rPr>
      </w:pPr>
      <w:r>
        <w:rPr>
          <w:rFonts w:cs="Andalus"/>
          <w:szCs w:val="22"/>
        </w:rPr>
        <w:t>Hier: asymmetrisch, verschillende kleuren</w:t>
      </w:r>
    </w:p>
    <w:p w:rsidR="004C6F6D" w:rsidRDefault="004C6F6D" w:rsidP="00C52B66">
      <w:pPr>
        <w:pStyle w:val="Lijstalinea"/>
        <w:numPr>
          <w:ilvl w:val="0"/>
          <w:numId w:val="49"/>
        </w:numPr>
        <w:jc w:val="both"/>
        <w:rPr>
          <w:rFonts w:cs="Andalus"/>
          <w:szCs w:val="22"/>
        </w:rPr>
      </w:pPr>
      <w:r>
        <w:rPr>
          <w:rFonts w:cs="Andalus"/>
          <w:szCs w:val="22"/>
        </w:rPr>
        <w:t>Witte kleur ~ cryotherapie of regressie (opruiming door eigen immuunsysteem)</w:t>
      </w:r>
    </w:p>
    <w:p w:rsidR="004C6F6D" w:rsidRDefault="004C6F6D" w:rsidP="00C52B66">
      <w:pPr>
        <w:pStyle w:val="Lijstalinea"/>
        <w:numPr>
          <w:ilvl w:val="0"/>
          <w:numId w:val="49"/>
        </w:numPr>
        <w:jc w:val="both"/>
        <w:rPr>
          <w:rFonts w:cs="Andalus"/>
          <w:szCs w:val="22"/>
        </w:rPr>
      </w:pPr>
      <w:r>
        <w:rPr>
          <w:rFonts w:cs="Andalus"/>
          <w:szCs w:val="22"/>
        </w:rPr>
        <w:t xml:space="preserve">Best geen cryotherapie voor maligne letsels </w:t>
      </w:r>
      <w:r w:rsidRPr="004C6F6D">
        <w:rPr>
          <w:rFonts w:cs="Andalus"/>
          <w:szCs w:val="22"/>
        </w:rPr>
        <w:sym w:font="Wingdings" w:char="F0E0"/>
      </w:r>
      <w:r>
        <w:rPr>
          <w:rFonts w:cs="Andalus"/>
          <w:szCs w:val="22"/>
        </w:rPr>
        <w:t xml:space="preserve"> geen APO mogelijk, enkel oppervlakkige vernietiging</w:t>
      </w:r>
    </w:p>
    <w:p w:rsidR="004C6F6D" w:rsidRDefault="004C6F6D" w:rsidP="004C6F6D">
      <w:pPr>
        <w:jc w:val="both"/>
        <w:rPr>
          <w:rFonts w:cs="Andalus"/>
          <w:szCs w:val="22"/>
        </w:rPr>
      </w:pPr>
    </w:p>
    <w:p w:rsidR="004C6F6D" w:rsidRPr="004C6F6D" w:rsidRDefault="004C6F6D" w:rsidP="00C52B66">
      <w:pPr>
        <w:pStyle w:val="Kop3"/>
        <w:numPr>
          <w:ilvl w:val="1"/>
          <w:numId w:val="50"/>
        </w:numPr>
        <w:spacing w:before="0"/>
        <w:rPr>
          <w:rFonts w:ascii="Comic Sans MS" w:hAnsi="Comic Sans MS" w:cs="Andalus"/>
          <w:b w:val="0"/>
          <w:color w:val="1AB39F" w:themeColor="accent6"/>
          <w:u w:val="single"/>
        </w:rPr>
      </w:pPr>
      <w:r w:rsidRPr="004C6F6D">
        <w:rPr>
          <w:rFonts w:ascii="Comic Sans MS" w:hAnsi="Comic Sans MS" w:cs="Andalus"/>
          <w:b w:val="0"/>
          <w:color w:val="1AB39F" w:themeColor="accent6"/>
          <w:u w:val="single"/>
        </w:rPr>
        <w:t>Juiste behandeling geweest?</w:t>
      </w:r>
    </w:p>
    <w:p w:rsidR="004C6F6D" w:rsidRPr="004C6F6D" w:rsidRDefault="004C6F6D" w:rsidP="00C52B66">
      <w:pPr>
        <w:pStyle w:val="Lijstalinea"/>
        <w:numPr>
          <w:ilvl w:val="0"/>
          <w:numId w:val="49"/>
        </w:numPr>
        <w:jc w:val="both"/>
        <w:rPr>
          <w:rFonts w:cs="Andalus"/>
          <w:szCs w:val="22"/>
        </w:rPr>
      </w:pPr>
      <w:r>
        <w:rPr>
          <w:rFonts w:cs="Andalus"/>
          <w:szCs w:val="22"/>
        </w:rPr>
        <w:t>Neen</w:t>
      </w:r>
    </w:p>
    <w:p w:rsidR="00FA4E33" w:rsidRDefault="00FA4E33" w:rsidP="004C6F6D">
      <w:pPr>
        <w:pStyle w:val="Lijstalinea"/>
        <w:ind w:left="360"/>
        <w:jc w:val="both"/>
        <w:rPr>
          <w:rFonts w:cs="Andalus"/>
          <w:szCs w:val="22"/>
        </w:rPr>
      </w:pPr>
    </w:p>
    <w:p w:rsidR="004C6F6D" w:rsidRPr="004C6F6D" w:rsidRDefault="004C6F6D" w:rsidP="00C52B66">
      <w:pPr>
        <w:pStyle w:val="Kop3"/>
        <w:numPr>
          <w:ilvl w:val="1"/>
          <w:numId w:val="50"/>
        </w:numPr>
        <w:spacing w:before="0"/>
        <w:rPr>
          <w:rFonts w:ascii="Comic Sans MS" w:hAnsi="Comic Sans MS" w:cs="Andalus"/>
          <w:b w:val="0"/>
          <w:color w:val="1AB39F" w:themeColor="accent6"/>
          <w:u w:val="single"/>
        </w:rPr>
      </w:pPr>
      <w:r w:rsidRPr="004C6F6D">
        <w:rPr>
          <w:rFonts w:ascii="Comic Sans MS" w:hAnsi="Comic Sans MS" w:cs="Andalus"/>
          <w:b w:val="0"/>
          <w:color w:val="1AB39F" w:themeColor="accent6"/>
          <w:u w:val="single"/>
        </w:rPr>
        <w:t>Verder anamnese</w:t>
      </w:r>
    </w:p>
    <w:p w:rsidR="004C6F6D" w:rsidRDefault="008634E1" w:rsidP="00C52B66">
      <w:pPr>
        <w:pStyle w:val="Lijstalinea"/>
        <w:numPr>
          <w:ilvl w:val="0"/>
          <w:numId w:val="49"/>
        </w:numPr>
        <w:jc w:val="both"/>
        <w:rPr>
          <w:rFonts w:cs="Andalus"/>
          <w:szCs w:val="22"/>
        </w:rPr>
      </w:pPr>
      <w:r>
        <w:rPr>
          <w:rFonts w:cs="Andalus"/>
          <w:szCs w:val="22"/>
        </w:rPr>
        <w:t>Vroegere letsels? APO hiervan?</w:t>
      </w:r>
    </w:p>
    <w:p w:rsidR="008634E1" w:rsidRDefault="008634E1" w:rsidP="00C52B66">
      <w:pPr>
        <w:pStyle w:val="Lijstalinea"/>
        <w:numPr>
          <w:ilvl w:val="0"/>
          <w:numId w:val="49"/>
        </w:numPr>
        <w:jc w:val="both"/>
        <w:rPr>
          <w:rFonts w:cs="Andalus"/>
          <w:szCs w:val="22"/>
        </w:rPr>
      </w:pPr>
      <w:r>
        <w:rPr>
          <w:rFonts w:cs="Andalus"/>
          <w:szCs w:val="22"/>
        </w:rPr>
        <w:t>VG</w:t>
      </w:r>
    </w:p>
    <w:p w:rsidR="008634E1" w:rsidRDefault="008634E1" w:rsidP="00C52B66">
      <w:pPr>
        <w:pStyle w:val="Lijstalinea"/>
        <w:numPr>
          <w:ilvl w:val="0"/>
          <w:numId w:val="49"/>
        </w:numPr>
        <w:jc w:val="both"/>
        <w:rPr>
          <w:rFonts w:cs="Andalus"/>
          <w:szCs w:val="22"/>
        </w:rPr>
      </w:pPr>
      <w:r>
        <w:rPr>
          <w:rFonts w:cs="Andalus"/>
          <w:szCs w:val="22"/>
        </w:rPr>
        <w:t>Medicatie</w:t>
      </w:r>
    </w:p>
    <w:p w:rsidR="008634E1" w:rsidRDefault="008634E1" w:rsidP="008634E1">
      <w:pPr>
        <w:pStyle w:val="Lijstalinea"/>
        <w:ind w:left="360"/>
        <w:jc w:val="both"/>
        <w:rPr>
          <w:rFonts w:cs="Andalus"/>
          <w:szCs w:val="22"/>
        </w:rPr>
      </w:pPr>
      <w:r>
        <w:rPr>
          <w:rFonts w:cs="Andalus"/>
          <w:szCs w:val="22"/>
        </w:rPr>
        <w:t>Immuunsupressie niet zo zeer belangrijk voor maligne melanoom, wel voor spinocelllulair carcinoom</w:t>
      </w:r>
    </w:p>
    <w:p w:rsidR="004C6F6D" w:rsidRDefault="008634E1" w:rsidP="00C52B66">
      <w:pPr>
        <w:pStyle w:val="Lijstalinea"/>
        <w:numPr>
          <w:ilvl w:val="0"/>
          <w:numId w:val="49"/>
        </w:numPr>
        <w:jc w:val="both"/>
        <w:rPr>
          <w:rFonts w:cs="Andalus"/>
          <w:szCs w:val="22"/>
        </w:rPr>
      </w:pPr>
      <w:r>
        <w:rPr>
          <w:rFonts w:cs="Andalus"/>
          <w:szCs w:val="22"/>
        </w:rPr>
        <w:t>Verandering in de tijd ~ oude pasfoto</w:t>
      </w:r>
    </w:p>
    <w:p w:rsidR="008634E1" w:rsidRDefault="008634E1" w:rsidP="00C52B66">
      <w:pPr>
        <w:pStyle w:val="Lijstalinea"/>
        <w:numPr>
          <w:ilvl w:val="0"/>
          <w:numId w:val="49"/>
        </w:numPr>
        <w:jc w:val="both"/>
        <w:rPr>
          <w:rFonts w:cs="Andalus"/>
          <w:szCs w:val="22"/>
        </w:rPr>
      </w:pPr>
      <w:r>
        <w:rPr>
          <w:rFonts w:cs="Andalus"/>
          <w:szCs w:val="22"/>
        </w:rPr>
        <w:t>Fototype (1 en 2 hebben meer risico)</w:t>
      </w:r>
    </w:p>
    <w:p w:rsidR="008634E1" w:rsidRDefault="008634E1" w:rsidP="008634E1">
      <w:pPr>
        <w:pStyle w:val="Lijstalinea"/>
        <w:ind w:left="360"/>
        <w:jc w:val="both"/>
        <w:rPr>
          <w:rFonts w:cs="Andalus"/>
          <w:szCs w:val="22"/>
        </w:rPr>
      </w:pPr>
    </w:p>
    <w:p w:rsidR="008634E1" w:rsidRPr="008634E1" w:rsidRDefault="008634E1" w:rsidP="0017440C">
      <w:pPr>
        <w:jc w:val="both"/>
        <w:outlineLvl w:val="0"/>
        <w:rPr>
          <w:rFonts w:cs="Andalus"/>
          <w:szCs w:val="22"/>
        </w:rPr>
      </w:pPr>
      <w:r w:rsidRPr="008634E1">
        <w:rPr>
          <w:rFonts w:cs="Andalus"/>
          <w:b/>
          <w:szCs w:val="22"/>
          <w:u w:val="single"/>
        </w:rPr>
        <w:t>Opmerking</w:t>
      </w:r>
      <w:r w:rsidRPr="008634E1">
        <w:rPr>
          <w:rFonts w:cs="Andalus"/>
          <w:szCs w:val="22"/>
        </w:rPr>
        <w:t>:</w:t>
      </w:r>
    </w:p>
    <w:p w:rsidR="008634E1" w:rsidRPr="008634E1" w:rsidRDefault="00167EA6" w:rsidP="00C52B66">
      <w:pPr>
        <w:pStyle w:val="Lijstalinea"/>
        <w:numPr>
          <w:ilvl w:val="0"/>
          <w:numId w:val="49"/>
        </w:numPr>
        <w:jc w:val="both"/>
        <w:rPr>
          <w:rFonts w:cs="Andalus"/>
          <w:szCs w:val="22"/>
        </w:rPr>
      </w:pPr>
      <w:r>
        <w:rPr>
          <w:rFonts w:cs="Andalus"/>
          <w:szCs w:val="22"/>
        </w:rPr>
        <w:t>Associatie familiaal maligne melanoom (min. 2 eerstegraads verwanten) en pancreascarcinoom</w:t>
      </w:r>
    </w:p>
    <w:p w:rsidR="004C6F6D" w:rsidRPr="008634E1" w:rsidRDefault="00167EA6" w:rsidP="00C52B66">
      <w:pPr>
        <w:pStyle w:val="Lijstalinea"/>
        <w:numPr>
          <w:ilvl w:val="0"/>
          <w:numId w:val="49"/>
        </w:numPr>
        <w:jc w:val="both"/>
        <w:rPr>
          <w:rFonts w:cs="Andalus"/>
          <w:szCs w:val="22"/>
        </w:rPr>
      </w:pPr>
      <w:r>
        <w:rPr>
          <w:rFonts w:cs="Andalus"/>
          <w:szCs w:val="22"/>
        </w:rPr>
        <w:t xml:space="preserve">Xeroderma pigmentosom (zeldzaam!): DNA repair stoorins </w:t>
      </w:r>
      <w:r w:rsidRPr="00167EA6">
        <w:rPr>
          <w:rFonts w:cs="Andalus"/>
          <w:szCs w:val="22"/>
        </w:rPr>
        <w:sym w:font="Wingdings" w:char="F0E0"/>
      </w:r>
      <w:r>
        <w:rPr>
          <w:rFonts w:cs="Andalus"/>
          <w:szCs w:val="22"/>
        </w:rPr>
        <w:t xml:space="preserve"> meer mutaties </w:t>
      </w:r>
      <w:r w:rsidRPr="00167EA6">
        <w:rPr>
          <w:rFonts w:cs="Andalus"/>
          <w:szCs w:val="22"/>
        </w:rPr>
        <w:sym w:font="Wingdings" w:char="F0E0"/>
      </w:r>
      <w:r>
        <w:rPr>
          <w:rFonts w:cs="Andalus"/>
          <w:szCs w:val="22"/>
        </w:rPr>
        <w:t xml:space="preserve"> op jonge leeftijd actinische keratose, lentigines, vroeg SCC, maligne melanoom</w:t>
      </w:r>
    </w:p>
    <w:p w:rsidR="004C6F6D" w:rsidRDefault="00167EA6" w:rsidP="00C52B66">
      <w:pPr>
        <w:pStyle w:val="Lijstalinea"/>
        <w:numPr>
          <w:ilvl w:val="0"/>
          <w:numId w:val="49"/>
        </w:numPr>
        <w:jc w:val="both"/>
        <w:rPr>
          <w:rFonts w:cs="Andalus"/>
          <w:szCs w:val="22"/>
        </w:rPr>
      </w:pPr>
      <w:r>
        <w:rPr>
          <w:rFonts w:cs="Andalus"/>
          <w:szCs w:val="22"/>
        </w:rPr>
        <w:t xml:space="preserve">M. Bowen &lt; keratinocyten </w:t>
      </w:r>
      <w:r w:rsidRPr="00167EA6">
        <w:rPr>
          <w:rFonts w:cs="Andalus"/>
          <w:szCs w:val="22"/>
        </w:rPr>
        <w:sym w:font="Wingdings" w:char="F0E0"/>
      </w:r>
      <w:r>
        <w:rPr>
          <w:rFonts w:cs="Andalus"/>
          <w:szCs w:val="22"/>
        </w:rPr>
        <w:t xml:space="preserve"> roze (lijkt op oppervlakkig BCC)</w:t>
      </w:r>
    </w:p>
    <w:p w:rsidR="00167EA6" w:rsidRDefault="00167EA6" w:rsidP="00167EA6">
      <w:pPr>
        <w:ind w:left="360"/>
        <w:jc w:val="both"/>
        <w:rPr>
          <w:rFonts w:cs="Andalus"/>
          <w:szCs w:val="22"/>
        </w:rPr>
      </w:pPr>
      <w:r>
        <w:rPr>
          <w:rFonts w:cs="Andalus"/>
          <w:szCs w:val="22"/>
        </w:rPr>
        <w:t>Evolueert naar S</w:t>
      </w:r>
      <w:r w:rsidRPr="00167EA6">
        <w:rPr>
          <w:rFonts w:cs="Andalus"/>
          <w:szCs w:val="22"/>
        </w:rPr>
        <w:t>CC</w:t>
      </w:r>
    </w:p>
    <w:p w:rsidR="00167EA6" w:rsidRPr="00167EA6" w:rsidRDefault="00167EA6" w:rsidP="00167EA6">
      <w:pPr>
        <w:ind w:left="360"/>
        <w:jc w:val="both"/>
        <w:rPr>
          <w:rFonts w:cs="Andalus"/>
          <w:szCs w:val="22"/>
        </w:rPr>
      </w:pPr>
    </w:p>
    <w:p w:rsidR="004C6F6D" w:rsidRPr="00167EA6" w:rsidRDefault="00167EA6" w:rsidP="00C52B66">
      <w:pPr>
        <w:pStyle w:val="Kop3"/>
        <w:numPr>
          <w:ilvl w:val="1"/>
          <w:numId w:val="50"/>
        </w:numPr>
        <w:spacing w:before="0"/>
        <w:rPr>
          <w:rFonts w:ascii="Comic Sans MS" w:hAnsi="Comic Sans MS" w:cs="Andalus"/>
          <w:b w:val="0"/>
          <w:color w:val="1AB39F" w:themeColor="accent6"/>
          <w:u w:val="single"/>
        </w:rPr>
      </w:pPr>
      <w:r w:rsidRPr="00167EA6">
        <w:rPr>
          <w:rFonts w:ascii="Comic Sans MS" w:hAnsi="Comic Sans MS" w:cs="Andalus"/>
          <w:b w:val="0"/>
          <w:color w:val="1AB39F" w:themeColor="accent6"/>
          <w:u w:val="single"/>
        </w:rPr>
        <w:t>D/</w:t>
      </w:r>
    </w:p>
    <w:p w:rsidR="004C6F6D" w:rsidRDefault="00167EA6" w:rsidP="00C52B66">
      <w:pPr>
        <w:pStyle w:val="Lijstalinea"/>
        <w:numPr>
          <w:ilvl w:val="0"/>
          <w:numId w:val="49"/>
        </w:numPr>
        <w:jc w:val="both"/>
        <w:rPr>
          <w:rFonts w:cs="Andalus"/>
          <w:szCs w:val="22"/>
        </w:rPr>
      </w:pPr>
      <w:r>
        <w:rPr>
          <w:rFonts w:cs="Andalus"/>
          <w:szCs w:val="22"/>
        </w:rPr>
        <w:t>Lentigo maligne melanoom: door basale membraan, net onder kiemcellaag</w:t>
      </w:r>
    </w:p>
    <w:p w:rsidR="004C6F6D" w:rsidRDefault="00167EA6" w:rsidP="00167EA6">
      <w:pPr>
        <w:pStyle w:val="Lijstalinea"/>
        <w:ind w:left="360"/>
        <w:jc w:val="both"/>
        <w:rPr>
          <w:rFonts w:cs="Andalus"/>
          <w:szCs w:val="22"/>
        </w:rPr>
      </w:pPr>
      <w:r>
        <w:rPr>
          <w:rFonts w:cs="Andalus"/>
          <w:szCs w:val="22"/>
        </w:rPr>
        <w:sym w:font="Symbol" w:char="F0B9"/>
      </w:r>
      <w:r>
        <w:rPr>
          <w:rFonts w:cs="Andalus"/>
          <w:szCs w:val="22"/>
        </w:rPr>
        <w:t xml:space="preserve"> lentigo maligna: boven basale membraan </w:t>
      </w:r>
      <w:r w:rsidRPr="00167EA6">
        <w:rPr>
          <w:rFonts w:cs="Andalus"/>
          <w:szCs w:val="22"/>
        </w:rPr>
        <w:sym w:font="Wingdings" w:char="F0E0"/>
      </w:r>
      <w:r>
        <w:rPr>
          <w:rFonts w:cs="Andalus"/>
          <w:szCs w:val="22"/>
        </w:rPr>
        <w:t xml:space="preserve"> geen metastasen</w:t>
      </w:r>
    </w:p>
    <w:p w:rsidR="004C6F6D" w:rsidRDefault="004C6F6D" w:rsidP="00167EA6">
      <w:pPr>
        <w:pStyle w:val="Lijstalinea"/>
        <w:ind w:left="360"/>
        <w:jc w:val="both"/>
        <w:rPr>
          <w:rFonts w:cs="Andalus"/>
          <w:szCs w:val="22"/>
        </w:rPr>
      </w:pPr>
    </w:p>
    <w:p w:rsidR="004C6F6D" w:rsidRPr="00167EA6" w:rsidRDefault="00BC4642" w:rsidP="00C52B66">
      <w:pPr>
        <w:pStyle w:val="Kop3"/>
        <w:numPr>
          <w:ilvl w:val="1"/>
          <w:numId w:val="50"/>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APO</w:t>
      </w:r>
    </w:p>
    <w:p w:rsidR="004C6F6D" w:rsidRDefault="00BC4642" w:rsidP="00C52B66">
      <w:pPr>
        <w:pStyle w:val="Lijstalinea"/>
        <w:numPr>
          <w:ilvl w:val="0"/>
          <w:numId w:val="49"/>
        </w:numPr>
        <w:jc w:val="both"/>
        <w:rPr>
          <w:rFonts w:cs="Andalus"/>
          <w:szCs w:val="22"/>
        </w:rPr>
      </w:pPr>
      <w:r>
        <w:rPr>
          <w:rFonts w:cs="Andalus"/>
          <w:szCs w:val="22"/>
        </w:rPr>
        <w:t>Incisiebiopsie om Breslow dikte te bepalen ~ R/ verschillend voor lentigo maligna en lentigo maligne melanoom (verschillende marge)</w:t>
      </w:r>
    </w:p>
    <w:p w:rsidR="00BC4642" w:rsidRPr="00BC4642" w:rsidRDefault="00BC4642" w:rsidP="00BC4642">
      <w:pPr>
        <w:jc w:val="both"/>
        <w:rPr>
          <w:rFonts w:cs="Andalus"/>
          <w:szCs w:val="22"/>
        </w:rPr>
      </w:pPr>
    </w:p>
    <w:p w:rsidR="004C6F6D" w:rsidRPr="00BC4642" w:rsidRDefault="00BC4642" w:rsidP="00C52B66">
      <w:pPr>
        <w:pStyle w:val="Kop3"/>
        <w:numPr>
          <w:ilvl w:val="1"/>
          <w:numId w:val="50"/>
        </w:numPr>
        <w:spacing w:before="0"/>
        <w:rPr>
          <w:rFonts w:ascii="Comic Sans MS" w:hAnsi="Comic Sans MS" w:cs="Andalus"/>
          <w:b w:val="0"/>
          <w:color w:val="1AB39F" w:themeColor="accent6"/>
          <w:u w:val="single"/>
        </w:rPr>
      </w:pPr>
      <w:r w:rsidRPr="00BC4642">
        <w:rPr>
          <w:rFonts w:ascii="Comic Sans MS" w:hAnsi="Comic Sans MS" w:cs="Andalus"/>
          <w:b w:val="0"/>
          <w:color w:val="1AB39F" w:themeColor="accent6"/>
          <w:u w:val="single"/>
        </w:rPr>
        <w:t>Stagering</w:t>
      </w:r>
    </w:p>
    <w:p w:rsidR="004C6F6D" w:rsidRDefault="00BC4642" w:rsidP="00C52B66">
      <w:pPr>
        <w:pStyle w:val="Lijstalinea"/>
        <w:numPr>
          <w:ilvl w:val="0"/>
          <w:numId w:val="49"/>
        </w:numPr>
        <w:jc w:val="both"/>
        <w:rPr>
          <w:rFonts w:cs="Andalus"/>
          <w:szCs w:val="22"/>
        </w:rPr>
      </w:pPr>
      <w:r>
        <w:rPr>
          <w:rFonts w:cs="Andalus"/>
          <w:szCs w:val="22"/>
        </w:rPr>
        <w:t>KO regionale klieren: submandibulair, submentaal, jugulaire keten + huid tss melanoom en klierstations ~ in transit metastasen</w:t>
      </w:r>
    </w:p>
    <w:p w:rsidR="004C6F6D" w:rsidRDefault="00BC4642" w:rsidP="00C52B66">
      <w:pPr>
        <w:pStyle w:val="Lijstalinea"/>
        <w:numPr>
          <w:ilvl w:val="0"/>
          <w:numId w:val="49"/>
        </w:numPr>
        <w:jc w:val="both"/>
        <w:rPr>
          <w:rFonts w:cs="Andalus"/>
          <w:szCs w:val="22"/>
        </w:rPr>
      </w:pPr>
      <w:r>
        <w:rPr>
          <w:rFonts w:cs="Andalus"/>
          <w:szCs w:val="22"/>
        </w:rPr>
        <w:t>Bij KO ook inspectie voor andere letsels</w:t>
      </w:r>
    </w:p>
    <w:p w:rsidR="004C6F6D" w:rsidRDefault="004C6F6D" w:rsidP="00BC4642">
      <w:pPr>
        <w:pStyle w:val="Lijstalinea"/>
        <w:ind w:left="360"/>
        <w:jc w:val="both"/>
        <w:rPr>
          <w:rFonts w:cs="Andalus"/>
          <w:szCs w:val="22"/>
        </w:rPr>
      </w:pPr>
    </w:p>
    <w:p w:rsidR="004C6F6D" w:rsidRPr="00BC4642" w:rsidRDefault="004C6F6D" w:rsidP="00BC4642">
      <w:pPr>
        <w:jc w:val="both"/>
        <w:rPr>
          <w:rFonts w:cs="Andalus"/>
          <w:szCs w:val="22"/>
        </w:rPr>
      </w:pPr>
    </w:p>
    <w:p w:rsidR="004C6F6D" w:rsidRPr="00BC4642" w:rsidRDefault="00BC4642" w:rsidP="00C52B66">
      <w:pPr>
        <w:pStyle w:val="Kop3"/>
        <w:numPr>
          <w:ilvl w:val="1"/>
          <w:numId w:val="50"/>
        </w:numPr>
        <w:spacing w:before="0"/>
        <w:rPr>
          <w:rFonts w:ascii="Comic Sans MS" w:hAnsi="Comic Sans MS" w:cs="Andalus"/>
          <w:b w:val="0"/>
          <w:color w:val="1AB39F" w:themeColor="accent6"/>
          <w:u w:val="single"/>
        </w:rPr>
      </w:pPr>
      <w:r w:rsidRPr="00BC4642">
        <w:rPr>
          <w:rFonts w:ascii="Comic Sans MS" w:hAnsi="Comic Sans MS" w:cs="Andalus"/>
          <w:b w:val="0"/>
          <w:color w:val="1AB39F" w:themeColor="accent6"/>
          <w:u w:val="single"/>
        </w:rPr>
        <w:lastRenderedPageBreak/>
        <w:t>T.O.</w:t>
      </w:r>
    </w:p>
    <w:p w:rsidR="004C6F6D" w:rsidRDefault="00BC4642" w:rsidP="00C52B66">
      <w:pPr>
        <w:pStyle w:val="Lijstalinea"/>
        <w:numPr>
          <w:ilvl w:val="0"/>
          <w:numId w:val="49"/>
        </w:numPr>
        <w:jc w:val="both"/>
        <w:rPr>
          <w:rFonts w:cs="Andalus"/>
          <w:szCs w:val="22"/>
        </w:rPr>
      </w:pPr>
      <w:r>
        <w:rPr>
          <w:rFonts w:cs="Andalus"/>
          <w:szCs w:val="22"/>
        </w:rPr>
        <w:t>Rx thorax</w:t>
      </w:r>
    </w:p>
    <w:p w:rsidR="004C6F6D" w:rsidRDefault="00BC4642" w:rsidP="00C52B66">
      <w:pPr>
        <w:pStyle w:val="Lijstalinea"/>
        <w:numPr>
          <w:ilvl w:val="0"/>
          <w:numId w:val="49"/>
        </w:numPr>
        <w:jc w:val="both"/>
        <w:rPr>
          <w:rFonts w:cs="Andalus"/>
          <w:szCs w:val="22"/>
        </w:rPr>
      </w:pPr>
      <w:r>
        <w:rPr>
          <w:rFonts w:cs="Andalus"/>
          <w:szCs w:val="22"/>
        </w:rPr>
        <w:t>Echo abdomen</w:t>
      </w:r>
    </w:p>
    <w:p w:rsidR="004C6F6D" w:rsidRDefault="004C6F6D" w:rsidP="00BC4642">
      <w:pPr>
        <w:pStyle w:val="Lijstalinea"/>
        <w:ind w:left="360"/>
        <w:jc w:val="both"/>
        <w:rPr>
          <w:rFonts w:cs="Andalus"/>
          <w:szCs w:val="22"/>
        </w:rPr>
      </w:pPr>
    </w:p>
    <w:p w:rsidR="00BC4642" w:rsidRPr="00BC4642" w:rsidRDefault="00BC4642" w:rsidP="00C52B66">
      <w:pPr>
        <w:pStyle w:val="Kop3"/>
        <w:numPr>
          <w:ilvl w:val="1"/>
          <w:numId w:val="50"/>
        </w:numPr>
        <w:spacing w:before="0"/>
        <w:rPr>
          <w:rFonts w:ascii="Comic Sans MS" w:hAnsi="Comic Sans MS" w:cs="Andalus"/>
          <w:b w:val="0"/>
          <w:color w:val="1AB39F" w:themeColor="accent6"/>
          <w:u w:val="single"/>
        </w:rPr>
      </w:pPr>
      <w:r w:rsidRPr="00BC4642">
        <w:rPr>
          <w:rFonts w:ascii="Comic Sans MS" w:hAnsi="Comic Sans MS" w:cs="Andalus"/>
          <w:b w:val="0"/>
          <w:color w:val="1AB39F" w:themeColor="accent6"/>
          <w:u w:val="single"/>
        </w:rPr>
        <w:t>R/</w:t>
      </w:r>
    </w:p>
    <w:p w:rsidR="00BC4642" w:rsidRDefault="00BC4642" w:rsidP="00C52B66">
      <w:pPr>
        <w:pStyle w:val="Lijstalinea"/>
        <w:numPr>
          <w:ilvl w:val="0"/>
          <w:numId w:val="49"/>
        </w:numPr>
        <w:jc w:val="both"/>
        <w:rPr>
          <w:rFonts w:cs="Andalus"/>
          <w:szCs w:val="22"/>
        </w:rPr>
      </w:pPr>
      <w:r>
        <w:rPr>
          <w:rFonts w:cs="Andalus"/>
          <w:szCs w:val="22"/>
        </w:rPr>
        <w:t>Klierevidement is zeker waardevol</w:t>
      </w:r>
    </w:p>
    <w:p w:rsidR="00BC4642" w:rsidRDefault="00BC4642" w:rsidP="00C52B66">
      <w:pPr>
        <w:pStyle w:val="Lijstalinea"/>
        <w:numPr>
          <w:ilvl w:val="0"/>
          <w:numId w:val="49"/>
        </w:numPr>
        <w:jc w:val="both"/>
        <w:rPr>
          <w:rFonts w:cs="Andalus"/>
          <w:szCs w:val="22"/>
        </w:rPr>
      </w:pPr>
      <w:r>
        <w:rPr>
          <w:rFonts w:cs="Andalus"/>
          <w:szCs w:val="22"/>
        </w:rPr>
        <w:t>(Nog) geen goede systemische therapie</w:t>
      </w:r>
    </w:p>
    <w:p w:rsidR="00BC4642" w:rsidRPr="00BC4642" w:rsidRDefault="00BC4642" w:rsidP="00C52B66">
      <w:pPr>
        <w:pStyle w:val="Lijstalinea"/>
        <w:numPr>
          <w:ilvl w:val="0"/>
          <w:numId w:val="49"/>
        </w:numPr>
        <w:jc w:val="both"/>
        <w:rPr>
          <w:rFonts w:cs="Andalus"/>
          <w:szCs w:val="22"/>
        </w:rPr>
      </w:pPr>
      <w:r>
        <w:rPr>
          <w:rFonts w:cs="Andalus"/>
          <w:szCs w:val="22"/>
        </w:rPr>
        <w:t>Excisie, sowieso helemaal wegnemen, kan gaan ulcereren</w:t>
      </w:r>
    </w:p>
    <w:p w:rsidR="00BC4642" w:rsidRDefault="00BC4642" w:rsidP="00C52B66">
      <w:pPr>
        <w:pStyle w:val="Lijstalinea"/>
        <w:numPr>
          <w:ilvl w:val="0"/>
          <w:numId w:val="49"/>
        </w:numPr>
        <w:jc w:val="both"/>
        <w:rPr>
          <w:rFonts w:cs="Andalus"/>
          <w:szCs w:val="22"/>
        </w:rPr>
      </w:pPr>
      <w:r>
        <w:rPr>
          <w:rFonts w:cs="Andalus"/>
          <w:szCs w:val="22"/>
        </w:rPr>
        <w:t>Opvolging: lokaal recidief: pigmentatie in het litteken; regionaal recifief</w:t>
      </w:r>
    </w:p>
    <w:p w:rsidR="00BC4642" w:rsidRDefault="00BC4642" w:rsidP="00BC4642">
      <w:pPr>
        <w:jc w:val="both"/>
        <w:rPr>
          <w:rFonts w:cs="Andalus"/>
          <w:szCs w:val="22"/>
        </w:rPr>
      </w:pPr>
    </w:p>
    <w:p w:rsidR="00BC4642" w:rsidRPr="00BC4642" w:rsidRDefault="00BC4642" w:rsidP="00C52B66">
      <w:pPr>
        <w:pStyle w:val="Kop3"/>
        <w:numPr>
          <w:ilvl w:val="1"/>
          <w:numId w:val="50"/>
        </w:numPr>
        <w:spacing w:before="0"/>
        <w:rPr>
          <w:rFonts w:ascii="Comic Sans MS" w:hAnsi="Comic Sans MS" w:cs="Andalus"/>
          <w:b w:val="0"/>
          <w:color w:val="1AB39F" w:themeColor="accent6"/>
          <w:u w:val="single"/>
        </w:rPr>
      </w:pPr>
      <w:r w:rsidRPr="00BC4642">
        <w:rPr>
          <w:rFonts w:ascii="Comic Sans MS" w:hAnsi="Comic Sans MS" w:cs="Andalus"/>
          <w:b w:val="0"/>
          <w:color w:val="1AB39F" w:themeColor="accent6"/>
          <w:u w:val="single"/>
        </w:rPr>
        <w:t>Risicofactoren</w:t>
      </w:r>
    </w:p>
    <w:p w:rsidR="00BC4642" w:rsidRDefault="00BC4642" w:rsidP="00C52B66">
      <w:pPr>
        <w:pStyle w:val="Lijstalinea"/>
        <w:numPr>
          <w:ilvl w:val="0"/>
          <w:numId w:val="49"/>
        </w:numPr>
        <w:jc w:val="both"/>
        <w:rPr>
          <w:rFonts w:cs="Andalus"/>
          <w:szCs w:val="22"/>
        </w:rPr>
      </w:pPr>
      <w:r>
        <w:rPr>
          <w:rFonts w:cs="Andalus"/>
          <w:szCs w:val="22"/>
        </w:rPr>
        <w:t>Zonexpositie</w:t>
      </w:r>
    </w:p>
    <w:p w:rsidR="00BC4642" w:rsidRDefault="00BC4642" w:rsidP="00C52B66">
      <w:pPr>
        <w:pStyle w:val="Lijstalinea"/>
        <w:numPr>
          <w:ilvl w:val="0"/>
          <w:numId w:val="49"/>
        </w:numPr>
        <w:jc w:val="both"/>
        <w:rPr>
          <w:rFonts w:cs="Andalus"/>
          <w:szCs w:val="22"/>
        </w:rPr>
      </w:pPr>
      <w:r>
        <w:rPr>
          <w:rFonts w:cs="Andalus"/>
          <w:szCs w:val="22"/>
        </w:rPr>
        <w:t>Fototype</w:t>
      </w:r>
    </w:p>
    <w:p w:rsidR="00BC4642" w:rsidRDefault="00BC4642" w:rsidP="00C52B66">
      <w:pPr>
        <w:pStyle w:val="Lijstalinea"/>
        <w:numPr>
          <w:ilvl w:val="0"/>
          <w:numId w:val="49"/>
        </w:numPr>
        <w:jc w:val="both"/>
        <w:rPr>
          <w:rFonts w:cs="Andalus"/>
          <w:szCs w:val="22"/>
        </w:rPr>
      </w:pPr>
      <w:r>
        <w:rPr>
          <w:rFonts w:cs="Andalus"/>
          <w:szCs w:val="22"/>
        </w:rPr>
        <w:t>Naevus fenotype</w:t>
      </w:r>
    </w:p>
    <w:p w:rsidR="00BC4642" w:rsidRPr="00BC4642" w:rsidRDefault="00BC4642" w:rsidP="00C52B66">
      <w:pPr>
        <w:pStyle w:val="Lijstalinea"/>
        <w:numPr>
          <w:ilvl w:val="0"/>
          <w:numId w:val="49"/>
        </w:numPr>
        <w:jc w:val="both"/>
        <w:rPr>
          <w:rFonts w:cs="Andalus"/>
          <w:szCs w:val="22"/>
        </w:rPr>
      </w:pPr>
      <w:r>
        <w:rPr>
          <w:rFonts w:cs="Andalus"/>
          <w:szCs w:val="22"/>
        </w:rPr>
        <w:t>Familiale voorgeschiedenis</w:t>
      </w:r>
    </w:p>
    <w:p w:rsidR="00BC4642" w:rsidRDefault="00BC4642" w:rsidP="00BC4642">
      <w:pPr>
        <w:jc w:val="both"/>
        <w:rPr>
          <w:rFonts w:cs="Andalus"/>
          <w:szCs w:val="22"/>
        </w:rPr>
      </w:pPr>
    </w:p>
    <w:p w:rsidR="00BC4642" w:rsidRPr="00BC4642" w:rsidRDefault="00BC4642" w:rsidP="00C52B66">
      <w:pPr>
        <w:pStyle w:val="Kop2"/>
        <w:numPr>
          <w:ilvl w:val="0"/>
          <w:numId w:val="50"/>
        </w:numPr>
        <w:spacing w:before="0"/>
        <w:rPr>
          <w:rFonts w:ascii="Comic Sans MS" w:hAnsi="Comic Sans MS" w:cs="Andalus"/>
          <w:b w:val="0"/>
          <w:color w:val="EA157A" w:themeColor="accent2"/>
          <w:sz w:val="28"/>
          <w:szCs w:val="28"/>
          <w:u w:val="single"/>
        </w:rPr>
      </w:pPr>
      <w:r w:rsidRPr="00BC4642">
        <w:rPr>
          <w:rFonts w:ascii="Comic Sans MS" w:hAnsi="Comic Sans MS" w:cs="Andalus"/>
          <w:b w:val="0"/>
          <w:color w:val="EA157A" w:themeColor="accent2"/>
          <w:sz w:val="28"/>
          <w:szCs w:val="28"/>
          <w:u w:val="single"/>
        </w:rPr>
        <w:t>Bespreking</w:t>
      </w:r>
    </w:p>
    <w:p w:rsidR="00BC4642" w:rsidRDefault="00BC4642" w:rsidP="00BC4642">
      <w:pPr>
        <w:jc w:val="both"/>
        <w:rPr>
          <w:rFonts w:cs="Andalus"/>
          <w:szCs w:val="22"/>
        </w:rPr>
      </w:pPr>
      <w:r>
        <w:rPr>
          <w:rFonts w:cs="Andalus"/>
          <w:szCs w:val="22"/>
        </w:rPr>
        <w:t>Cf. slides les 2</w:t>
      </w:r>
      <w:r w:rsidRPr="00BC4642">
        <w:rPr>
          <w:rFonts w:cs="Andalus"/>
          <w:szCs w:val="22"/>
          <w:vertAlign w:val="superscript"/>
        </w:rPr>
        <w:t>de</w:t>
      </w:r>
      <w:r>
        <w:rPr>
          <w:rFonts w:cs="Andalus"/>
          <w:szCs w:val="22"/>
        </w:rPr>
        <w:t xml:space="preserve"> doc</w:t>
      </w:r>
    </w:p>
    <w:p w:rsidR="00BC4642" w:rsidRDefault="00BC4642" w:rsidP="00BC4642">
      <w:pPr>
        <w:jc w:val="both"/>
        <w:rPr>
          <w:rFonts w:cs="Andalus"/>
          <w:szCs w:val="22"/>
        </w:rPr>
      </w:pPr>
    </w:p>
    <w:p w:rsidR="00BC4642" w:rsidRDefault="00BC4642" w:rsidP="00BC4642">
      <w:pPr>
        <w:jc w:val="both"/>
        <w:rPr>
          <w:rFonts w:cs="Andalus"/>
          <w:szCs w:val="22"/>
        </w:rPr>
      </w:pPr>
    </w:p>
    <w:p w:rsidR="00BC4642" w:rsidRDefault="00BC4642" w:rsidP="00BC4642">
      <w:pPr>
        <w:jc w:val="both"/>
        <w:rPr>
          <w:rFonts w:cs="Andalus"/>
          <w:szCs w:val="22"/>
        </w:rPr>
      </w:pPr>
    </w:p>
    <w:p w:rsidR="00BC4642" w:rsidRDefault="00BC4642" w:rsidP="00BC4642">
      <w:pPr>
        <w:jc w:val="both"/>
        <w:rPr>
          <w:rFonts w:cs="Andalus"/>
          <w:szCs w:val="22"/>
        </w:rPr>
      </w:pPr>
    </w:p>
    <w:p w:rsidR="00BC4642" w:rsidRDefault="00BC4642" w:rsidP="00BC4642">
      <w:pPr>
        <w:jc w:val="both"/>
        <w:rPr>
          <w:rFonts w:cs="Andalus"/>
          <w:szCs w:val="22"/>
        </w:rPr>
      </w:pPr>
    </w:p>
    <w:p w:rsidR="00BC4642" w:rsidRDefault="00BC4642" w:rsidP="00BC4642">
      <w:pPr>
        <w:jc w:val="both"/>
        <w:rPr>
          <w:rFonts w:cs="Andalus"/>
          <w:szCs w:val="22"/>
        </w:rPr>
      </w:pPr>
    </w:p>
    <w:p w:rsidR="00BC4642" w:rsidRDefault="00BC4642" w:rsidP="00BC4642">
      <w:pPr>
        <w:jc w:val="both"/>
        <w:rPr>
          <w:rFonts w:cs="Andalus"/>
          <w:szCs w:val="22"/>
        </w:rPr>
      </w:pPr>
    </w:p>
    <w:p w:rsidR="00BC4642" w:rsidRDefault="00BC4642" w:rsidP="00BC4642">
      <w:pPr>
        <w:jc w:val="both"/>
        <w:rPr>
          <w:rFonts w:cs="Andalus"/>
          <w:szCs w:val="22"/>
        </w:rPr>
      </w:pPr>
    </w:p>
    <w:p w:rsidR="00BC4642" w:rsidRPr="00BC4642" w:rsidRDefault="00BC4642" w:rsidP="00BC4642">
      <w:pPr>
        <w:jc w:val="both"/>
        <w:rPr>
          <w:rFonts w:cs="Andalus"/>
          <w:szCs w:val="22"/>
        </w:rPr>
      </w:pPr>
    </w:p>
    <w:p w:rsidR="00FA4E33" w:rsidRDefault="00FA4E33" w:rsidP="00C52B66">
      <w:pPr>
        <w:pStyle w:val="Lijstalinea"/>
        <w:numPr>
          <w:ilvl w:val="0"/>
          <w:numId w:val="49"/>
        </w:numPr>
        <w:jc w:val="both"/>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9</w:t>
      </w:r>
      <w:r w:rsidR="00BF44B9">
        <w:rPr>
          <w:b/>
          <w:color w:val="007DEB" w:themeColor="background2" w:themeShade="80"/>
          <w:sz w:val="32"/>
          <w:szCs w:val="32"/>
          <w:u w:val="double"/>
        </w:rPr>
        <w:t>: H</w:t>
      </w:r>
      <w:r w:rsidR="00CE33C0">
        <w:rPr>
          <w:b/>
          <w:color w:val="007DEB" w:themeColor="background2" w:themeShade="80"/>
          <w:sz w:val="32"/>
          <w:szCs w:val="32"/>
          <w:u w:val="double"/>
        </w:rPr>
        <w:t>oesten/dyspnee</w:t>
      </w:r>
    </w:p>
    <w:p w:rsidR="00FA4E33" w:rsidRPr="00161604" w:rsidRDefault="00161604" w:rsidP="00C52B66">
      <w:pPr>
        <w:pStyle w:val="Kop2"/>
        <w:numPr>
          <w:ilvl w:val="0"/>
          <w:numId w:val="51"/>
        </w:numPr>
        <w:spacing w:before="0"/>
        <w:rPr>
          <w:rFonts w:ascii="Comic Sans MS" w:hAnsi="Comic Sans MS" w:cs="Andalus"/>
          <w:b w:val="0"/>
          <w:color w:val="EA157A" w:themeColor="accent2"/>
          <w:sz w:val="28"/>
          <w:szCs w:val="28"/>
          <w:u w:val="single"/>
        </w:rPr>
      </w:pPr>
      <w:r w:rsidRPr="00161604">
        <w:rPr>
          <w:rFonts w:ascii="Comic Sans MS" w:hAnsi="Comic Sans MS" w:cs="Andalus"/>
          <w:b w:val="0"/>
          <w:color w:val="EA157A" w:themeColor="accent2"/>
          <w:sz w:val="28"/>
          <w:szCs w:val="28"/>
          <w:u w:val="single"/>
        </w:rPr>
        <w:t>Casus 1</w:t>
      </w:r>
    </w:p>
    <w:p w:rsidR="00161604" w:rsidRPr="00161604" w:rsidRDefault="00F16BD1" w:rsidP="00C52B66">
      <w:pPr>
        <w:pStyle w:val="Kop3"/>
        <w:numPr>
          <w:ilvl w:val="1"/>
          <w:numId w:val="5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Probleemlijst</w:t>
      </w:r>
    </w:p>
    <w:p w:rsidR="00161604" w:rsidRDefault="0072492E" w:rsidP="00C52B66">
      <w:pPr>
        <w:pStyle w:val="Lijstalinea"/>
        <w:numPr>
          <w:ilvl w:val="0"/>
          <w:numId w:val="49"/>
        </w:numPr>
        <w:jc w:val="both"/>
        <w:rPr>
          <w:rFonts w:cs="Andalus"/>
          <w:szCs w:val="22"/>
        </w:rPr>
      </w:pPr>
      <w:r>
        <w:rPr>
          <w:rFonts w:cs="Andalus"/>
          <w:szCs w:val="22"/>
        </w:rPr>
        <w:t>Man, 68 jaar</w:t>
      </w:r>
    </w:p>
    <w:p w:rsidR="0072492E" w:rsidRDefault="0072492E" w:rsidP="00C52B66">
      <w:pPr>
        <w:pStyle w:val="Lijstalinea"/>
        <w:numPr>
          <w:ilvl w:val="0"/>
          <w:numId w:val="49"/>
        </w:numPr>
        <w:jc w:val="both"/>
        <w:rPr>
          <w:rFonts w:cs="Andalus"/>
          <w:szCs w:val="22"/>
        </w:rPr>
      </w:pPr>
      <w:r>
        <w:rPr>
          <w:rFonts w:cs="Andalus"/>
          <w:szCs w:val="22"/>
        </w:rPr>
        <w:t>VG: recidiverende luchtweginfecties progressief erger, steeds minder effect van AB</w:t>
      </w:r>
    </w:p>
    <w:p w:rsidR="0072492E" w:rsidRDefault="0072492E" w:rsidP="00C52B66">
      <w:pPr>
        <w:pStyle w:val="Lijstalinea"/>
        <w:numPr>
          <w:ilvl w:val="0"/>
          <w:numId w:val="49"/>
        </w:numPr>
        <w:jc w:val="both"/>
        <w:rPr>
          <w:rFonts w:cs="Andalus"/>
          <w:szCs w:val="22"/>
        </w:rPr>
      </w:pPr>
      <w:r>
        <w:rPr>
          <w:rFonts w:cs="Andalus"/>
          <w:szCs w:val="22"/>
        </w:rPr>
        <w:t>Hoest – dyspnee</w:t>
      </w:r>
    </w:p>
    <w:p w:rsidR="0072492E" w:rsidRDefault="0072492E" w:rsidP="00C52B66">
      <w:pPr>
        <w:pStyle w:val="Lijstalinea"/>
        <w:numPr>
          <w:ilvl w:val="0"/>
          <w:numId w:val="49"/>
        </w:numPr>
        <w:jc w:val="both"/>
        <w:rPr>
          <w:rFonts w:cs="Andalus"/>
          <w:szCs w:val="22"/>
        </w:rPr>
      </w:pPr>
      <w:r>
        <w:rPr>
          <w:rFonts w:cs="Andalus"/>
          <w:szCs w:val="22"/>
        </w:rPr>
        <w:t>Roker – alcohol</w:t>
      </w:r>
    </w:p>
    <w:p w:rsidR="0072492E" w:rsidRDefault="0072492E" w:rsidP="00C52B66">
      <w:pPr>
        <w:pStyle w:val="Lijstalinea"/>
        <w:numPr>
          <w:ilvl w:val="0"/>
          <w:numId w:val="49"/>
        </w:numPr>
        <w:jc w:val="both"/>
        <w:rPr>
          <w:rFonts w:cs="Andalus"/>
          <w:szCs w:val="22"/>
        </w:rPr>
      </w:pPr>
      <w:r>
        <w:rPr>
          <w:rFonts w:cs="Andalus"/>
          <w:szCs w:val="22"/>
        </w:rPr>
        <w:t>Rx thorax: hyperinflatie</w:t>
      </w:r>
    </w:p>
    <w:p w:rsidR="0072492E" w:rsidRDefault="0072492E" w:rsidP="00C52B66">
      <w:pPr>
        <w:pStyle w:val="Lijstalinea"/>
        <w:numPr>
          <w:ilvl w:val="0"/>
          <w:numId w:val="49"/>
        </w:numPr>
        <w:jc w:val="both"/>
        <w:rPr>
          <w:rFonts w:cs="Andalus"/>
          <w:szCs w:val="22"/>
        </w:rPr>
      </w:pPr>
      <w:r>
        <w:rPr>
          <w:rFonts w:cs="Andalus"/>
          <w:szCs w:val="22"/>
        </w:rPr>
        <w:t>Tbc?</w:t>
      </w:r>
    </w:p>
    <w:p w:rsidR="0072492E" w:rsidRDefault="0072492E" w:rsidP="00C52B66">
      <w:pPr>
        <w:pStyle w:val="Lijstalinea"/>
        <w:numPr>
          <w:ilvl w:val="0"/>
          <w:numId w:val="49"/>
        </w:numPr>
        <w:jc w:val="both"/>
        <w:rPr>
          <w:rFonts w:cs="Andalus"/>
          <w:szCs w:val="22"/>
        </w:rPr>
      </w:pPr>
      <w:r>
        <w:rPr>
          <w:rFonts w:cs="Andalus"/>
          <w:szCs w:val="22"/>
        </w:rPr>
        <w:t>Hemoptoe</w:t>
      </w:r>
    </w:p>
    <w:p w:rsidR="0072492E" w:rsidRPr="00F16BD1" w:rsidRDefault="0072492E" w:rsidP="00C52B66">
      <w:pPr>
        <w:pStyle w:val="Lijstalinea"/>
        <w:numPr>
          <w:ilvl w:val="0"/>
          <w:numId w:val="49"/>
        </w:numPr>
        <w:jc w:val="both"/>
        <w:rPr>
          <w:rFonts w:cs="Andalus"/>
          <w:szCs w:val="22"/>
        </w:rPr>
      </w:pPr>
      <w:r>
        <w:rPr>
          <w:rFonts w:cs="Andalus"/>
          <w:szCs w:val="22"/>
        </w:rPr>
        <w:t>Eetlust verminderd</w:t>
      </w:r>
    </w:p>
    <w:p w:rsidR="00161604" w:rsidRDefault="00161604" w:rsidP="00FA4E33">
      <w:pPr>
        <w:jc w:val="both"/>
        <w:rPr>
          <w:rFonts w:cs="Andalus"/>
          <w:szCs w:val="22"/>
        </w:rPr>
      </w:pPr>
    </w:p>
    <w:p w:rsidR="00161604" w:rsidRPr="0072492E" w:rsidRDefault="0072492E" w:rsidP="00C52B66">
      <w:pPr>
        <w:pStyle w:val="Kop3"/>
        <w:numPr>
          <w:ilvl w:val="1"/>
          <w:numId w:val="51"/>
        </w:numPr>
        <w:spacing w:before="0"/>
        <w:rPr>
          <w:rFonts w:ascii="Comic Sans MS" w:hAnsi="Comic Sans MS" w:cs="Andalus"/>
          <w:b w:val="0"/>
          <w:color w:val="1AB39F" w:themeColor="accent6"/>
          <w:u w:val="single"/>
        </w:rPr>
      </w:pPr>
      <w:r w:rsidRPr="0072492E">
        <w:rPr>
          <w:rFonts w:ascii="Comic Sans MS" w:hAnsi="Comic Sans MS" w:cs="Andalus"/>
          <w:b w:val="0"/>
          <w:color w:val="1AB39F" w:themeColor="accent6"/>
          <w:u w:val="single"/>
        </w:rPr>
        <w:t>DD</w:t>
      </w:r>
    </w:p>
    <w:p w:rsidR="00F16BD1" w:rsidRDefault="00E25B57" w:rsidP="00C52B66">
      <w:pPr>
        <w:pStyle w:val="Lijstalinea"/>
        <w:numPr>
          <w:ilvl w:val="0"/>
          <w:numId w:val="52"/>
        </w:numPr>
        <w:jc w:val="both"/>
        <w:rPr>
          <w:rFonts w:cs="Andalus"/>
          <w:szCs w:val="22"/>
        </w:rPr>
      </w:pPr>
      <w:r>
        <w:rPr>
          <w:rFonts w:cs="Andalus"/>
          <w:szCs w:val="22"/>
        </w:rPr>
        <w:t>COPD exacerbatie</w:t>
      </w:r>
    </w:p>
    <w:p w:rsidR="000E5B6C" w:rsidRDefault="000E5B6C" w:rsidP="000E5B6C">
      <w:pPr>
        <w:pStyle w:val="Lijstalinea"/>
        <w:ind w:left="709"/>
        <w:jc w:val="both"/>
        <w:rPr>
          <w:rFonts w:cs="Andalus"/>
          <w:szCs w:val="22"/>
        </w:rPr>
      </w:pPr>
      <w:r>
        <w:rPr>
          <w:rFonts w:cs="Andalus"/>
          <w:szCs w:val="22"/>
        </w:rPr>
        <w:t>Pro: roken, lang bestaande hoest, dyspnee, recidiverende infecties</w:t>
      </w:r>
    </w:p>
    <w:p w:rsidR="00E25B57" w:rsidRDefault="00E25B57" w:rsidP="00C52B66">
      <w:pPr>
        <w:pStyle w:val="Lijstalinea"/>
        <w:numPr>
          <w:ilvl w:val="0"/>
          <w:numId w:val="52"/>
        </w:numPr>
        <w:jc w:val="both"/>
        <w:rPr>
          <w:rFonts w:cs="Andalus"/>
          <w:szCs w:val="22"/>
        </w:rPr>
      </w:pPr>
      <w:r>
        <w:rPr>
          <w:rFonts w:cs="Andalus"/>
          <w:szCs w:val="22"/>
        </w:rPr>
        <w:t>Bronchiectasieën</w:t>
      </w:r>
    </w:p>
    <w:p w:rsidR="000E5B6C" w:rsidRDefault="000E5B6C" w:rsidP="000E5B6C">
      <w:pPr>
        <w:pStyle w:val="Lijstalinea"/>
        <w:ind w:left="709"/>
        <w:jc w:val="both"/>
        <w:rPr>
          <w:rFonts w:cs="Andalus"/>
          <w:szCs w:val="22"/>
        </w:rPr>
      </w:pPr>
      <w:r>
        <w:rPr>
          <w:rFonts w:cs="Andalus"/>
          <w:szCs w:val="22"/>
        </w:rPr>
        <w:t>Pro: hemoptoe, groene sputa, bilateraal</w:t>
      </w:r>
    </w:p>
    <w:p w:rsidR="00E25B57" w:rsidRDefault="00E25B57" w:rsidP="00C52B66">
      <w:pPr>
        <w:pStyle w:val="Lijstalinea"/>
        <w:numPr>
          <w:ilvl w:val="0"/>
          <w:numId w:val="52"/>
        </w:numPr>
        <w:jc w:val="both"/>
        <w:rPr>
          <w:rFonts w:cs="Andalus"/>
          <w:szCs w:val="22"/>
        </w:rPr>
      </w:pPr>
      <w:r>
        <w:rPr>
          <w:rFonts w:cs="Andalus"/>
          <w:szCs w:val="22"/>
        </w:rPr>
        <w:t>Tumor</w:t>
      </w:r>
    </w:p>
    <w:p w:rsidR="000E5B6C" w:rsidRDefault="000E5B6C" w:rsidP="000E5B6C">
      <w:pPr>
        <w:pStyle w:val="Lijstalinea"/>
        <w:ind w:left="709"/>
        <w:jc w:val="both"/>
        <w:rPr>
          <w:rFonts w:cs="Andalus"/>
          <w:szCs w:val="22"/>
        </w:rPr>
      </w:pPr>
      <w:r>
        <w:rPr>
          <w:rFonts w:cs="Andalus"/>
          <w:szCs w:val="22"/>
        </w:rPr>
        <w:t>Pro: vermagerig, roken, recidiverende infecties</w:t>
      </w:r>
    </w:p>
    <w:p w:rsidR="000E5B6C" w:rsidRDefault="000E5B6C" w:rsidP="000E5B6C">
      <w:pPr>
        <w:pStyle w:val="Lijstalinea"/>
        <w:ind w:left="709"/>
        <w:jc w:val="both"/>
        <w:rPr>
          <w:rFonts w:cs="Andalus"/>
          <w:szCs w:val="22"/>
        </w:rPr>
      </w:pPr>
      <w:r>
        <w:rPr>
          <w:rFonts w:cs="Andalus"/>
          <w:szCs w:val="22"/>
        </w:rPr>
        <w:t xml:space="preserve">Contra: 2 jaar bezig, rhonchi </w:t>
      </w:r>
      <w:r w:rsidRPr="000E5B6C">
        <w:rPr>
          <w:rFonts w:cs="Andalus"/>
          <w:szCs w:val="22"/>
          <w:u w:val="single"/>
        </w:rPr>
        <w:t>beide</w:t>
      </w:r>
      <w:r>
        <w:rPr>
          <w:rFonts w:cs="Andalus"/>
          <w:szCs w:val="22"/>
        </w:rPr>
        <w:t xml:space="preserve"> longbasissen</w:t>
      </w:r>
    </w:p>
    <w:p w:rsidR="000E5B6C" w:rsidRDefault="000E5B6C" w:rsidP="000E5B6C">
      <w:pPr>
        <w:pStyle w:val="Lijstalinea"/>
        <w:ind w:left="709"/>
        <w:jc w:val="both"/>
        <w:rPr>
          <w:rFonts w:cs="Andalus"/>
          <w:szCs w:val="22"/>
        </w:rPr>
      </w:pPr>
      <w:r>
        <w:rPr>
          <w:rFonts w:cs="Andalus"/>
          <w:szCs w:val="22"/>
        </w:rPr>
        <w:t>!5% heeft normale foto: bv. als centraal in grote luchtwegen (endobronchiaal)</w:t>
      </w:r>
    </w:p>
    <w:p w:rsidR="00E25B57" w:rsidRDefault="00E25B57" w:rsidP="00C52B66">
      <w:pPr>
        <w:pStyle w:val="Lijstalinea"/>
        <w:numPr>
          <w:ilvl w:val="0"/>
          <w:numId w:val="52"/>
        </w:numPr>
        <w:jc w:val="both"/>
        <w:rPr>
          <w:rFonts w:cs="Andalus"/>
          <w:szCs w:val="22"/>
        </w:rPr>
      </w:pPr>
      <w:r>
        <w:rPr>
          <w:rFonts w:cs="Andalus"/>
          <w:szCs w:val="22"/>
        </w:rPr>
        <w:t>Tbc</w:t>
      </w:r>
    </w:p>
    <w:p w:rsidR="000E5B6C" w:rsidRDefault="000E5B6C" w:rsidP="000E5B6C">
      <w:pPr>
        <w:pStyle w:val="Lijstalinea"/>
        <w:ind w:left="709"/>
        <w:jc w:val="both"/>
        <w:rPr>
          <w:rFonts w:cs="Andalus"/>
          <w:szCs w:val="22"/>
        </w:rPr>
      </w:pPr>
      <w:r>
        <w:rPr>
          <w:rFonts w:cs="Andalus"/>
          <w:szCs w:val="22"/>
        </w:rPr>
        <w:t>Pro: mogelijks contact, AB helpen niet</w:t>
      </w:r>
    </w:p>
    <w:p w:rsidR="00E25B57" w:rsidRDefault="00E25B57" w:rsidP="00C52B66">
      <w:pPr>
        <w:pStyle w:val="Lijstalinea"/>
        <w:numPr>
          <w:ilvl w:val="0"/>
          <w:numId w:val="52"/>
        </w:numPr>
        <w:jc w:val="both"/>
        <w:rPr>
          <w:rFonts w:cs="Andalus"/>
          <w:szCs w:val="22"/>
        </w:rPr>
      </w:pPr>
      <w:r>
        <w:rPr>
          <w:rFonts w:cs="Andalus"/>
          <w:szCs w:val="22"/>
        </w:rPr>
        <w:t>Longabces</w:t>
      </w:r>
    </w:p>
    <w:p w:rsidR="000E5B6C" w:rsidRDefault="000E5B6C" w:rsidP="000E5B6C">
      <w:pPr>
        <w:pStyle w:val="Lijstalinea"/>
        <w:ind w:left="709"/>
        <w:jc w:val="both"/>
        <w:rPr>
          <w:rFonts w:cs="Andalus"/>
          <w:szCs w:val="22"/>
        </w:rPr>
      </w:pPr>
      <w:r>
        <w:rPr>
          <w:rFonts w:cs="Andalus"/>
          <w:szCs w:val="22"/>
        </w:rPr>
        <w:t>Contra: zou je zien op foto</w:t>
      </w:r>
    </w:p>
    <w:p w:rsidR="00E25B57" w:rsidRDefault="00E25B57" w:rsidP="00C52B66">
      <w:pPr>
        <w:pStyle w:val="Lijstalinea"/>
        <w:numPr>
          <w:ilvl w:val="0"/>
          <w:numId w:val="52"/>
        </w:numPr>
        <w:jc w:val="both"/>
        <w:rPr>
          <w:rFonts w:cs="Andalus"/>
          <w:szCs w:val="22"/>
        </w:rPr>
      </w:pPr>
      <w:r>
        <w:rPr>
          <w:rFonts w:cs="Andalus"/>
          <w:szCs w:val="22"/>
        </w:rPr>
        <w:t>Pneumonie</w:t>
      </w:r>
    </w:p>
    <w:p w:rsidR="00E25B57" w:rsidRDefault="00E25B57" w:rsidP="00C52B66">
      <w:pPr>
        <w:pStyle w:val="Lijstalinea"/>
        <w:numPr>
          <w:ilvl w:val="0"/>
          <w:numId w:val="52"/>
        </w:numPr>
        <w:jc w:val="both"/>
        <w:rPr>
          <w:rFonts w:cs="Andalus"/>
          <w:szCs w:val="22"/>
        </w:rPr>
      </w:pPr>
      <w:r>
        <w:rPr>
          <w:rFonts w:cs="Andalus"/>
          <w:szCs w:val="22"/>
        </w:rPr>
        <w:t>Hartsdecompensatie</w:t>
      </w:r>
      <w:r w:rsidR="000E5B6C">
        <w:rPr>
          <w:rFonts w:cs="Andalus"/>
          <w:szCs w:val="22"/>
        </w:rPr>
        <w:t xml:space="preserve"> – cor pulmonale</w:t>
      </w:r>
    </w:p>
    <w:p w:rsidR="000E5B6C" w:rsidRDefault="000E5B6C" w:rsidP="000E5B6C">
      <w:pPr>
        <w:pStyle w:val="Lijstalinea"/>
        <w:ind w:left="709"/>
        <w:jc w:val="both"/>
        <w:rPr>
          <w:rFonts w:cs="Andalus"/>
          <w:szCs w:val="22"/>
        </w:rPr>
      </w:pPr>
      <w:r>
        <w:rPr>
          <w:rFonts w:cs="Andalus"/>
          <w:szCs w:val="22"/>
        </w:rPr>
        <w:t>Contra: rustige pols, CVD normaal</w:t>
      </w:r>
    </w:p>
    <w:p w:rsidR="00E25B57" w:rsidRPr="00E25B57" w:rsidRDefault="00E25B57" w:rsidP="00C52B66">
      <w:pPr>
        <w:pStyle w:val="Lijstalinea"/>
        <w:numPr>
          <w:ilvl w:val="0"/>
          <w:numId w:val="52"/>
        </w:numPr>
        <w:jc w:val="both"/>
        <w:rPr>
          <w:rFonts w:cs="Andalus"/>
          <w:szCs w:val="22"/>
        </w:rPr>
      </w:pPr>
      <w:r>
        <w:rPr>
          <w:rFonts w:cs="Andalus"/>
          <w:szCs w:val="22"/>
        </w:rPr>
        <w:t>Corpus alienum</w:t>
      </w:r>
    </w:p>
    <w:p w:rsidR="00F16BD1" w:rsidRDefault="000E5B6C" w:rsidP="000E5B6C">
      <w:pPr>
        <w:ind w:left="709"/>
        <w:jc w:val="both"/>
        <w:rPr>
          <w:rFonts w:cs="Andalus"/>
          <w:szCs w:val="22"/>
        </w:rPr>
      </w:pPr>
      <w:r>
        <w:rPr>
          <w:rFonts w:cs="Andalus"/>
          <w:szCs w:val="22"/>
        </w:rPr>
        <w:t>Pro: alcohol</w:t>
      </w:r>
    </w:p>
    <w:p w:rsidR="000E5B6C" w:rsidRDefault="000E5B6C" w:rsidP="000E5B6C">
      <w:pPr>
        <w:ind w:left="709"/>
        <w:jc w:val="both"/>
        <w:rPr>
          <w:rFonts w:cs="Andalus"/>
          <w:szCs w:val="22"/>
        </w:rPr>
      </w:pPr>
      <w:r>
        <w:rPr>
          <w:rFonts w:cs="Andalus"/>
          <w:szCs w:val="22"/>
        </w:rPr>
        <w:t>Contra: rhonchi beide longbasissen</w:t>
      </w:r>
    </w:p>
    <w:p w:rsidR="000E5B6C" w:rsidRDefault="000E5B6C" w:rsidP="000E5B6C">
      <w:pPr>
        <w:ind w:left="709"/>
        <w:jc w:val="both"/>
        <w:rPr>
          <w:rFonts w:cs="Andalus"/>
          <w:szCs w:val="22"/>
        </w:rPr>
      </w:pPr>
      <w:r>
        <w:rPr>
          <w:rFonts w:cs="Andalus"/>
          <w:szCs w:val="22"/>
        </w:rPr>
        <w:t>Bij psychiatrische patiënten, kinderen, alcoholisten</w:t>
      </w:r>
    </w:p>
    <w:p w:rsidR="000E5B6C" w:rsidRDefault="000E5B6C" w:rsidP="000E5B6C">
      <w:pPr>
        <w:ind w:left="709"/>
        <w:jc w:val="both"/>
        <w:rPr>
          <w:rFonts w:cs="Andalus"/>
          <w:szCs w:val="22"/>
        </w:rPr>
      </w:pPr>
      <w:r>
        <w:rPr>
          <w:rFonts w:cs="Andalus"/>
          <w:szCs w:val="22"/>
        </w:rPr>
        <w:t>Als recidiverend probleem verwacht je iets te zien op foto (bv. atelectase), maar kan wel zo lang verhaal geven</w:t>
      </w:r>
    </w:p>
    <w:p w:rsidR="00F16BD1" w:rsidRDefault="000E5B6C" w:rsidP="00FA4E33">
      <w:pPr>
        <w:jc w:val="both"/>
        <w:rPr>
          <w:rFonts w:cs="Andalus"/>
          <w:szCs w:val="22"/>
        </w:rPr>
      </w:pPr>
      <w:r>
        <w:rPr>
          <w:rFonts w:cs="Andalus"/>
          <w:szCs w:val="22"/>
        </w:rPr>
        <w:tab/>
        <w:t xml:space="preserve">Acuut probleem ~  veel klachten </w:t>
      </w:r>
      <w:r w:rsidRPr="000E5B6C">
        <w:rPr>
          <w:rFonts w:cs="Andalus"/>
          <w:szCs w:val="22"/>
        </w:rPr>
        <w:sym w:font="Wingdings" w:char="F0E0"/>
      </w:r>
      <w:r>
        <w:rPr>
          <w:rFonts w:cs="Andalus"/>
          <w:szCs w:val="22"/>
        </w:rPr>
        <w:t xml:space="preserve"> R/ bronchoscopisch verwijderen</w:t>
      </w:r>
    </w:p>
    <w:p w:rsidR="000E5B6C" w:rsidRDefault="000E5B6C" w:rsidP="000E5B6C">
      <w:pPr>
        <w:ind w:left="709"/>
        <w:jc w:val="both"/>
        <w:rPr>
          <w:rFonts w:cs="Andalus"/>
          <w:szCs w:val="22"/>
        </w:rPr>
      </w:pPr>
      <w:r>
        <w:rPr>
          <w:rFonts w:cs="Andalus"/>
          <w:szCs w:val="22"/>
        </w:rPr>
        <w:t xml:space="preserve">Kan zich in luchtweg nestelen -_&gt; ° granuloom </w:t>
      </w:r>
      <w:r w:rsidRPr="000E5B6C">
        <w:rPr>
          <w:rFonts w:cs="Andalus"/>
          <w:szCs w:val="22"/>
        </w:rPr>
        <w:sym w:font="Wingdings" w:char="F0E0"/>
      </w:r>
      <w:r>
        <w:rPr>
          <w:rFonts w:cs="Andalus"/>
          <w:szCs w:val="22"/>
        </w:rPr>
        <w:t xml:space="preserve"> kan verschillende cm groot worden</w:t>
      </w:r>
    </w:p>
    <w:p w:rsidR="00F16BD1" w:rsidRDefault="00F16BD1" w:rsidP="00FA4E33">
      <w:pPr>
        <w:jc w:val="both"/>
        <w:rPr>
          <w:rFonts w:cs="Andalus"/>
          <w:szCs w:val="22"/>
        </w:rPr>
      </w:pPr>
    </w:p>
    <w:p w:rsidR="000E5B6C" w:rsidRDefault="000E5B6C" w:rsidP="00FA4E33">
      <w:pPr>
        <w:jc w:val="both"/>
        <w:rPr>
          <w:rFonts w:cs="Andalus"/>
          <w:szCs w:val="22"/>
        </w:rPr>
      </w:pPr>
    </w:p>
    <w:p w:rsidR="000E5B6C" w:rsidRDefault="000E5B6C" w:rsidP="00FA4E33">
      <w:pPr>
        <w:jc w:val="both"/>
        <w:rPr>
          <w:rFonts w:cs="Andalus"/>
          <w:szCs w:val="22"/>
        </w:rPr>
      </w:pPr>
    </w:p>
    <w:p w:rsidR="000E5B6C" w:rsidRDefault="000E5B6C" w:rsidP="00FA4E33">
      <w:pPr>
        <w:jc w:val="both"/>
        <w:rPr>
          <w:rFonts w:cs="Andalus"/>
          <w:szCs w:val="22"/>
        </w:rPr>
      </w:pPr>
    </w:p>
    <w:p w:rsidR="000E5B6C" w:rsidRDefault="000E5B6C" w:rsidP="00FA4E33">
      <w:pPr>
        <w:jc w:val="both"/>
        <w:rPr>
          <w:rFonts w:cs="Andalus"/>
          <w:szCs w:val="22"/>
        </w:rPr>
      </w:pPr>
    </w:p>
    <w:p w:rsidR="000E5B6C" w:rsidRDefault="000E5B6C" w:rsidP="00FA4E33">
      <w:pPr>
        <w:jc w:val="both"/>
        <w:rPr>
          <w:rFonts w:cs="Andalus"/>
          <w:szCs w:val="22"/>
        </w:rPr>
      </w:pPr>
    </w:p>
    <w:p w:rsidR="000E5B6C" w:rsidRDefault="000E5B6C" w:rsidP="00FA4E33">
      <w:pPr>
        <w:jc w:val="both"/>
        <w:rPr>
          <w:rFonts w:cs="Andalus"/>
          <w:szCs w:val="22"/>
        </w:rPr>
      </w:pPr>
    </w:p>
    <w:p w:rsidR="00F16BD1" w:rsidRPr="000E5B6C" w:rsidRDefault="000E5B6C" w:rsidP="00C52B66">
      <w:pPr>
        <w:pStyle w:val="Kop3"/>
        <w:numPr>
          <w:ilvl w:val="1"/>
          <w:numId w:val="51"/>
        </w:numPr>
        <w:spacing w:before="0"/>
        <w:rPr>
          <w:rFonts w:ascii="Comic Sans MS" w:hAnsi="Comic Sans MS" w:cs="Andalus"/>
          <w:b w:val="0"/>
          <w:color w:val="1AB39F" w:themeColor="accent6"/>
          <w:u w:val="single"/>
        </w:rPr>
      </w:pPr>
      <w:r w:rsidRPr="000E5B6C">
        <w:rPr>
          <w:rFonts w:ascii="Comic Sans MS" w:hAnsi="Comic Sans MS" w:cs="Andalus"/>
          <w:b w:val="0"/>
          <w:color w:val="1AB39F" w:themeColor="accent6"/>
          <w:u w:val="single"/>
        </w:rPr>
        <w:lastRenderedPageBreak/>
        <w:t>T.O.</w:t>
      </w:r>
    </w:p>
    <w:p w:rsidR="00F16BD1" w:rsidRDefault="001B04CD" w:rsidP="00C52B66">
      <w:pPr>
        <w:pStyle w:val="Lijstalinea"/>
        <w:numPr>
          <w:ilvl w:val="0"/>
          <w:numId w:val="52"/>
        </w:numPr>
        <w:jc w:val="both"/>
        <w:rPr>
          <w:rFonts w:cs="Andalus"/>
          <w:szCs w:val="22"/>
        </w:rPr>
      </w:pPr>
      <w:r>
        <w:rPr>
          <w:rFonts w:cs="Andalus"/>
          <w:szCs w:val="22"/>
        </w:rPr>
        <w:t>Labo: cofo, stolling, LDH, levertesten, tumormerker</w:t>
      </w:r>
    </w:p>
    <w:p w:rsidR="001B04CD" w:rsidRDefault="001B04CD" w:rsidP="00C52B66">
      <w:pPr>
        <w:pStyle w:val="Lijstalinea"/>
        <w:numPr>
          <w:ilvl w:val="0"/>
          <w:numId w:val="52"/>
        </w:numPr>
        <w:jc w:val="both"/>
        <w:rPr>
          <w:rFonts w:cs="Andalus"/>
          <w:szCs w:val="22"/>
        </w:rPr>
      </w:pPr>
      <w:r>
        <w:rPr>
          <w:rFonts w:cs="Andalus"/>
          <w:szCs w:val="22"/>
        </w:rPr>
        <w:t>ABG</w:t>
      </w:r>
    </w:p>
    <w:p w:rsidR="001B04CD" w:rsidRDefault="001B04CD" w:rsidP="00C52B66">
      <w:pPr>
        <w:pStyle w:val="Lijstalinea"/>
        <w:numPr>
          <w:ilvl w:val="0"/>
          <w:numId w:val="52"/>
        </w:numPr>
        <w:jc w:val="both"/>
        <w:rPr>
          <w:rFonts w:cs="Andalus"/>
          <w:szCs w:val="22"/>
        </w:rPr>
      </w:pPr>
      <w:r>
        <w:rPr>
          <w:rFonts w:cs="Andalus"/>
          <w:szCs w:val="22"/>
        </w:rPr>
        <w:t>Rx thorax</w:t>
      </w:r>
    </w:p>
    <w:p w:rsidR="001B04CD" w:rsidRPr="000E5B6C" w:rsidRDefault="001B04CD" w:rsidP="00C52B66">
      <w:pPr>
        <w:pStyle w:val="Lijstalinea"/>
        <w:numPr>
          <w:ilvl w:val="0"/>
          <w:numId w:val="52"/>
        </w:numPr>
        <w:jc w:val="both"/>
        <w:rPr>
          <w:rFonts w:cs="Andalus"/>
          <w:szCs w:val="22"/>
        </w:rPr>
      </w:pPr>
      <w:r>
        <w:rPr>
          <w:rFonts w:cs="Andalus"/>
          <w:szCs w:val="22"/>
        </w:rPr>
        <w:t xml:space="preserve">CT thorax </w:t>
      </w:r>
      <w:r w:rsidRPr="001B04CD">
        <w:rPr>
          <w:rFonts w:cs="Andalus"/>
          <w:szCs w:val="22"/>
        </w:rPr>
        <w:sym w:font="Wingdings" w:char="F0E0"/>
      </w:r>
      <w:r>
        <w:rPr>
          <w:rFonts w:cs="Andalus"/>
          <w:szCs w:val="22"/>
        </w:rPr>
        <w:t xml:space="preserve"> tumor/brocnhiectasieën/ vreemd voorwerp ~ goede vraagstelling is belangrijk voor soort CT</w:t>
      </w:r>
    </w:p>
    <w:p w:rsidR="00F16BD1" w:rsidRDefault="001B04CD" w:rsidP="001B04CD">
      <w:pPr>
        <w:ind w:left="360"/>
        <w:jc w:val="both"/>
        <w:rPr>
          <w:rFonts w:cs="Andalus"/>
          <w:szCs w:val="22"/>
        </w:rPr>
      </w:pPr>
      <w:r>
        <w:rPr>
          <w:rFonts w:cs="Andalus"/>
          <w:szCs w:val="22"/>
        </w:rPr>
        <w:t>Normale CT sluit tumor niet uit</w:t>
      </w:r>
    </w:p>
    <w:p w:rsidR="001B04CD" w:rsidRDefault="001B04CD" w:rsidP="001B04CD">
      <w:pPr>
        <w:ind w:left="360"/>
        <w:jc w:val="both"/>
        <w:rPr>
          <w:rFonts w:cs="Andalus"/>
          <w:szCs w:val="22"/>
        </w:rPr>
      </w:pPr>
      <w:r>
        <w:rPr>
          <w:rFonts w:cs="Andalus"/>
          <w:szCs w:val="22"/>
        </w:rPr>
        <w:t>Met een hoge resolutie CT kan je bronchiectasieën met zekerheid uitsliten</w:t>
      </w:r>
    </w:p>
    <w:p w:rsidR="001B04CD" w:rsidRDefault="001B04CD" w:rsidP="00C52B66">
      <w:pPr>
        <w:pStyle w:val="Lijstalinea"/>
        <w:numPr>
          <w:ilvl w:val="0"/>
          <w:numId w:val="53"/>
        </w:numPr>
        <w:jc w:val="both"/>
        <w:rPr>
          <w:rFonts w:cs="Andalus"/>
          <w:szCs w:val="22"/>
        </w:rPr>
      </w:pPr>
      <w:r>
        <w:rPr>
          <w:rFonts w:cs="Andalus"/>
          <w:szCs w:val="22"/>
        </w:rPr>
        <w:t>Bronchoscopie</w:t>
      </w:r>
    </w:p>
    <w:p w:rsidR="001B04CD" w:rsidRDefault="001B04CD" w:rsidP="00C52B66">
      <w:pPr>
        <w:pStyle w:val="Lijstalinea"/>
        <w:numPr>
          <w:ilvl w:val="0"/>
          <w:numId w:val="53"/>
        </w:numPr>
        <w:jc w:val="both"/>
        <w:rPr>
          <w:rFonts w:cs="Andalus"/>
          <w:szCs w:val="22"/>
        </w:rPr>
      </w:pPr>
      <w:r>
        <w:rPr>
          <w:rFonts w:cs="Andalus"/>
          <w:szCs w:val="22"/>
        </w:rPr>
        <w:t>Sputumkweek (ook voor tbc)</w:t>
      </w:r>
    </w:p>
    <w:p w:rsidR="001B04CD" w:rsidRPr="001B04CD" w:rsidRDefault="001B04CD" w:rsidP="001B04CD">
      <w:pPr>
        <w:pStyle w:val="Lijstalinea"/>
        <w:ind w:left="360"/>
        <w:jc w:val="both"/>
        <w:rPr>
          <w:rFonts w:cs="Andalus"/>
          <w:szCs w:val="22"/>
        </w:rPr>
      </w:pPr>
      <w:r>
        <w:rPr>
          <w:rFonts w:cs="Andalus"/>
          <w:szCs w:val="22"/>
        </w:rPr>
        <w:t>Sowieso omdat al multipele R/ ~ meer resistent aan R/</w:t>
      </w:r>
    </w:p>
    <w:p w:rsidR="000E5B6C" w:rsidRDefault="001B04CD" w:rsidP="00C52B66">
      <w:pPr>
        <w:pStyle w:val="Lijstalinea"/>
        <w:numPr>
          <w:ilvl w:val="0"/>
          <w:numId w:val="54"/>
        </w:numPr>
        <w:jc w:val="both"/>
        <w:rPr>
          <w:rFonts w:cs="Andalus"/>
          <w:szCs w:val="22"/>
        </w:rPr>
      </w:pPr>
      <w:r>
        <w:rPr>
          <w:rFonts w:cs="Andalus"/>
          <w:szCs w:val="22"/>
        </w:rPr>
        <w:t>Spirometrie + diffusiecapaciteit + reversibiliteitstest</w:t>
      </w:r>
    </w:p>
    <w:p w:rsidR="001B04CD" w:rsidRDefault="001B04CD" w:rsidP="00C52B66">
      <w:pPr>
        <w:pStyle w:val="Lijstalinea"/>
        <w:numPr>
          <w:ilvl w:val="0"/>
          <w:numId w:val="54"/>
        </w:numPr>
        <w:jc w:val="both"/>
        <w:rPr>
          <w:rFonts w:cs="Andalus"/>
          <w:szCs w:val="22"/>
        </w:rPr>
      </w:pPr>
      <w:r>
        <w:rPr>
          <w:rFonts w:cs="Andalus"/>
          <w:szCs w:val="22"/>
        </w:rPr>
        <w:t>Echo abdomen (~ leververgroting in deze casus)</w:t>
      </w:r>
    </w:p>
    <w:p w:rsidR="001B04CD" w:rsidRPr="001B04CD" w:rsidRDefault="001B04CD" w:rsidP="00C52B66">
      <w:pPr>
        <w:pStyle w:val="Lijstalinea"/>
        <w:numPr>
          <w:ilvl w:val="0"/>
          <w:numId w:val="54"/>
        </w:numPr>
        <w:jc w:val="both"/>
        <w:rPr>
          <w:rFonts w:cs="Andalus"/>
          <w:szCs w:val="22"/>
        </w:rPr>
      </w:pPr>
      <w:r>
        <w:rPr>
          <w:rFonts w:cs="Andalus"/>
          <w:szCs w:val="22"/>
        </w:rPr>
        <w:t>Geen tuberculine test: wel bij jonge personen bij wie blootstelling verwacht</w:t>
      </w:r>
    </w:p>
    <w:p w:rsidR="000E5B6C" w:rsidRDefault="000E5B6C" w:rsidP="00FA4E33">
      <w:pPr>
        <w:jc w:val="both"/>
        <w:rPr>
          <w:rFonts w:cs="Andalus"/>
          <w:szCs w:val="22"/>
        </w:rPr>
      </w:pPr>
    </w:p>
    <w:p w:rsidR="000E5B6C" w:rsidRPr="001B04CD" w:rsidRDefault="001B04CD" w:rsidP="00C52B66">
      <w:pPr>
        <w:pStyle w:val="Kop3"/>
        <w:numPr>
          <w:ilvl w:val="1"/>
          <w:numId w:val="51"/>
        </w:numPr>
        <w:spacing w:before="0"/>
        <w:rPr>
          <w:rFonts w:ascii="Comic Sans MS" w:hAnsi="Comic Sans MS" w:cs="Andalus"/>
          <w:b w:val="0"/>
          <w:color w:val="1AB39F" w:themeColor="accent6"/>
          <w:u w:val="single"/>
        </w:rPr>
      </w:pPr>
      <w:r w:rsidRPr="001B04CD">
        <w:rPr>
          <w:rFonts w:ascii="Comic Sans MS" w:hAnsi="Comic Sans MS" w:cs="Andalus"/>
          <w:b w:val="0"/>
          <w:color w:val="1AB39F" w:themeColor="accent6"/>
          <w:u w:val="single"/>
        </w:rPr>
        <w:t>R/</w:t>
      </w:r>
    </w:p>
    <w:p w:rsidR="000E5B6C" w:rsidRDefault="00A767F2" w:rsidP="00C52B66">
      <w:pPr>
        <w:pStyle w:val="Lijstalinea"/>
        <w:numPr>
          <w:ilvl w:val="0"/>
          <w:numId w:val="55"/>
        </w:numPr>
        <w:jc w:val="both"/>
        <w:rPr>
          <w:rFonts w:cs="Andalus"/>
          <w:szCs w:val="22"/>
        </w:rPr>
      </w:pPr>
      <w:r>
        <w:rPr>
          <w:rFonts w:cs="Andalus"/>
          <w:szCs w:val="22"/>
        </w:rPr>
        <w:t>COPD: bronchodil + CS</w:t>
      </w:r>
    </w:p>
    <w:p w:rsidR="00A767F2" w:rsidRDefault="00A767F2" w:rsidP="00A767F2">
      <w:pPr>
        <w:pStyle w:val="Lijstalinea"/>
        <w:ind w:left="360"/>
        <w:jc w:val="both"/>
        <w:rPr>
          <w:rFonts w:cs="Andalus"/>
          <w:szCs w:val="22"/>
        </w:rPr>
      </w:pPr>
      <w:r>
        <w:rPr>
          <w:rFonts w:cs="Andalus"/>
          <w:szCs w:val="22"/>
        </w:rPr>
        <w:t>Stel geen reversibiliteit: dan nog bronchodil? Ja ~ luchtweg gefixeerd, eenmalige proef sluit nut R/ niet uit</w:t>
      </w:r>
    </w:p>
    <w:p w:rsidR="00A767F2" w:rsidRDefault="00A767F2" w:rsidP="00A767F2">
      <w:pPr>
        <w:pStyle w:val="Lijstalinea"/>
        <w:ind w:left="360"/>
        <w:jc w:val="both"/>
        <w:rPr>
          <w:rFonts w:cs="Andalus"/>
          <w:szCs w:val="22"/>
        </w:rPr>
      </w:pPr>
      <w:r>
        <w:rPr>
          <w:rFonts w:cs="Andalus"/>
          <w:szCs w:val="22"/>
        </w:rPr>
        <w:t xml:space="preserve">Anti-inflamm R/ over weken </w:t>
      </w:r>
      <w:r w:rsidRPr="00A767F2">
        <w:rPr>
          <w:rFonts w:cs="Andalus"/>
          <w:szCs w:val="22"/>
        </w:rPr>
        <w:sym w:font="Wingdings" w:char="F0E0"/>
      </w:r>
      <w:r>
        <w:rPr>
          <w:rFonts w:cs="Andalus"/>
          <w:szCs w:val="22"/>
        </w:rPr>
        <w:t xml:space="preserve"> dan mogelijks wem reactie op bronchodil</w:t>
      </w:r>
    </w:p>
    <w:p w:rsidR="00A767F2" w:rsidRDefault="00A767F2" w:rsidP="00C52B66">
      <w:pPr>
        <w:pStyle w:val="Lijstalinea"/>
        <w:numPr>
          <w:ilvl w:val="0"/>
          <w:numId w:val="55"/>
        </w:numPr>
        <w:jc w:val="both"/>
        <w:rPr>
          <w:rFonts w:cs="Andalus"/>
          <w:szCs w:val="22"/>
        </w:rPr>
      </w:pPr>
      <w:r>
        <w:rPr>
          <w:rFonts w:cs="Andalus"/>
          <w:szCs w:val="22"/>
        </w:rPr>
        <w:t>Inhalatiesteroïden (acute opstoot – systemische CS)</w:t>
      </w:r>
    </w:p>
    <w:p w:rsidR="00A767F2" w:rsidRDefault="00A767F2" w:rsidP="00C52B66">
      <w:pPr>
        <w:pStyle w:val="Lijstalinea"/>
        <w:numPr>
          <w:ilvl w:val="0"/>
          <w:numId w:val="55"/>
        </w:numPr>
        <w:jc w:val="both"/>
        <w:rPr>
          <w:rFonts w:cs="Andalus"/>
          <w:szCs w:val="22"/>
        </w:rPr>
      </w:pPr>
      <w:r>
        <w:rPr>
          <w:rFonts w:cs="Andalus"/>
          <w:szCs w:val="22"/>
        </w:rPr>
        <w:t>O2 ~ afhankelijk van ABG</w:t>
      </w:r>
    </w:p>
    <w:p w:rsidR="00A767F2" w:rsidRDefault="00A767F2" w:rsidP="00C52B66">
      <w:pPr>
        <w:pStyle w:val="Lijstalinea"/>
        <w:numPr>
          <w:ilvl w:val="0"/>
          <w:numId w:val="55"/>
        </w:numPr>
        <w:jc w:val="both"/>
        <w:rPr>
          <w:rFonts w:cs="Andalus"/>
          <w:szCs w:val="22"/>
        </w:rPr>
      </w:pPr>
      <w:r>
        <w:rPr>
          <w:rFonts w:cs="Andalus"/>
          <w:szCs w:val="22"/>
        </w:rPr>
        <w:t>AB – anti-inflamm</w:t>
      </w:r>
    </w:p>
    <w:p w:rsidR="00A767F2" w:rsidRDefault="00A767F2" w:rsidP="00C52B66">
      <w:pPr>
        <w:pStyle w:val="Lijstalinea"/>
        <w:numPr>
          <w:ilvl w:val="0"/>
          <w:numId w:val="55"/>
        </w:numPr>
        <w:jc w:val="both"/>
        <w:rPr>
          <w:rFonts w:cs="Andalus"/>
          <w:szCs w:val="22"/>
        </w:rPr>
      </w:pPr>
      <w:r>
        <w:rPr>
          <w:rFonts w:cs="Andalus"/>
          <w:szCs w:val="22"/>
        </w:rPr>
        <w:t>KINÉ</w:t>
      </w:r>
    </w:p>
    <w:p w:rsidR="00A767F2" w:rsidRDefault="00A767F2" w:rsidP="00C52B66">
      <w:pPr>
        <w:pStyle w:val="Lijstalinea"/>
        <w:numPr>
          <w:ilvl w:val="0"/>
          <w:numId w:val="55"/>
        </w:numPr>
        <w:jc w:val="both"/>
        <w:rPr>
          <w:rFonts w:cs="Andalus"/>
          <w:szCs w:val="22"/>
        </w:rPr>
      </w:pPr>
      <w:r>
        <w:rPr>
          <w:rFonts w:cs="Andalus"/>
          <w:szCs w:val="22"/>
        </w:rPr>
        <w:t>ROOKSTOP</w:t>
      </w:r>
    </w:p>
    <w:p w:rsidR="00A767F2" w:rsidRDefault="00A767F2" w:rsidP="00C52B66">
      <w:pPr>
        <w:pStyle w:val="Lijstalinea"/>
        <w:numPr>
          <w:ilvl w:val="0"/>
          <w:numId w:val="55"/>
        </w:numPr>
        <w:jc w:val="both"/>
        <w:rPr>
          <w:rFonts w:cs="Andalus"/>
          <w:szCs w:val="22"/>
        </w:rPr>
      </w:pPr>
      <w:r>
        <w:rPr>
          <w:rFonts w:cs="Andalus"/>
          <w:szCs w:val="22"/>
        </w:rPr>
        <w:t>Vaccinatie (pneumokok – griep)</w:t>
      </w:r>
    </w:p>
    <w:p w:rsidR="00A767F2" w:rsidRPr="00A767F2" w:rsidRDefault="00A767F2" w:rsidP="00A767F2">
      <w:pPr>
        <w:jc w:val="both"/>
        <w:rPr>
          <w:rFonts w:cs="Andalus"/>
          <w:szCs w:val="22"/>
        </w:rPr>
      </w:pPr>
    </w:p>
    <w:p w:rsidR="000E5B6C" w:rsidRPr="00A767F2" w:rsidRDefault="00A767F2" w:rsidP="0017440C">
      <w:pPr>
        <w:jc w:val="both"/>
        <w:outlineLvl w:val="0"/>
        <w:rPr>
          <w:rFonts w:cs="Andalus"/>
          <w:b/>
          <w:szCs w:val="22"/>
        </w:rPr>
      </w:pPr>
      <w:r>
        <w:rPr>
          <w:rFonts w:cs="Andalus"/>
          <w:b/>
          <w:szCs w:val="22"/>
        </w:rPr>
        <w:t>Effect rookstop</w:t>
      </w:r>
    </w:p>
    <w:p w:rsidR="00A767F2" w:rsidRDefault="00A767F2" w:rsidP="00FA4E33">
      <w:pPr>
        <w:jc w:val="both"/>
        <w:rPr>
          <w:rFonts w:cs="Andalus"/>
          <w:szCs w:val="22"/>
        </w:rPr>
      </w:pPr>
    </w:p>
    <w:p w:rsidR="00A767F2" w:rsidRDefault="00A767F2" w:rsidP="0017440C">
      <w:pPr>
        <w:jc w:val="both"/>
        <w:outlineLvl w:val="0"/>
        <w:rPr>
          <w:rFonts w:cs="Andalus"/>
          <w:szCs w:val="22"/>
        </w:rPr>
      </w:pPr>
      <w:r>
        <w:rPr>
          <w:rFonts w:cs="Andalus"/>
          <w:szCs w:val="22"/>
        </w:rPr>
        <w:t>Longfunctie</w:t>
      </w:r>
    </w:p>
    <w:p w:rsidR="000E5B6C" w:rsidRDefault="009D2A2C" w:rsidP="00FA4E33">
      <w:pPr>
        <w:jc w:val="both"/>
        <w:rPr>
          <w:rFonts w:cs="Andalus"/>
          <w:szCs w:val="22"/>
        </w:rPr>
      </w:pPr>
      <w:r>
        <w:rPr>
          <w:rFonts w:cs="Andalus"/>
          <w:noProof/>
          <w:szCs w:val="22"/>
          <w:lang w:val="nl-BE" w:eastAsia="nl-BE"/>
        </w:rPr>
        <w:pict>
          <v:shape id="_x0000_s1042" type="#_x0000_t32" style="position:absolute;left:0;text-align:left;margin-left:40.9pt;margin-top:8.65pt;width:0;height:119.35pt;z-index:251689984" o:connectortype="straight">
            <v:stroke startarrow="block"/>
          </v:shape>
        </w:pict>
      </w:r>
    </w:p>
    <w:p w:rsidR="00A767F2" w:rsidRDefault="009D2A2C" w:rsidP="00A767F2">
      <w:pPr>
        <w:ind w:left="4963" w:hanging="4963"/>
        <w:jc w:val="both"/>
        <w:rPr>
          <w:rFonts w:cs="Andalus"/>
          <w:szCs w:val="22"/>
        </w:rPr>
      </w:pPr>
      <w:r>
        <w:rPr>
          <w:rFonts w:cs="Andalus"/>
          <w:noProof/>
          <w:szCs w:val="22"/>
          <w:lang w:val="nl-BE" w:eastAsia="nl-BE"/>
        </w:rPr>
        <w:pict>
          <v:shape id="_x0000_s1048" type="#_x0000_t32" style="position:absolute;left:0;text-align:left;margin-left:40.9pt;margin-top:9.9pt;width:105.75pt;height:78.35pt;z-index:251696128" o:connectortype="straight" strokecolor="red"/>
        </w:pict>
      </w:r>
      <w:r>
        <w:rPr>
          <w:rFonts w:cs="Andalus"/>
          <w:noProof/>
          <w:szCs w:val="22"/>
          <w:lang w:val="nl-BE" w:eastAsia="nl-BE"/>
        </w:rPr>
        <w:pict>
          <v:shape id="_x0000_s1047" type="#_x0000_t32" style="position:absolute;left:0;text-align:left;margin-left:40.9pt;margin-top:9.9pt;width:210.75pt;height:36.75pt;z-index:251695104" o:connectortype="straight"/>
        </w:pict>
      </w:r>
      <w:r>
        <w:rPr>
          <w:rFonts w:cs="Andalus"/>
          <w:noProof/>
          <w:szCs w:val="22"/>
          <w:lang w:val="nl-BE" w:eastAsia="nl-BE"/>
        </w:rPr>
        <w:pict>
          <v:shape id="_x0000_s1044" type="#_x0000_t32" style="position:absolute;left:0;text-align:left;margin-left:36.4pt;margin-top:9.9pt;width:8.25pt;height:0;z-index:251692032" o:connectortype="straight"/>
        </w:pict>
      </w:r>
      <w:r w:rsidR="00A767F2">
        <w:rPr>
          <w:rFonts w:cs="Andalus"/>
          <w:szCs w:val="22"/>
        </w:rPr>
        <w:t>100%</w:t>
      </w:r>
      <w:r w:rsidR="00A767F2">
        <w:rPr>
          <w:rFonts w:cs="Andalus"/>
          <w:szCs w:val="22"/>
        </w:rPr>
        <w:tab/>
        <w:t>Normaal zou je qua longfunctie 160 kunnen worden</w:t>
      </w:r>
    </w:p>
    <w:p w:rsidR="000E5B6C" w:rsidRPr="00A767F2" w:rsidRDefault="009D2A2C" w:rsidP="00FA4E33">
      <w:pPr>
        <w:jc w:val="both"/>
        <w:rPr>
          <w:rFonts w:cs="Andalus"/>
          <w:color w:val="FF0000"/>
          <w:szCs w:val="22"/>
        </w:rPr>
      </w:pPr>
      <w:r w:rsidRPr="009D2A2C">
        <w:rPr>
          <w:rFonts w:cs="Andalus"/>
          <w:noProof/>
          <w:szCs w:val="22"/>
          <w:lang w:val="nl-BE" w:eastAsia="nl-BE"/>
        </w:rPr>
        <w:pict>
          <v:shape id="_x0000_s1052" type="#_x0000_t32" style="position:absolute;left:0;text-align:left;margin-left:84.4pt;margin-top:10.75pt;width:102.75pt;height:46.85pt;z-index:251698176" o:connectortype="straight" strokecolor="#7030a0"/>
        </w:pict>
      </w:r>
      <w:r w:rsidRPr="009D2A2C">
        <w:rPr>
          <w:rFonts w:cs="Andalus"/>
          <w:noProof/>
          <w:szCs w:val="22"/>
          <w:lang w:val="nl-BE" w:eastAsia="nl-BE"/>
        </w:rPr>
        <w:pict>
          <v:shape id="_x0000_s1051" type="#_x0000_t32" style="position:absolute;left:0;text-align:left;margin-left:84.4pt;margin-top:10.75pt;width:75pt;height:46.85pt;z-index:251697152" o:connectortype="straight" strokecolor="#00b050"/>
        </w:pict>
      </w:r>
      <w:r w:rsidR="00A767F2">
        <w:rPr>
          <w:rFonts w:cs="Andalus"/>
          <w:szCs w:val="22"/>
        </w:rPr>
        <w:tab/>
      </w:r>
      <w:r w:rsidR="00A767F2">
        <w:rPr>
          <w:rFonts w:cs="Andalus"/>
          <w:szCs w:val="22"/>
        </w:rPr>
        <w:tab/>
      </w:r>
      <w:r w:rsidR="00A767F2">
        <w:rPr>
          <w:rFonts w:cs="Andalus"/>
          <w:szCs w:val="22"/>
        </w:rPr>
        <w:tab/>
      </w:r>
      <w:r w:rsidR="00A767F2">
        <w:rPr>
          <w:rFonts w:cs="Andalus"/>
          <w:szCs w:val="22"/>
        </w:rPr>
        <w:tab/>
      </w:r>
      <w:r w:rsidR="00A767F2">
        <w:rPr>
          <w:rFonts w:cs="Andalus"/>
          <w:szCs w:val="22"/>
        </w:rPr>
        <w:tab/>
      </w:r>
      <w:r w:rsidR="00A767F2">
        <w:rPr>
          <w:rFonts w:cs="Andalus"/>
          <w:szCs w:val="22"/>
        </w:rPr>
        <w:tab/>
      </w:r>
      <w:r w:rsidR="00A767F2">
        <w:rPr>
          <w:rFonts w:cs="Andalus"/>
          <w:szCs w:val="22"/>
        </w:rPr>
        <w:tab/>
      </w:r>
      <w:r w:rsidR="00A767F2" w:rsidRPr="00A767F2">
        <w:rPr>
          <w:rFonts w:cs="Andalus"/>
          <w:color w:val="FF0000"/>
          <w:szCs w:val="22"/>
        </w:rPr>
        <w:t>Roken</w:t>
      </w:r>
    </w:p>
    <w:p w:rsidR="000E5B6C" w:rsidRPr="00430330" w:rsidRDefault="00430330" w:rsidP="00FA4E33">
      <w:pPr>
        <w:jc w:val="both"/>
        <w:rPr>
          <w:rFonts w:cs="Andalus"/>
          <w:color w:val="00B050"/>
          <w:szCs w:val="22"/>
        </w:rPr>
      </w:pPr>
      <w:r>
        <w:rPr>
          <w:rFonts w:cs="Andalus"/>
          <w:szCs w:val="22"/>
        </w:rPr>
        <w:tab/>
      </w:r>
      <w:r>
        <w:rPr>
          <w:rFonts w:cs="Andalus"/>
          <w:szCs w:val="22"/>
        </w:rPr>
        <w:tab/>
      </w:r>
      <w:r>
        <w:rPr>
          <w:rFonts w:cs="Andalus"/>
          <w:szCs w:val="22"/>
        </w:rPr>
        <w:tab/>
      </w:r>
      <w:r>
        <w:rPr>
          <w:rFonts w:cs="Andalus"/>
          <w:szCs w:val="22"/>
        </w:rPr>
        <w:tab/>
      </w:r>
      <w:r>
        <w:rPr>
          <w:rFonts w:cs="Andalus"/>
          <w:szCs w:val="22"/>
        </w:rPr>
        <w:tab/>
      </w:r>
      <w:r>
        <w:rPr>
          <w:rFonts w:cs="Andalus"/>
          <w:szCs w:val="22"/>
        </w:rPr>
        <w:tab/>
      </w:r>
      <w:r>
        <w:rPr>
          <w:rFonts w:cs="Andalus"/>
          <w:szCs w:val="22"/>
        </w:rPr>
        <w:tab/>
      </w:r>
      <w:r w:rsidRPr="00430330">
        <w:rPr>
          <w:rFonts w:cs="Andalus"/>
          <w:color w:val="00B050"/>
          <w:szCs w:val="22"/>
        </w:rPr>
        <w:t>Bronchodil</w:t>
      </w:r>
    </w:p>
    <w:p w:rsidR="000E5B6C" w:rsidRPr="00430330" w:rsidRDefault="00430330" w:rsidP="00FA4E33">
      <w:pPr>
        <w:jc w:val="both"/>
        <w:rPr>
          <w:rFonts w:cs="Andalus"/>
          <w:color w:val="7030A0"/>
          <w:szCs w:val="22"/>
        </w:rPr>
      </w:pPr>
      <w:r>
        <w:rPr>
          <w:rFonts w:cs="Andalus"/>
          <w:szCs w:val="22"/>
        </w:rPr>
        <w:tab/>
      </w:r>
      <w:r>
        <w:rPr>
          <w:rFonts w:cs="Andalus"/>
          <w:szCs w:val="22"/>
        </w:rPr>
        <w:tab/>
      </w:r>
      <w:r>
        <w:rPr>
          <w:rFonts w:cs="Andalus"/>
          <w:szCs w:val="22"/>
        </w:rPr>
        <w:tab/>
      </w:r>
      <w:r>
        <w:rPr>
          <w:rFonts w:cs="Andalus"/>
          <w:szCs w:val="22"/>
        </w:rPr>
        <w:tab/>
      </w:r>
      <w:r>
        <w:rPr>
          <w:rFonts w:cs="Andalus"/>
          <w:szCs w:val="22"/>
        </w:rPr>
        <w:tab/>
      </w:r>
      <w:r>
        <w:rPr>
          <w:rFonts w:cs="Andalus"/>
          <w:szCs w:val="22"/>
        </w:rPr>
        <w:tab/>
      </w:r>
      <w:r>
        <w:rPr>
          <w:rFonts w:cs="Andalus"/>
          <w:szCs w:val="22"/>
        </w:rPr>
        <w:tab/>
      </w:r>
      <w:r w:rsidRPr="00430330">
        <w:rPr>
          <w:rFonts w:cs="Andalus"/>
          <w:color w:val="7030A0"/>
          <w:szCs w:val="22"/>
        </w:rPr>
        <w:t>Rookstop</w:t>
      </w:r>
      <w:r>
        <w:rPr>
          <w:rFonts w:cs="Andalus"/>
          <w:color w:val="7030A0"/>
          <w:szCs w:val="22"/>
        </w:rPr>
        <w:t xml:space="preserve"> </w:t>
      </w:r>
      <w:r w:rsidRPr="00430330">
        <w:rPr>
          <w:rFonts w:cs="Andalus"/>
          <w:szCs w:val="22"/>
        </w:rPr>
        <w:t>~ belangrijker voor prognose</w:t>
      </w:r>
    </w:p>
    <w:p w:rsidR="000E5B6C" w:rsidRDefault="009D2A2C" w:rsidP="00FA4E33">
      <w:pPr>
        <w:jc w:val="both"/>
        <w:rPr>
          <w:rFonts w:cs="Andalus"/>
          <w:szCs w:val="22"/>
        </w:rPr>
      </w:pPr>
      <w:r>
        <w:rPr>
          <w:rFonts w:cs="Andalus"/>
          <w:noProof/>
          <w:szCs w:val="22"/>
          <w:lang w:val="nl-BE" w:eastAsia="nl-BE"/>
        </w:rPr>
        <w:pict>
          <v:shape id="_x0000_s1046" type="#_x0000_t32" style="position:absolute;left:0;text-align:left;margin-left:44.65pt;margin-top:11.6pt;width:174.75pt;height:0;z-index:251694080" o:connectortype="straight">
            <v:stroke dashstyle="dash"/>
          </v:shape>
        </w:pict>
      </w:r>
      <w:r>
        <w:rPr>
          <w:rFonts w:cs="Andalus"/>
          <w:noProof/>
          <w:szCs w:val="22"/>
          <w:lang w:val="nl-BE" w:eastAsia="nl-BE"/>
        </w:rPr>
        <w:pict>
          <v:shape id="_x0000_s1045" type="#_x0000_t32" style="position:absolute;left:0;text-align:left;margin-left:36.4pt;margin-top:11.6pt;width:8.25pt;height:0;z-index:251693056" o:connectortype="straight"/>
        </w:pict>
      </w:r>
      <w:r w:rsidR="00A767F2">
        <w:rPr>
          <w:rFonts w:cs="Andalus"/>
          <w:szCs w:val="22"/>
        </w:rPr>
        <w:t>30%</w:t>
      </w:r>
    </w:p>
    <w:p w:rsidR="000E5B6C" w:rsidRDefault="00A767F2" w:rsidP="00FA4E33">
      <w:pPr>
        <w:jc w:val="both"/>
        <w:rPr>
          <w:rFonts w:cs="Andalus"/>
          <w:szCs w:val="22"/>
        </w:rPr>
      </w:pPr>
      <w:r>
        <w:rPr>
          <w:rFonts w:cs="Andalus"/>
          <w:szCs w:val="22"/>
        </w:rPr>
        <w:t>~ nodig</w:t>
      </w:r>
    </w:p>
    <w:p w:rsidR="00A767F2" w:rsidRDefault="009D2A2C" w:rsidP="00FA4E33">
      <w:pPr>
        <w:jc w:val="both"/>
        <w:rPr>
          <w:rFonts w:cs="Andalus"/>
          <w:szCs w:val="22"/>
        </w:rPr>
      </w:pPr>
      <w:r>
        <w:rPr>
          <w:rFonts w:cs="Andalus"/>
          <w:noProof/>
          <w:szCs w:val="22"/>
          <w:lang w:val="nl-BE" w:eastAsia="nl-BE"/>
        </w:rPr>
        <w:pict>
          <v:shape id="_x0000_s1043" type="#_x0000_t32" style="position:absolute;left:0;text-align:left;margin-left:40.9pt;margin-top:5.35pt;width:186pt;height:0;z-index:251691008" o:connectortype="straight">
            <v:stroke endarrow="block"/>
          </v:shape>
        </w:pict>
      </w:r>
      <w:r w:rsidR="00A767F2">
        <w:rPr>
          <w:rFonts w:cs="Andalus"/>
          <w:szCs w:val="22"/>
        </w:rPr>
        <w:t>om te</w:t>
      </w:r>
      <w:r w:rsidR="00A767F2">
        <w:rPr>
          <w:rFonts w:cs="Andalus"/>
          <w:szCs w:val="22"/>
        </w:rPr>
        <w:tab/>
      </w:r>
      <w:r w:rsidR="00A767F2">
        <w:rPr>
          <w:rFonts w:cs="Andalus"/>
          <w:szCs w:val="22"/>
        </w:rPr>
        <w:tab/>
      </w:r>
      <w:r w:rsidR="00A767F2">
        <w:rPr>
          <w:rFonts w:cs="Andalus"/>
          <w:szCs w:val="22"/>
        </w:rPr>
        <w:tab/>
      </w:r>
    </w:p>
    <w:p w:rsidR="00A767F2" w:rsidRDefault="00A767F2" w:rsidP="00FA4E33">
      <w:pPr>
        <w:jc w:val="both"/>
        <w:rPr>
          <w:rFonts w:cs="Andalus"/>
          <w:szCs w:val="22"/>
        </w:rPr>
      </w:pPr>
      <w:r>
        <w:rPr>
          <w:rFonts w:cs="Andalus"/>
          <w:szCs w:val="22"/>
        </w:rPr>
        <w:t>leven</w:t>
      </w:r>
      <w:r>
        <w:rPr>
          <w:rFonts w:cs="Andalus"/>
          <w:szCs w:val="22"/>
        </w:rPr>
        <w:tab/>
      </w:r>
      <w:r>
        <w:rPr>
          <w:rFonts w:cs="Andalus"/>
          <w:szCs w:val="22"/>
        </w:rPr>
        <w:tab/>
      </w:r>
      <w:r>
        <w:rPr>
          <w:rFonts w:cs="Andalus"/>
          <w:szCs w:val="22"/>
        </w:rPr>
        <w:tab/>
      </w:r>
      <w:r w:rsidR="00430330">
        <w:rPr>
          <w:rFonts w:cs="Andalus"/>
          <w:szCs w:val="22"/>
        </w:rPr>
        <w:t>50</w:t>
      </w:r>
      <w:r w:rsidR="00430330">
        <w:rPr>
          <w:rFonts w:cs="Andalus"/>
          <w:szCs w:val="22"/>
        </w:rPr>
        <w:tab/>
        <w:t xml:space="preserve">   75</w:t>
      </w:r>
      <w:r w:rsidR="00430330">
        <w:rPr>
          <w:rFonts w:cs="Andalus"/>
          <w:szCs w:val="22"/>
        </w:rPr>
        <w:tab/>
        <w:t xml:space="preserve">      100   jaren</w:t>
      </w:r>
    </w:p>
    <w:p w:rsidR="000E5B6C" w:rsidRDefault="000E5B6C" w:rsidP="00FA4E33">
      <w:pPr>
        <w:jc w:val="both"/>
        <w:rPr>
          <w:rFonts w:cs="Andalus"/>
          <w:szCs w:val="22"/>
        </w:rPr>
      </w:pPr>
    </w:p>
    <w:p w:rsidR="000E5B6C" w:rsidRDefault="00A767F2" w:rsidP="00FA4E33">
      <w:pPr>
        <w:jc w:val="both"/>
        <w:rPr>
          <w:rFonts w:cs="Andalus"/>
          <w:szCs w:val="22"/>
        </w:rPr>
      </w:pPr>
      <w:r>
        <w:rPr>
          <w:rFonts w:cs="Andalus"/>
          <w:szCs w:val="22"/>
        </w:rPr>
        <w:tab/>
      </w:r>
      <w:r>
        <w:rPr>
          <w:rFonts w:cs="Andalus"/>
          <w:szCs w:val="22"/>
        </w:rPr>
        <w:tab/>
      </w:r>
      <w:r>
        <w:rPr>
          <w:rFonts w:cs="Andalus"/>
          <w:szCs w:val="22"/>
        </w:rPr>
        <w:tab/>
      </w:r>
      <w:r>
        <w:rPr>
          <w:rFonts w:cs="Andalus"/>
          <w:szCs w:val="22"/>
        </w:rPr>
        <w:tab/>
      </w:r>
      <w:r>
        <w:rPr>
          <w:rFonts w:cs="Andalus"/>
          <w:szCs w:val="22"/>
        </w:rPr>
        <w:tab/>
      </w:r>
    </w:p>
    <w:p w:rsidR="00F16BD1" w:rsidRDefault="00F16BD1" w:rsidP="00FA4E33">
      <w:pPr>
        <w:jc w:val="both"/>
        <w:rPr>
          <w:rFonts w:cs="Andalus"/>
          <w:szCs w:val="22"/>
        </w:rPr>
      </w:pPr>
    </w:p>
    <w:p w:rsidR="00F16BD1" w:rsidRDefault="00F16BD1" w:rsidP="00FA4E33">
      <w:pPr>
        <w:jc w:val="both"/>
        <w:rPr>
          <w:rFonts w:cs="Andalus"/>
          <w:szCs w:val="22"/>
        </w:rPr>
      </w:pPr>
    </w:p>
    <w:p w:rsidR="00F16BD1" w:rsidRDefault="00F16BD1" w:rsidP="00FA4E33">
      <w:pPr>
        <w:jc w:val="both"/>
        <w:rPr>
          <w:rFonts w:cs="Andalus"/>
          <w:szCs w:val="22"/>
        </w:rPr>
      </w:pPr>
    </w:p>
    <w:p w:rsidR="00F16BD1" w:rsidRPr="00430330" w:rsidRDefault="00430330" w:rsidP="00C52B66">
      <w:pPr>
        <w:pStyle w:val="Kop3"/>
        <w:numPr>
          <w:ilvl w:val="1"/>
          <w:numId w:val="51"/>
        </w:numPr>
        <w:spacing w:before="0"/>
        <w:rPr>
          <w:rFonts w:ascii="Comic Sans MS" w:hAnsi="Comic Sans MS" w:cs="Andalus"/>
          <w:b w:val="0"/>
          <w:color w:val="1AB39F" w:themeColor="accent6"/>
          <w:u w:val="single"/>
        </w:rPr>
      </w:pPr>
      <w:r w:rsidRPr="00430330">
        <w:rPr>
          <w:rFonts w:ascii="Comic Sans MS" w:hAnsi="Comic Sans MS" w:cs="Andalus"/>
          <w:b w:val="0"/>
          <w:color w:val="1AB39F" w:themeColor="accent6"/>
          <w:u w:val="single"/>
        </w:rPr>
        <w:lastRenderedPageBreak/>
        <w:t>D/</w:t>
      </w:r>
    </w:p>
    <w:p w:rsidR="00F16BD1" w:rsidRPr="00430330" w:rsidRDefault="00E17006" w:rsidP="00C52B66">
      <w:pPr>
        <w:pStyle w:val="Lijstalinea"/>
        <w:numPr>
          <w:ilvl w:val="0"/>
          <w:numId w:val="56"/>
        </w:numPr>
        <w:jc w:val="both"/>
        <w:rPr>
          <w:rFonts w:cs="Andalus"/>
          <w:szCs w:val="22"/>
        </w:rPr>
      </w:pPr>
      <w:r>
        <w:rPr>
          <w:rFonts w:cs="Andalus"/>
          <w:szCs w:val="22"/>
        </w:rPr>
        <w:t>COPD met bronchiectasieën</w:t>
      </w:r>
    </w:p>
    <w:p w:rsidR="00430330" w:rsidRDefault="00430330" w:rsidP="00FA4E33">
      <w:pPr>
        <w:jc w:val="both"/>
        <w:rPr>
          <w:rFonts w:cs="Andalus"/>
          <w:szCs w:val="22"/>
        </w:rPr>
      </w:pPr>
    </w:p>
    <w:p w:rsidR="00161604" w:rsidRPr="00161604" w:rsidRDefault="00E17006" w:rsidP="00C52B66">
      <w:pPr>
        <w:pStyle w:val="Kop2"/>
        <w:numPr>
          <w:ilvl w:val="0"/>
          <w:numId w:val="51"/>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Bespreking</w:t>
      </w:r>
    </w:p>
    <w:p w:rsidR="00FA4E33" w:rsidRPr="00161604" w:rsidRDefault="0070183D" w:rsidP="00C52B66">
      <w:pPr>
        <w:pStyle w:val="Kop3"/>
        <w:numPr>
          <w:ilvl w:val="1"/>
          <w:numId w:val="5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Heelkundige b</w:t>
      </w:r>
      <w:r w:rsidR="00E17006">
        <w:rPr>
          <w:rFonts w:ascii="Comic Sans MS" w:hAnsi="Comic Sans MS" w:cs="Andalus"/>
          <w:b w:val="0"/>
          <w:color w:val="1AB39F" w:themeColor="accent6"/>
          <w:u w:val="single"/>
        </w:rPr>
        <w:t>ehandeling</w:t>
      </w:r>
    </w:p>
    <w:p w:rsidR="00FA4E33" w:rsidRDefault="00E17006" w:rsidP="00C52B66">
      <w:pPr>
        <w:pStyle w:val="Lijstalinea"/>
        <w:numPr>
          <w:ilvl w:val="0"/>
          <w:numId w:val="56"/>
        </w:numPr>
        <w:jc w:val="both"/>
        <w:rPr>
          <w:rFonts w:cs="Andalus"/>
          <w:szCs w:val="22"/>
        </w:rPr>
      </w:pPr>
      <w:r>
        <w:rPr>
          <w:rFonts w:cs="Andalus"/>
          <w:szCs w:val="22"/>
        </w:rPr>
        <w:t>Brochiectasieën worden soms geopereerd ~ goed gelokaliseerde oorzaak</w:t>
      </w:r>
    </w:p>
    <w:p w:rsidR="00E17006" w:rsidRDefault="00E17006" w:rsidP="00E17006">
      <w:pPr>
        <w:pStyle w:val="Lijstalinea"/>
        <w:ind w:left="360"/>
        <w:jc w:val="both"/>
        <w:rPr>
          <w:rFonts w:cs="Andalus"/>
          <w:szCs w:val="22"/>
        </w:rPr>
      </w:pPr>
      <w:r>
        <w:rPr>
          <w:rFonts w:cs="Andalus"/>
          <w:szCs w:val="22"/>
        </w:rPr>
        <w:t>Bv. middenkwabsyndroom door infecties op kinderleeftijd</w:t>
      </w:r>
    </w:p>
    <w:p w:rsidR="00E17006" w:rsidRDefault="00E17006" w:rsidP="00E17006">
      <w:pPr>
        <w:pStyle w:val="Lijstalinea"/>
        <w:ind w:left="360"/>
        <w:jc w:val="both"/>
        <w:rPr>
          <w:rFonts w:cs="Andalus"/>
          <w:szCs w:val="22"/>
        </w:rPr>
      </w:pPr>
      <w:r>
        <w:rPr>
          <w:rFonts w:cs="Andalus"/>
          <w:szCs w:val="22"/>
        </w:rPr>
        <w:t xml:space="preserve">Bv. door corpus alienum in onderkwab </w:t>
      </w:r>
      <w:r w:rsidRPr="00E17006">
        <w:rPr>
          <w:rFonts w:cs="Andalus"/>
          <w:szCs w:val="22"/>
        </w:rPr>
        <w:sym w:font="Wingdings" w:char="F0E0"/>
      </w:r>
      <w:r>
        <w:rPr>
          <w:rFonts w:cs="Andalus"/>
          <w:szCs w:val="22"/>
        </w:rPr>
        <w:t xml:space="preserve"> onderkwab wegnemen</w:t>
      </w:r>
    </w:p>
    <w:p w:rsidR="00E17006" w:rsidRDefault="00E17006" w:rsidP="00E17006">
      <w:pPr>
        <w:pStyle w:val="Lijstalinea"/>
        <w:ind w:left="360"/>
        <w:jc w:val="both"/>
        <w:rPr>
          <w:rFonts w:cs="Andalus"/>
          <w:szCs w:val="22"/>
        </w:rPr>
      </w:pPr>
    </w:p>
    <w:p w:rsidR="00E17006" w:rsidRPr="00E17006" w:rsidRDefault="00E17006" w:rsidP="00C52B66">
      <w:pPr>
        <w:pStyle w:val="Lijstalinea"/>
        <w:numPr>
          <w:ilvl w:val="0"/>
          <w:numId w:val="56"/>
        </w:numPr>
        <w:jc w:val="both"/>
        <w:rPr>
          <w:rFonts w:cs="Andalus"/>
          <w:szCs w:val="22"/>
        </w:rPr>
      </w:pPr>
      <w:r w:rsidRPr="00E17006">
        <w:rPr>
          <w:rFonts w:cs="Andalus"/>
          <w:szCs w:val="22"/>
        </w:rPr>
        <w:t>In deze casus zou het de situatie alleen verslechteren</w:t>
      </w:r>
    </w:p>
    <w:p w:rsidR="00E17006" w:rsidRDefault="00E17006" w:rsidP="00E17006">
      <w:pPr>
        <w:pStyle w:val="Lijstalinea"/>
        <w:ind w:left="360"/>
        <w:jc w:val="both"/>
        <w:rPr>
          <w:rFonts w:cs="Andalus"/>
          <w:szCs w:val="22"/>
        </w:rPr>
      </w:pPr>
      <w:r>
        <w:rPr>
          <w:rFonts w:cs="Andalus"/>
          <w:szCs w:val="22"/>
        </w:rPr>
        <w:t>~  slechtere longfunctie achteraf</w:t>
      </w:r>
    </w:p>
    <w:p w:rsidR="00E17006" w:rsidRPr="00E17006" w:rsidRDefault="00E17006" w:rsidP="00E17006">
      <w:pPr>
        <w:pStyle w:val="Lijstalinea"/>
        <w:ind w:left="360"/>
        <w:jc w:val="both"/>
        <w:rPr>
          <w:rFonts w:cs="Andalus"/>
          <w:szCs w:val="22"/>
        </w:rPr>
      </w:pPr>
      <w:r>
        <w:rPr>
          <w:rFonts w:cs="Andalus"/>
          <w:szCs w:val="22"/>
        </w:rPr>
        <w:t>~ waarschijnlijk niet alles weggenomen</w:t>
      </w:r>
    </w:p>
    <w:p w:rsidR="00FA4E33" w:rsidRDefault="00FA4E33" w:rsidP="00FA4E33">
      <w:pPr>
        <w:jc w:val="both"/>
        <w:rPr>
          <w:rFonts w:cs="Andalus"/>
          <w:szCs w:val="22"/>
        </w:rPr>
      </w:pPr>
    </w:p>
    <w:p w:rsidR="00E17006" w:rsidRDefault="00E17006" w:rsidP="00C52B66">
      <w:pPr>
        <w:pStyle w:val="Lijstalinea"/>
        <w:numPr>
          <w:ilvl w:val="0"/>
          <w:numId w:val="56"/>
        </w:numPr>
        <w:jc w:val="both"/>
        <w:rPr>
          <w:rFonts w:cs="Andalus"/>
          <w:szCs w:val="22"/>
        </w:rPr>
      </w:pPr>
      <w:r>
        <w:rPr>
          <w:rFonts w:cs="Andalus"/>
          <w:szCs w:val="22"/>
        </w:rPr>
        <w:t xml:space="preserve">Als respiratoire insuff </w:t>
      </w:r>
      <w:r w:rsidRPr="00E17006">
        <w:rPr>
          <w:rFonts w:cs="Andalus"/>
          <w:szCs w:val="22"/>
        </w:rPr>
        <w:sym w:font="Wingdings" w:char="F0E0"/>
      </w:r>
      <w:r>
        <w:rPr>
          <w:rFonts w:cs="Andalus"/>
          <w:szCs w:val="22"/>
        </w:rPr>
        <w:t xml:space="preserve"> transplantatie (longfunctie 30%)</w:t>
      </w:r>
    </w:p>
    <w:p w:rsidR="00E17006" w:rsidRDefault="00E17006" w:rsidP="00E17006">
      <w:pPr>
        <w:ind w:left="360"/>
        <w:jc w:val="both"/>
        <w:rPr>
          <w:rFonts w:cs="Andalus"/>
          <w:szCs w:val="22"/>
        </w:rPr>
      </w:pPr>
      <w:r>
        <w:rPr>
          <w:rFonts w:cs="Andalus"/>
          <w:szCs w:val="22"/>
        </w:rPr>
        <w:t>Beide longen ~  niet graag geïnfecteerde long achterlaten bij iemand onder immuunsuppressie</w:t>
      </w:r>
    </w:p>
    <w:p w:rsidR="00E17006" w:rsidRDefault="00E17006" w:rsidP="00E17006">
      <w:pPr>
        <w:ind w:left="360"/>
        <w:jc w:val="both"/>
        <w:rPr>
          <w:rFonts w:cs="Andalus"/>
          <w:szCs w:val="22"/>
        </w:rPr>
      </w:pPr>
      <w:r>
        <w:rPr>
          <w:rFonts w:cs="Andalus"/>
          <w:szCs w:val="22"/>
        </w:rPr>
        <w:t>Transplantatie eerder bij jongere patiënt: mucoviscidose</w:t>
      </w:r>
    </w:p>
    <w:p w:rsidR="00E17006" w:rsidRDefault="00E17006" w:rsidP="00E17006">
      <w:pPr>
        <w:ind w:left="360"/>
        <w:jc w:val="both"/>
        <w:rPr>
          <w:rFonts w:cs="Andalus"/>
          <w:szCs w:val="22"/>
        </w:rPr>
      </w:pPr>
      <w:r>
        <w:rPr>
          <w:rFonts w:cs="Andalus"/>
          <w:szCs w:val="22"/>
        </w:rPr>
        <w:t xml:space="preserve">Screening urine: als roken </w:t>
      </w:r>
      <w:r w:rsidRPr="00E17006">
        <w:rPr>
          <w:rFonts w:cs="Andalus"/>
          <w:szCs w:val="22"/>
        </w:rPr>
        <w:sym w:font="Wingdings" w:char="F0E0"/>
      </w:r>
      <w:r>
        <w:rPr>
          <w:rFonts w:cs="Andalus"/>
          <w:szCs w:val="22"/>
        </w:rPr>
        <w:t xml:space="preserve"> in theorie geen transplantatie</w:t>
      </w:r>
    </w:p>
    <w:p w:rsidR="00E17006" w:rsidRDefault="00E17006" w:rsidP="00E17006">
      <w:pPr>
        <w:jc w:val="both"/>
        <w:rPr>
          <w:rFonts w:cs="Andalus"/>
          <w:szCs w:val="22"/>
        </w:rPr>
      </w:pPr>
    </w:p>
    <w:p w:rsidR="0070183D" w:rsidRPr="0070183D" w:rsidRDefault="0070183D" w:rsidP="00C52B66">
      <w:pPr>
        <w:pStyle w:val="Kop3"/>
        <w:numPr>
          <w:ilvl w:val="1"/>
          <w:numId w:val="51"/>
        </w:numPr>
        <w:spacing w:before="0"/>
        <w:rPr>
          <w:rFonts w:ascii="Comic Sans MS" w:hAnsi="Comic Sans MS" w:cs="Andalus"/>
          <w:b w:val="0"/>
          <w:color w:val="1AB39F" w:themeColor="accent6"/>
          <w:u w:val="single"/>
        </w:rPr>
      </w:pPr>
      <w:r w:rsidRPr="0070183D">
        <w:rPr>
          <w:rFonts w:ascii="Comic Sans MS" w:hAnsi="Comic Sans MS" w:cs="Andalus"/>
          <w:b w:val="0"/>
          <w:color w:val="1AB39F" w:themeColor="accent6"/>
          <w:u w:val="single"/>
        </w:rPr>
        <w:t>Behandeling hemoptoe</w:t>
      </w:r>
    </w:p>
    <w:p w:rsidR="00E17006" w:rsidRPr="00E17006" w:rsidRDefault="00E17006" w:rsidP="00C52B66">
      <w:pPr>
        <w:pStyle w:val="Lijstalinea"/>
        <w:numPr>
          <w:ilvl w:val="0"/>
          <w:numId w:val="56"/>
        </w:numPr>
        <w:jc w:val="both"/>
        <w:rPr>
          <w:rFonts w:cs="Andalus"/>
          <w:szCs w:val="22"/>
        </w:rPr>
      </w:pPr>
      <w:r>
        <w:rPr>
          <w:rFonts w:cs="Andalus"/>
          <w:szCs w:val="22"/>
        </w:rPr>
        <w:t>Bij majeure hemoptoe: R/ fibrinolyseremmer (bv. exacyl</w:t>
      </w:r>
      <w:r w:rsidR="003C49B9">
        <w:rPr>
          <w:rFonts w:cs="Andalus"/>
          <w:szCs w:val="22"/>
        </w:rPr>
        <w:t xml:space="preserve"> 4g)</w:t>
      </w:r>
    </w:p>
    <w:p w:rsidR="00E17006" w:rsidRDefault="00E17006" w:rsidP="00E17006">
      <w:pPr>
        <w:jc w:val="both"/>
        <w:rPr>
          <w:rFonts w:cs="Andalus"/>
          <w:szCs w:val="22"/>
        </w:rPr>
      </w:pPr>
    </w:p>
    <w:p w:rsidR="00E17006" w:rsidRPr="003C49B9" w:rsidRDefault="003C49B9" w:rsidP="0017440C">
      <w:pPr>
        <w:jc w:val="both"/>
        <w:outlineLvl w:val="0"/>
        <w:rPr>
          <w:rFonts w:cs="Andalus"/>
          <w:szCs w:val="22"/>
        </w:rPr>
      </w:pPr>
      <w:r>
        <w:rPr>
          <w:noProof/>
          <w:lang w:val="nl-BE" w:eastAsia="nl-BE"/>
        </w:rPr>
        <w:drawing>
          <wp:anchor distT="0" distB="0" distL="114300" distR="114300" simplePos="0" relativeHeight="251699200" behindDoc="0" locked="0" layoutInCell="1" allowOverlap="1">
            <wp:simplePos x="0" y="0"/>
            <wp:positionH relativeFrom="column">
              <wp:posOffset>14605</wp:posOffset>
            </wp:positionH>
            <wp:positionV relativeFrom="paragraph">
              <wp:posOffset>0</wp:posOffset>
            </wp:positionV>
            <wp:extent cx="676275" cy="895350"/>
            <wp:effectExtent l="19050" t="0" r="9525" b="0"/>
            <wp:wrapSquare wrapText="bothSides"/>
            <wp:docPr id="1" name="Afbeelding 0" descr="bron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h2.gif"/>
                    <pic:cNvPicPr/>
                  </pic:nvPicPr>
                  <pic:blipFill>
                    <a:blip r:embed="rId11" cstate="print"/>
                    <a:stretch>
                      <a:fillRect/>
                    </a:stretch>
                  </pic:blipFill>
                  <pic:spPr>
                    <a:xfrm>
                      <a:off x="0" y="0"/>
                      <a:ext cx="676275" cy="895350"/>
                    </a:xfrm>
                    <a:prstGeom prst="rect">
                      <a:avLst/>
                    </a:prstGeom>
                  </pic:spPr>
                </pic:pic>
              </a:graphicData>
            </a:graphic>
          </wp:anchor>
        </w:drawing>
      </w:r>
      <w:r>
        <w:rPr>
          <w:rFonts w:cs="Andalus"/>
          <w:szCs w:val="22"/>
        </w:rPr>
        <w:t>Bronchiale arterie</w:t>
      </w:r>
    </w:p>
    <w:p w:rsidR="00E17006" w:rsidRDefault="003C49B9" w:rsidP="00E17006">
      <w:pPr>
        <w:jc w:val="both"/>
        <w:rPr>
          <w:rFonts w:cs="Andalus"/>
          <w:szCs w:val="22"/>
        </w:rPr>
      </w:pPr>
      <w:r>
        <w:rPr>
          <w:rFonts w:cs="Andalus"/>
          <w:szCs w:val="22"/>
        </w:rPr>
        <w:t xml:space="preserve">Inflammatie </w:t>
      </w:r>
      <w:r w:rsidRPr="003C49B9">
        <w:rPr>
          <w:rFonts w:cs="Andalus"/>
          <w:szCs w:val="22"/>
        </w:rPr>
        <w:sym w:font="Wingdings" w:char="F0E0"/>
      </w:r>
      <w:r>
        <w:rPr>
          <w:rFonts w:cs="Andalus"/>
          <w:szCs w:val="22"/>
        </w:rPr>
        <w:t xml:space="preserve"> sterk bevloeid</w:t>
      </w:r>
    </w:p>
    <w:p w:rsidR="00E17006" w:rsidRDefault="00E17006" w:rsidP="00E17006">
      <w:pPr>
        <w:jc w:val="both"/>
        <w:rPr>
          <w:rFonts w:cs="Andalus"/>
          <w:szCs w:val="22"/>
        </w:rPr>
      </w:pPr>
    </w:p>
    <w:p w:rsidR="00E17006" w:rsidRDefault="00E17006" w:rsidP="00E17006">
      <w:pPr>
        <w:jc w:val="both"/>
        <w:rPr>
          <w:rFonts w:cs="Andalus"/>
          <w:szCs w:val="22"/>
        </w:rPr>
      </w:pPr>
    </w:p>
    <w:p w:rsidR="00E17006" w:rsidRDefault="00E17006" w:rsidP="00E17006">
      <w:pPr>
        <w:jc w:val="both"/>
        <w:rPr>
          <w:rFonts w:cs="Andalus"/>
          <w:szCs w:val="22"/>
        </w:rPr>
      </w:pPr>
    </w:p>
    <w:p w:rsidR="00E17006" w:rsidRDefault="00E17006" w:rsidP="00E17006">
      <w:pPr>
        <w:jc w:val="both"/>
        <w:rPr>
          <w:rFonts w:cs="Andalus"/>
          <w:szCs w:val="22"/>
        </w:rPr>
      </w:pPr>
    </w:p>
    <w:p w:rsidR="00E17006" w:rsidRPr="00FA0BE0" w:rsidRDefault="00FA0BE0" w:rsidP="00C52B66">
      <w:pPr>
        <w:pStyle w:val="Lijstalinea"/>
        <w:numPr>
          <w:ilvl w:val="0"/>
          <w:numId w:val="56"/>
        </w:numPr>
        <w:jc w:val="both"/>
        <w:rPr>
          <w:rFonts w:cs="Andalus"/>
          <w:szCs w:val="22"/>
        </w:rPr>
      </w:pPr>
      <w:r>
        <w:rPr>
          <w:rFonts w:cs="Andalus"/>
          <w:szCs w:val="22"/>
        </w:rPr>
        <w:t xml:space="preserve">Verschil sterven maagbloeding en longbloeding: bij maagbloeding sterven van shock, bij longbloeding door asfyxie </w:t>
      </w:r>
      <w:r w:rsidRPr="00FA0BE0">
        <w:rPr>
          <w:rFonts w:cs="Andalus"/>
          <w:szCs w:val="22"/>
        </w:rPr>
        <w:sym w:font="Wingdings" w:char="F0E0"/>
      </w:r>
      <w:r>
        <w:rPr>
          <w:rFonts w:cs="Andalus"/>
          <w:szCs w:val="22"/>
        </w:rPr>
        <w:t xml:space="preserve"> dit vermijden</w:t>
      </w:r>
    </w:p>
    <w:p w:rsidR="00E17006" w:rsidRPr="0070183D" w:rsidRDefault="0070183D" w:rsidP="0070183D">
      <w:pPr>
        <w:ind w:left="360"/>
        <w:jc w:val="both"/>
        <w:rPr>
          <w:rFonts w:cs="Andalus"/>
          <w:szCs w:val="22"/>
        </w:rPr>
      </w:pPr>
      <w:r w:rsidRPr="0070183D">
        <w:rPr>
          <w:rFonts w:cs="Andalus"/>
          <w:szCs w:val="22"/>
        </w:rPr>
        <w:sym w:font="Wingdings" w:char="F0E0"/>
      </w:r>
      <w:r w:rsidRPr="0070183D">
        <w:rPr>
          <w:rFonts w:cs="Andalus"/>
          <w:szCs w:val="22"/>
        </w:rPr>
        <w:t>Patiënt op zijde leggen die bloedt</w:t>
      </w:r>
      <w:r>
        <w:rPr>
          <w:rFonts w:cs="Andalus"/>
          <w:szCs w:val="22"/>
        </w:rPr>
        <w:t xml:space="preserve"> (als bv asergilloom op foto zien dat rechts is)</w:t>
      </w:r>
    </w:p>
    <w:p w:rsidR="0070183D" w:rsidRDefault="0070183D" w:rsidP="0070183D">
      <w:pPr>
        <w:ind w:left="360"/>
        <w:jc w:val="both"/>
        <w:rPr>
          <w:rFonts w:cs="Andalus"/>
          <w:szCs w:val="22"/>
        </w:rPr>
      </w:pPr>
      <w:r w:rsidRPr="0070183D">
        <w:rPr>
          <w:rFonts w:cs="Andalus"/>
          <w:szCs w:val="22"/>
        </w:rPr>
        <w:sym w:font="Wingdings" w:char="F0E0"/>
      </w:r>
      <w:r>
        <w:rPr>
          <w:rFonts w:cs="Andalus"/>
          <w:szCs w:val="22"/>
        </w:rPr>
        <w:t>Exacyl</w:t>
      </w:r>
    </w:p>
    <w:p w:rsidR="0070183D" w:rsidRDefault="0070183D" w:rsidP="0070183D">
      <w:pPr>
        <w:ind w:left="360"/>
        <w:jc w:val="both"/>
        <w:rPr>
          <w:rFonts w:cs="Andalus"/>
          <w:szCs w:val="22"/>
        </w:rPr>
      </w:pPr>
      <w:r w:rsidRPr="0070183D">
        <w:rPr>
          <w:rFonts w:cs="Andalus"/>
          <w:szCs w:val="22"/>
        </w:rPr>
        <w:sym w:font="Wingdings" w:char="F0E0"/>
      </w:r>
      <w:r>
        <w:rPr>
          <w:rFonts w:cs="Andalus"/>
          <w:szCs w:val="22"/>
        </w:rPr>
        <w:t xml:space="preserve"> </w:t>
      </w:r>
      <w:r w:rsidRPr="0070183D">
        <w:rPr>
          <w:rFonts w:cs="Andalus"/>
          <w:szCs w:val="22"/>
        </w:rPr>
        <w:t>zuurstof</w:t>
      </w:r>
    </w:p>
    <w:p w:rsidR="0070183D" w:rsidRPr="0070183D" w:rsidRDefault="0070183D" w:rsidP="0070183D">
      <w:pPr>
        <w:ind w:left="360"/>
        <w:jc w:val="both"/>
        <w:rPr>
          <w:rFonts w:cs="Andalus"/>
          <w:szCs w:val="22"/>
        </w:rPr>
      </w:pPr>
      <w:r w:rsidRPr="0070183D">
        <w:rPr>
          <w:rFonts w:cs="Andalus"/>
          <w:szCs w:val="22"/>
        </w:rPr>
        <w:sym w:font="Wingdings" w:char="F0E0"/>
      </w:r>
      <w:r w:rsidRPr="0070183D">
        <w:rPr>
          <w:rFonts w:cs="Andalus"/>
          <w:szCs w:val="22"/>
        </w:rPr>
        <w:t xml:space="preserve">Naar ziekenhuis </w:t>
      </w:r>
      <w:r w:rsidRPr="0070183D">
        <w:sym w:font="Wingdings" w:char="F0E0"/>
      </w:r>
      <w:r w:rsidRPr="0070183D">
        <w:rPr>
          <w:rFonts w:cs="Andalus"/>
          <w:szCs w:val="22"/>
        </w:rPr>
        <w:t xml:space="preserve"> arteriografie met embolisatie</w:t>
      </w:r>
    </w:p>
    <w:p w:rsidR="0070183D" w:rsidRPr="0070183D" w:rsidRDefault="0070183D" w:rsidP="0070183D">
      <w:pPr>
        <w:ind w:left="360"/>
        <w:jc w:val="both"/>
        <w:rPr>
          <w:rFonts w:cs="Andalus"/>
          <w:szCs w:val="22"/>
        </w:rPr>
      </w:pPr>
      <w:r>
        <w:rPr>
          <w:rFonts w:cs="Andalus"/>
          <w:szCs w:val="22"/>
        </w:rPr>
        <w:t>Geen broncho (gevaarlijk, probleem vaak perifeer)</w:t>
      </w:r>
    </w:p>
    <w:p w:rsidR="00E17006" w:rsidRDefault="0070183D" w:rsidP="00E17006">
      <w:pPr>
        <w:jc w:val="both"/>
        <w:rPr>
          <w:rFonts w:cs="Andalus"/>
          <w:szCs w:val="22"/>
        </w:rPr>
      </w:pPr>
      <w:r>
        <w:rPr>
          <w:rFonts w:cs="Andalus"/>
          <w:szCs w:val="22"/>
        </w:rPr>
        <w:tab/>
      </w:r>
    </w:p>
    <w:p w:rsidR="00E17006" w:rsidRDefault="0070183D" w:rsidP="0017440C">
      <w:pPr>
        <w:jc w:val="both"/>
        <w:outlineLvl w:val="0"/>
        <w:rPr>
          <w:rFonts w:cs="Andalus"/>
          <w:szCs w:val="22"/>
        </w:rPr>
      </w:pPr>
      <w:r w:rsidRPr="0070183D">
        <w:rPr>
          <w:rFonts w:cs="Andalus"/>
          <w:b/>
          <w:szCs w:val="22"/>
          <w:u w:val="single"/>
        </w:rPr>
        <w:t>Opmerking</w:t>
      </w:r>
      <w:r>
        <w:rPr>
          <w:rFonts w:cs="Andalus"/>
          <w:szCs w:val="22"/>
        </w:rPr>
        <w:t>:</w:t>
      </w:r>
    </w:p>
    <w:p w:rsidR="0070183D" w:rsidRDefault="0070183D" w:rsidP="00E17006">
      <w:pPr>
        <w:jc w:val="both"/>
        <w:rPr>
          <w:rFonts w:cs="Andalus"/>
          <w:szCs w:val="22"/>
        </w:rPr>
      </w:pPr>
      <w:r>
        <w:rPr>
          <w:rFonts w:cs="Andalus"/>
          <w:szCs w:val="22"/>
        </w:rPr>
        <w:t>Geen risico op longembool want in bronchiale circulatie (longembool in pulmonale circulatie)</w:t>
      </w:r>
    </w:p>
    <w:p w:rsidR="0070183D" w:rsidRDefault="0070183D" w:rsidP="00E17006">
      <w:pPr>
        <w:jc w:val="both"/>
        <w:rPr>
          <w:rFonts w:cs="Andalus"/>
          <w:szCs w:val="22"/>
        </w:rPr>
      </w:pPr>
    </w:p>
    <w:p w:rsidR="0070183D" w:rsidRDefault="0070183D" w:rsidP="0017440C">
      <w:pPr>
        <w:jc w:val="both"/>
        <w:outlineLvl w:val="0"/>
        <w:rPr>
          <w:rFonts w:cs="Andalus"/>
          <w:szCs w:val="22"/>
        </w:rPr>
      </w:pPr>
      <w:r w:rsidRPr="0070183D">
        <w:rPr>
          <w:rFonts w:cs="Andalus"/>
          <w:b/>
          <w:szCs w:val="22"/>
          <w:u w:val="single"/>
        </w:rPr>
        <w:t>Opmerking</w:t>
      </w:r>
      <w:r>
        <w:rPr>
          <w:rFonts w:cs="Andalus"/>
          <w:szCs w:val="22"/>
        </w:rPr>
        <w:t>:</w:t>
      </w:r>
    </w:p>
    <w:p w:rsidR="0070183D" w:rsidRDefault="0070183D" w:rsidP="0017440C">
      <w:pPr>
        <w:jc w:val="both"/>
        <w:outlineLvl w:val="0"/>
        <w:rPr>
          <w:rFonts w:cs="Andalus"/>
          <w:szCs w:val="22"/>
        </w:rPr>
      </w:pPr>
      <w:r>
        <w:rPr>
          <w:rFonts w:cs="Andalus"/>
          <w:szCs w:val="22"/>
        </w:rPr>
        <w:t>Bij jonge persoon immuundeficiëntie opsporen: IgG, IgA deficiëntie</w:t>
      </w:r>
    </w:p>
    <w:p w:rsidR="00E17006" w:rsidRDefault="00E17006" w:rsidP="00E17006">
      <w:pPr>
        <w:jc w:val="both"/>
        <w:rPr>
          <w:rFonts w:cs="Andalus"/>
          <w:szCs w:val="22"/>
        </w:rPr>
      </w:pPr>
    </w:p>
    <w:p w:rsidR="0070183D" w:rsidRDefault="0070183D" w:rsidP="00E17006">
      <w:pPr>
        <w:jc w:val="both"/>
        <w:rPr>
          <w:rFonts w:cs="Andalus"/>
          <w:szCs w:val="22"/>
        </w:rPr>
      </w:pPr>
    </w:p>
    <w:p w:rsidR="00E17006" w:rsidRPr="0070183D" w:rsidRDefault="0070183D" w:rsidP="00C52B66">
      <w:pPr>
        <w:pStyle w:val="Kop3"/>
        <w:numPr>
          <w:ilvl w:val="1"/>
          <w:numId w:val="51"/>
        </w:numPr>
        <w:spacing w:before="0"/>
        <w:rPr>
          <w:rFonts w:ascii="Comic Sans MS" w:hAnsi="Comic Sans MS" w:cs="Andalus"/>
          <w:b w:val="0"/>
          <w:color w:val="1AB39F" w:themeColor="accent6"/>
          <w:u w:val="single"/>
        </w:rPr>
      </w:pPr>
      <w:r w:rsidRPr="0070183D">
        <w:rPr>
          <w:rFonts w:ascii="Comic Sans MS" w:hAnsi="Comic Sans MS" w:cs="Andalus"/>
          <w:b w:val="0"/>
          <w:color w:val="1AB39F" w:themeColor="accent6"/>
          <w:u w:val="single"/>
        </w:rPr>
        <w:lastRenderedPageBreak/>
        <w:t>DD hemoptoe</w:t>
      </w:r>
    </w:p>
    <w:p w:rsidR="00E17006" w:rsidRDefault="0070183D" w:rsidP="00C52B66">
      <w:pPr>
        <w:pStyle w:val="Lijstalinea"/>
        <w:numPr>
          <w:ilvl w:val="0"/>
          <w:numId w:val="56"/>
        </w:numPr>
        <w:jc w:val="both"/>
        <w:rPr>
          <w:rFonts w:cs="Andalus"/>
          <w:szCs w:val="22"/>
        </w:rPr>
      </w:pPr>
      <w:r>
        <w:rPr>
          <w:rFonts w:cs="Andalus"/>
          <w:szCs w:val="22"/>
        </w:rPr>
        <w:t>Infectie</w:t>
      </w:r>
    </w:p>
    <w:p w:rsidR="0070183D" w:rsidRDefault="0070183D" w:rsidP="00C52B66">
      <w:pPr>
        <w:pStyle w:val="Lijstalinea"/>
        <w:numPr>
          <w:ilvl w:val="0"/>
          <w:numId w:val="33"/>
        </w:numPr>
        <w:jc w:val="both"/>
        <w:rPr>
          <w:rFonts w:cs="Andalus"/>
          <w:szCs w:val="22"/>
        </w:rPr>
      </w:pPr>
      <w:r>
        <w:rPr>
          <w:rFonts w:cs="Andalus"/>
          <w:szCs w:val="22"/>
        </w:rPr>
        <w:t>Acute necrotiserende pneumonie</w:t>
      </w:r>
    </w:p>
    <w:p w:rsidR="0070183D" w:rsidRDefault="0070183D" w:rsidP="00C52B66">
      <w:pPr>
        <w:pStyle w:val="Lijstalinea"/>
        <w:numPr>
          <w:ilvl w:val="0"/>
          <w:numId w:val="33"/>
        </w:numPr>
        <w:jc w:val="both"/>
        <w:rPr>
          <w:rFonts w:cs="Andalus"/>
          <w:szCs w:val="22"/>
        </w:rPr>
      </w:pPr>
      <w:r>
        <w:rPr>
          <w:rFonts w:cs="Andalus"/>
          <w:szCs w:val="22"/>
        </w:rPr>
        <w:t>Actieve tbc</w:t>
      </w:r>
    </w:p>
    <w:p w:rsidR="0070183D" w:rsidRDefault="0070183D" w:rsidP="00C52B66">
      <w:pPr>
        <w:pStyle w:val="Lijstalinea"/>
        <w:numPr>
          <w:ilvl w:val="0"/>
          <w:numId w:val="56"/>
        </w:numPr>
        <w:jc w:val="both"/>
        <w:rPr>
          <w:rFonts w:cs="Andalus"/>
          <w:szCs w:val="22"/>
        </w:rPr>
      </w:pPr>
      <w:r>
        <w:rPr>
          <w:rFonts w:cs="Andalus"/>
          <w:szCs w:val="22"/>
        </w:rPr>
        <w:t>Inflammatie</w:t>
      </w:r>
    </w:p>
    <w:p w:rsidR="0070183D" w:rsidRDefault="0070183D" w:rsidP="00C52B66">
      <w:pPr>
        <w:pStyle w:val="Lijstalinea"/>
        <w:numPr>
          <w:ilvl w:val="0"/>
          <w:numId w:val="33"/>
        </w:numPr>
        <w:jc w:val="both"/>
        <w:rPr>
          <w:rFonts w:cs="Andalus"/>
          <w:szCs w:val="22"/>
        </w:rPr>
      </w:pPr>
      <w:r>
        <w:rPr>
          <w:rFonts w:cs="Andalus"/>
          <w:szCs w:val="22"/>
        </w:rPr>
        <w:t>Bronchuswandmisvormingen - bronchiectasieën</w:t>
      </w:r>
    </w:p>
    <w:p w:rsidR="0070183D" w:rsidRPr="0070183D" w:rsidRDefault="0070183D" w:rsidP="00C52B66">
      <w:pPr>
        <w:pStyle w:val="Lijstalinea"/>
        <w:numPr>
          <w:ilvl w:val="0"/>
          <w:numId w:val="56"/>
        </w:numPr>
        <w:jc w:val="both"/>
        <w:rPr>
          <w:rFonts w:cs="Andalus"/>
          <w:szCs w:val="22"/>
        </w:rPr>
      </w:pPr>
      <w:r>
        <w:rPr>
          <w:rFonts w:cs="Andalus"/>
          <w:szCs w:val="22"/>
        </w:rPr>
        <w:t>Maligne</w:t>
      </w:r>
    </w:p>
    <w:p w:rsidR="00E17006" w:rsidRDefault="0070183D" w:rsidP="00C52B66">
      <w:pPr>
        <w:pStyle w:val="Lijstalinea"/>
        <w:numPr>
          <w:ilvl w:val="0"/>
          <w:numId w:val="33"/>
        </w:numPr>
        <w:jc w:val="both"/>
        <w:rPr>
          <w:rFonts w:cs="Andalus"/>
          <w:szCs w:val="22"/>
        </w:rPr>
      </w:pPr>
      <w:r>
        <w:rPr>
          <w:rFonts w:cs="Andalus"/>
          <w:szCs w:val="22"/>
        </w:rPr>
        <w:t>Bronchuscarcinoom</w:t>
      </w:r>
    </w:p>
    <w:p w:rsidR="0070183D" w:rsidRPr="0070183D" w:rsidRDefault="0070183D" w:rsidP="00C52B66">
      <w:pPr>
        <w:pStyle w:val="Lijstalinea"/>
        <w:numPr>
          <w:ilvl w:val="0"/>
          <w:numId w:val="33"/>
        </w:numPr>
        <w:jc w:val="both"/>
        <w:rPr>
          <w:rFonts w:cs="Andalus"/>
          <w:szCs w:val="22"/>
        </w:rPr>
      </w:pPr>
      <w:r>
        <w:rPr>
          <w:rFonts w:cs="Andalus"/>
          <w:szCs w:val="22"/>
        </w:rPr>
        <w:t>Endobronchiale metastasen</w:t>
      </w:r>
    </w:p>
    <w:p w:rsidR="00E17006" w:rsidRDefault="00F41F41" w:rsidP="00C52B66">
      <w:pPr>
        <w:pStyle w:val="Lijstalinea"/>
        <w:numPr>
          <w:ilvl w:val="0"/>
          <w:numId w:val="56"/>
        </w:numPr>
        <w:jc w:val="both"/>
        <w:rPr>
          <w:rFonts w:cs="Andalus"/>
          <w:szCs w:val="22"/>
        </w:rPr>
      </w:pPr>
      <w:r>
        <w:rPr>
          <w:rFonts w:cs="Andalus"/>
          <w:szCs w:val="22"/>
        </w:rPr>
        <w:t>Cardiovasculair</w:t>
      </w:r>
    </w:p>
    <w:p w:rsidR="00F41F41" w:rsidRDefault="00F41F41" w:rsidP="00C52B66">
      <w:pPr>
        <w:pStyle w:val="Lijstalinea"/>
        <w:numPr>
          <w:ilvl w:val="0"/>
          <w:numId w:val="33"/>
        </w:numPr>
        <w:jc w:val="both"/>
        <w:rPr>
          <w:rFonts w:cs="Andalus"/>
          <w:szCs w:val="22"/>
        </w:rPr>
      </w:pPr>
      <w:r>
        <w:rPr>
          <w:rFonts w:cs="Andalus"/>
          <w:szCs w:val="22"/>
        </w:rPr>
        <w:t>Longembolen (+ longinfarct)</w:t>
      </w:r>
    </w:p>
    <w:p w:rsidR="00F41F41" w:rsidRDefault="00F41F41" w:rsidP="00C52B66">
      <w:pPr>
        <w:pStyle w:val="Lijstalinea"/>
        <w:numPr>
          <w:ilvl w:val="0"/>
          <w:numId w:val="33"/>
        </w:numPr>
        <w:jc w:val="both"/>
        <w:rPr>
          <w:rFonts w:cs="Andalus"/>
          <w:szCs w:val="22"/>
        </w:rPr>
      </w:pPr>
      <w:r>
        <w:rPr>
          <w:rFonts w:cs="Andalus"/>
          <w:szCs w:val="22"/>
        </w:rPr>
        <w:t>Linker hartfalen/mitralisstenose (pulmonale hypertensie)</w:t>
      </w:r>
    </w:p>
    <w:p w:rsidR="00E17006" w:rsidRDefault="00F41F41" w:rsidP="00C52B66">
      <w:pPr>
        <w:pStyle w:val="Lijstalinea"/>
        <w:numPr>
          <w:ilvl w:val="0"/>
          <w:numId w:val="56"/>
        </w:numPr>
        <w:jc w:val="both"/>
        <w:rPr>
          <w:rFonts w:cs="Andalus"/>
          <w:szCs w:val="22"/>
        </w:rPr>
      </w:pPr>
      <w:r>
        <w:rPr>
          <w:rFonts w:cs="Andalus"/>
          <w:szCs w:val="22"/>
        </w:rPr>
        <w:t>Andere</w:t>
      </w:r>
    </w:p>
    <w:p w:rsidR="00F41F41" w:rsidRDefault="00F41F41" w:rsidP="00C52B66">
      <w:pPr>
        <w:pStyle w:val="Lijstalinea"/>
        <w:numPr>
          <w:ilvl w:val="0"/>
          <w:numId w:val="33"/>
        </w:numPr>
        <w:jc w:val="both"/>
        <w:rPr>
          <w:rFonts w:cs="Andalus"/>
          <w:szCs w:val="22"/>
        </w:rPr>
      </w:pPr>
      <w:r>
        <w:rPr>
          <w:rFonts w:cs="Andalus"/>
          <w:szCs w:val="22"/>
        </w:rPr>
        <w:t>Thoraxtrauma</w:t>
      </w:r>
    </w:p>
    <w:p w:rsidR="00F41F41" w:rsidRDefault="00F41F41" w:rsidP="00C52B66">
      <w:pPr>
        <w:pStyle w:val="Lijstalinea"/>
        <w:numPr>
          <w:ilvl w:val="0"/>
          <w:numId w:val="33"/>
        </w:numPr>
        <w:jc w:val="both"/>
        <w:rPr>
          <w:rFonts w:cs="Andalus"/>
          <w:szCs w:val="22"/>
        </w:rPr>
      </w:pPr>
      <w:r>
        <w:rPr>
          <w:rFonts w:cs="Andalus"/>
          <w:szCs w:val="22"/>
        </w:rPr>
        <w:t>Iatrogeen</w:t>
      </w:r>
    </w:p>
    <w:p w:rsidR="00F41F41" w:rsidRDefault="00F41F41" w:rsidP="00E17006">
      <w:pPr>
        <w:jc w:val="both"/>
        <w:rPr>
          <w:rFonts w:cs="Andalus"/>
          <w:szCs w:val="22"/>
        </w:rPr>
      </w:pPr>
    </w:p>
    <w:p w:rsidR="00F41F41" w:rsidRDefault="00F41F41" w:rsidP="00C52B66">
      <w:pPr>
        <w:pStyle w:val="Lijstalinea"/>
        <w:numPr>
          <w:ilvl w:val="0"/>
          <w:numId w:val="56"/>
        </w:numPr>
        <w:jc w:val="both"/>
        <w:rPr>
          <w:rFonts w:cs="Andalus"/>
          <w:szCs w:val="22"/>
        </w:rPr>
      </w:pPr>
      <w:r>
        <w:rPr>
          <w:rFonts w:cs="Andalus"/>
          <w:szCs w:val="22"/>
        </w:rPr>
        <w:t>Doorsnee COPD geeft geen hemoptoe</w:t>
      </w:r>
    </w:p>
    <w:p w:rsidR="00F41F41" w:rsidRPr="00F41F41" w:rsidRDefault="00F41F41" w:rsidP="00F41F41">
      <w:pPr>
        <w:pStyle w:val="Lijstalinea"/>
        <w:ind w:left="360"/>
        <w:jc w:val="both"/>
        <w:rPr>
          <w:rFonts w:cs="Andalus"/>
          <w:szCs w:val="22"/>
        </w:rPr>
      </w:pPr>
      <w:r>
        <w:rPr>
          <w:rFonts w:cs="Andalus"/>
          <w:szCs w:val="22"/>
        </w:rPr>
        <w:t>Wel als + stollingsstoornis/tumor/mitralisstenose/bronchiectasieën</w:t>
      </w:r>
    </w:p>
    <w:p w:rsidR="00F41F41" w:rsidRDefault="00F41F41" w:rsidP="00E17006">
      <w:pPr>
        <w:jc w:val="both"/>
        <w:rPr>
          <w:rFonts w:cs="Andalus"/>
          <w:szCs w:val="22"/>
        </w:rPr>
      </w:pPr>
    </w:p>
    <w:p w:rsidR="00F41F41" w:rsidRDefault="00F41F41" w:rsidP="0017440C">
      <w:pPr>
        <w:jc w:val="both"/>
        <w:outlineLvl w:val="0"/>
        <w:rPr>
          <w:rFonts w:cs="Andalus"/>
          <w:szCs w:val="22"/>
        </w:rPr>
      </w:pPr>
      <w:r w:rsidRPr="00F41F41">
        <w:rPr>
          <w:rFonts w:cs="Andalus"/>
          <w:b/>
          <w:szCs w:val="22"/>
          <w:u w:val="single"/>
        </w:rPr>
        <w:t>Opmerking casus</w:t>
      </w:r>
      <w:r>
        <w:rPr>
          <w:rFonts w:cs="Andalus"/>
          <w:szCs w:val="22"/>
        </w:rPr>
        <w:t>:</w:t>
      </w:r>
    </w:p>
    <w:p w:rsidR="00F41F41" w:rsidRDefault="00F41F41" w:rsidP="0017440C">
      <w:pPr>
        <w:jc w:val="both"/>
        <w:outlineLvl w:val="0"/>
        <w:rPr>
          <w:rFonts w:cs="Andalus"/>
          <w:szCs w:val="22"/>
        </w:rPr>
      </w:pPr>
      <w:r>
        <w:rPr>
          <w:rFonts w:cs="Andalus"/>
          <w:szCs w:val="22"/>
        </w:rPr>
        <w:t>Leverzwelling ~ alcohol</w:t>
      </w:r>
    </w:p>
    <w:p w:rsidR="00F41F41" w:rsidRDefault="00F41F41" w:rsidP="00E17006">
      <w:pPr>
        <w:jc w:val="both"/>
        <w:rPr>
          <w:rFonts w:cs="Andalus"/>
          <w:szCs w:val="22"/>
        </w:rPr>
      </w:pPr>
      <w:r>
        <w:rPr>
          <w:rFonts w:cs="Andalus"/>
          <w:szCs w:val="22"/>
        </w:rPr>
        <w:t>Trombose van de v. portae geeft geen leverzwelling, trombose van de v. hepatica wel.</w:t>
      </w:r>
    </w:p>
    <w:p w:rsidR="00F41F41" w:rsidRDefault="00F41F41" w:rsidP="00E17006">
      <w:pPr>
        <w:jc w:val="both"/>
        <w:rPr>
          <w:rFonts w:cs="Andalus"/>
          <w:szCs w:val="22"/>
        </w:rPr>
      </w:pPr>
    </w:p>
    <w:p w:rsidR="00F41F41" w:rsidRDefault="00F41F41" w:rsidP="00E17006">
      <w:pPr>
        <w:jc w:val="both"/>
        <w:rPr>
          <w:rFonts w:cs="Andalus"/>
          <w:szCs w:val="22"/>
        </w:rPr>
      </w:pPr>
    </w:p>
    <w:p w:rsidR="00F41F41" w:rsidRDefault="00F41F41" w:rsidP="00E17006">
      <w:pPr>
        <w:jc w:val="both"/>
        <w:rPr>
          <w:rFonts w:cs="Andalus"/>
          <w:szCs w:val="22"/>
        </w:rPr>
      </w:pPr>
    </w:p>
    <w:p w:rsidR="00F41F41" w:rsidRDefault="00F41F41" w:rsidP="00E17006">
      <w:pPr>
        <w:jc w:val="both"/>
        <w:rPr>
          <w:rFonts w:cs="Andalus"/>
          <w:szCs w:val="22"/>
        </w:rPr>
      </w:pPr>
    </w:p>
    <w:p w:rsidR="00F41F41" w:rsidRDefault="00F41F41" w:rsidP="00E17006">
      <w:pPr>
        <w:jc w:val="both"/>
        <w:rPr>
          <w:rFonts w:cs="Andalus"/>
          <w:szCs w:val="22"/>
        </w:rPr>
      </w:pPr>
    </w:p>
    <w:p w:rsidR="00FA4E33" w:rsidRPr="00E17006" w:rsidRDefault="00FA4E33" w:rsidP="00E17006">
      <w:pPr>
        <w:jc w:val="both"/>
        <w:rPr>
          <w:rFonts w:cs="Andalus"/>
          <w:szCs w:val="22"/>
        </w:rPr>
      </w:pPr>
      <w:r w:rsidRPr="00E17006">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10</w:t>
      </w:r>
      <w:r w:rsidR="00BF44B9">
        <w:rPr>
          <w:b/>
          <w:color w:val="007DEB" w:themeColor="background2" w:themeShade="80"/>
          <w:sz w:val="32"/>
          <w:szCs w:val="32"/>
          <w:u w:val="double"/>
        </w:rPr>
        <w:t>: Moeheid</w:t>
      </w:r>
    </w:p>
    <w:p w:rsidR="00FA4E33" w:rsidRPr="009325E9" w:rsidRDefault="009325E9" w:rsidP="00C52B66">
      <w:pPr>
        <w:pStyle w:val="Kop2"/>
        <w:numPr>
          <w:ilvl w:val="0"/>
          <w:numId w:val="57"/>
        </w:numPr>
        <w:spacing w:before="0"/>
        <w:rPr>
          <w:rFonts w:ascii="Comic Sans MS" w:hAnsi="Comic Sans MS" w:cs="Andalus"/>
          <w:b w:val="0"/>
          <w:color w:val="EA157A" w:themeColor="accent2"/>
          <w:sz w:val="28"/>
          <w:szCs w:val="28"/>
          <w:u w:val="single"/>
        </w:rPr>
      </w:pPr>
      <w:r w:rsidRPr="009325E9">
        <w:rPr>
          <w:rFonts w:ascii="Comic Sans MS" w:hAnsi="Comic Sans MS" w:cs="Andalus"/>
          <w:b w:val="0"/>
          <w:color w:val="EA157A" w:themeColor="accent2"/>
          <w:sz w:val="28"/>
          <w:szCs w:val="28"/>
          <w:u w:val="single"/>
        </w:rPr>
        <w:t>Casus: postnatale depressie</w:t>
      </w:r>
    </w:p>
    <w:p w:rsidR="00FA4E33" w:rsidRDefault="00B42B74" w:rsidP="00C52B66">
      <w:pPr>
        <w:pStyle w:val="Lijstalinea"/>
        <w:numPr>
          <w:ilvl w:val="0"/>
          <w:numId w:val="56"/>
        </w:numPr>
        <w:jc w:val="both"/>
        <w:rPr>
          <w:rFonts w:cs="Andalus"/>
          <w:szCs w:val="22"/>
        </w:rPr>
      </w:pPr>
      <w:r>
        <w:rPr>
          <w:rFonts w:cs="Andalus"/>
          <w:szCs w:val="22"/>
        </w:rPr>
        <w:t>As I diagnose: postnatale depressie (staat niet in DSM-IV)</w:t>
      </w:r>
    </w:p>
    <w:p w:rsidR="00B42B74" w:rsidRDefault="00B42B74" w:rsidP="00B42B74">
      <w:pPr>
        <w:pStyle w:val="Lijstalinea"/>
        <w:ind w:left="360"/>
        <w:jc w:val="both"/>
        <w:rPr>
          <w:rFonts w:cs="Andalus"/>
          <w:szCs w:val="22"/>
        </w:rPr>
      </w:pPr>
      <w:r>
        <w:rPr>
          <w:rFonts w:cs="Andalus"/>
          <w:szCs w:val="22"/>
        </w:rPr>
        <w:t>Binnen 6 maanden na bevalling</w:t>
      </w:r>
    </w:p>
    <w:p w:rsidR="00B42B74" w:rsidRDefault="00B42B74" w:rsidP="00B42B74">
      <w:pPr>
        <w:pStyle w:val="Lijstalinea"/>
        <w:ind w:left="360"/>
        <w:jc w:val="both"/>
        <w:rPr>
          <w:rFonts w:cs="Andalus"/>
          <w:szCs w:val="22"/>
        </w:rPr>
      </w:pPr>
      <w:r>
        <w:rPr>
          <w:rFonts w:cs="Andalus"/>
          <w:szCs w:val="22"/>
        </w:rPr>
        <w:t>Majeure depressieve episode met onset in het postpartum</w:t>
      </w:r>
    </w:p>
    <w:p w:rsidR="00FA4E33" w:rsidRDefault="00B42B74" w:rsidP="00C52B66">
      <w:pPr>
        <w:pStyle w:val="Lijstalinea"/>
        <w:numPr>
          <w:ilvl w:val="0"/>
          <w:numId w:val="56"/>
        </w:numPr>
        <w:jc w:val="both"/>
        <w:rPr>
          <w:rFonts w:cs="Andalus"/>
          <w:szCs w:val="22"/>
        </w:rPr>
      </w:pPr>
      <w:r>
        <w:rPr>
          <w:rFonts w:cs="Andalus"/>
          <w:szCs w:val="22"/>
        </w:rPr>
        <w:t>Klinkt aanvaardbaar voor patiënt ~ drempelverlagend ~ oorzaak buiten zichzelf (hormonen, bevalling)</w:t>
      </w:r>
    </w:p>
    <w:p w:rsidR="00B42B74" w:rsidRDefault="00B42B74" w:rsidP="00B42B74">
      <w:pPr>
        <w:pStyle w:val="Lijstalinea"/>
        <w:ind w:left="360"/>
        <w:jc w:val="both"/>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Prevalentie: 5%</w:t>
      </w:r>
    </w:p>
    <w:p w:rsidR="00B42B74" w:rsidRPr="00B42B74" w:rsidRDefault="00B42B74" w:rsidP="00B42B74">
      <w:pPr>
        <w:pStyle w:val="Lijstalinea"/>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Meestal depressie al tijdens zwangerschap aanwezig, hoe vrouw zich voelt in het derde trimester is goede predictor</w:t>
      </w:r>
    </w:p>
    <w:p w:rsidR="00B42B74" w:rsidRDefault="00B42B74" w:rsidP="00C52B66">
      <w:pPr>
        <w:pStyle w:val="Lijstalinea"/>
        <w:numPr>
          <w:ilvl w:val="0"/>
          <w:numId w:val="56"/>
        </w:numPr>
        <w:jc w:val="both"/>
        <w:rPr>
          <w:rFonts w:cs="Andalus"/>
          <w:szCs w:val="22"/>
        </w:rPr>
      </w:pPr>
      <w:r>
        <w:rPr>
          <w:rFonts w:cs="Andalus"/>
          <w:szCs w:val="22"/>
        </w:rPr>
        <w:t>Weinig vroegdetectie: stel patient voelt zich slecht: reactie: “da’s normaal, dat gaat wel voorbij als je je kindje in je armen hebt”</w:t>
      </w:r>
    </w:p>
    <w:p w:rsidR="00B42B74" w:rsidRDefault="00B42B74" w:rsidP="00B42B74">
      <w:pPr>
        <w:ind w:firstLine="360"/>
        <w:rPr>
          <w:rFonts w:cs="Andalus"/>
          <w:szCs w:val="22"/>
        </w:rPr>
      </w:pPr>
      <w:r w:rsidRPr="00B42B74">
        <w:rPr>
          <w:rFonts w:cs="Andalus"/>
          <w:szCs w:val="22"/>
        </w:rPr>
        <w:sym w:font="Wingdings" w:char="F0E0"/>
      </w:r>
      <w:r w:rsidRPr="00B42B74">
        <w:rPr>
          <w:rFonts w:cs="Andalus"/>
          <w:szCs w:val="22"/>
        </w:rPr>
        <w:t>Luisteren naar verhaal achter S/</w:t>
      </w:r>
    </w:p>
    <w:p w:rsidR="00B42B74" w:rsidRDefault="00B42B74" w:rsidP="00B42B74">
      <w:pPr>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Beelden in postpartum</w:t>
      </w:r>
    </w:p>
    <w:p w:rsidR="00B42B74" w:rsidRDefault="00B42B74" w:rsidP="00C52B66">
      <w:pPr>
        <w:pStyle w:val="Lijstalinea"/>
        <w:numPr>
          <w:ilvl w:val="0"/>
          <w:numId w:val="33"/>
        </w:numPr>
        <w:jc w:val="both"/>
        <w:rPr>
          <w:rFonts w:cs="Andalus"/>
          <w:szCs w:val="22"/>
        </w:rPr>
      </w:pPr>
      <w:r>
        <w:rPr>
          <w:rFonts w:cs="Andalus"/>
          <w:szCs w:val="22"/>
        </w:rPr>
        <w:t>Post partum blues (70-80%)</w:t>
      </w:r>
    </w:p>
    <w:p w:rsidR="00B42B74" w:rsidRDefault="00B42B74" w:rsidP="00C52B66">
      <w:pPr>
        <w:pStyle w:val="Lijstalinea"/>
        <w:numPr>
          <w:ilvl w:val="0"/>
          <w:numId w:val="33"/>
        </w:numPr>
        <w:jc w:val="both"/>
        <w:rPr>
          <w:rFonts w:cs="Andalus"/>
          <w:szCs w:val="22"/>
        </w:rPr>
      </w:pPr>
      <w:r>
        <w:rPr>
          <w:rFonts w:cs="Andalus"/>
          <w:szCs w:val="22"/>
        </w:rPr>
        <w:t>Postnatale depressie (5%)</w:t>
      </w:r>
    </w:p>
    <w:p w:rsidR="00B42B74" w:rsidRDefault="00B42B74" w:rsidP="00C52B66">
      <w:pPr>
        <w:pStyle w:val="Lijstalinea"/>
        <w:numPr>
          <w:ilvl w:val="0"/>
          <w:numId w:val="33"/>
        </w:numPr>
        <w:jc w:val="both"/>
        <w:rPr>
          <w:rFonts w:cs="Andalus"/>
          <w:szCs w:val="22"/>
        </w:rPr>
      </w:pPr>
      <w:r>
        <w:rPr>
          <w:rFonts w:cs="Andalus"/>
          <w:szCs w:val="22"/>
        </w:rPr>
        <w:t>Post partum psychose (1-2/1000)</w:t>
      </w:r>
    </w:p>
    <w:p w:rsidR="00B42B74" w:rsidRDefault="00B42B74" w:rsidP="00B42B74">
      <w:pPr>
        <w:rPr>
          <w:rFonts w:cs="Andalus"/>
          <w:szCs w:val="22"/>
        </w:rPr>
      </w:pPr>
    </w:p>
    <w:p w:rsidR="00B42B74" w:rsidRPr="00B42B74" w:rsidRDefault="00B42B74" w:rsidP="00C52B66">
      <w:pPr>
        <w:pStyle w:val="Kop3"/>
        <w:numPr>
          <w:ilvl w:val="1"/>
          <w:numId w:val="57"/>
        </w:numPr>
        <w:spacing w:before="0"/>
        <w:rPr>
          <w:rFonts w:ascii="Comic Sans MS" w:hAnsi="Comic Sans MS" w:cs="Andalus"/>
          <w:b w:val="0"/>
          <w:color w:val="1AB39F" w:themeColor="accent6"/>
          <w:u w:val="single"/>
        </w:rPr>
      </w:pPr>
      <w:r w:rsidRPr="00B42B74">
        <w:rPr>
          <w:rFonts w:ascii="Comic Sans MS" w:hAnsi="Comic Sans MS" w:cs="Andalus"/>
          <w:b w:val="0"/>
          <w:color w:val="1AB39F" w:themeColor="accent6"/>
          <w:u w:val="single"/>
        </w:rPr>
        <w:t>Post partum blues</w:t>
      </w:r>
    </w:p>
    <w:p w:rsidR="00B42B74" w:rsidRDefault="00B42B74" w:rsidP="00C52B66">
      <w:pPr>
        <w:pStyle w:val="Lijstalinea"/>
        <w:numPr>
          <w:ilvl w:val="0"/>
          <w:numId w:val="56"/>
        </w:numPr>
        <w:jc w:val="both"/>
        <w:rPr>
          <w:rFonts w:cs="Andalus"/>
          <w:szCs w:val="22"/>
        </w:rPr>
      </w:pPr>
      <w:r>
        <w:rPr>
          <w:rFonts w:cs="Andalus"/>
          <w:szCs w:val="22"/>
        </w:rPr>
        <w:t>Stemmingswisselingen</w:t>
      </w:r>
    </w:p>
    <w:p w:rsidR="00B42B74" w:rsidRDefault="00B42B74" w:rsidP="00C52B66">
      <w:pPr>
        <w:pStyle w:val="Lijstalinea"/>
        <w:numPr>
          <w:ilvl w:val="0"/>
          <w:numId w:val="56"/>
        </w:numPr>
        <w:jc w:val="both"/>
        <w:rPr>
          <w:rFonts w:cs="Andalus"/>
          <w:szCs w:val="22"/>
        </w:rPr>
      </w:pPr>
      <w:r>
        <w:rPr>
          <w:rFonts w:cs="Andalus"/>
          <w:szCs w:val="22"/>
        </w:rPr>
        <w:t>Nachtmerries, concentratiestoornissen</w:t>
      </w:r>
    </w:p>
    <w:p w:rsidR="00B42B74" w:rsidRDefault="00B42B74" w:rsidP="00C52B66">
      <w:pPr>
        <w:pStyle w:val="Lijstalinea"/>
        <w:numPr>
          <w:ilvl w:val="0"/>
          <w:numId w:val="56"/>
        </w:numPr>
        <w:jc w:val="both"/>
        <w:rPr>
          <w:rFonts w:cs="Andalus"/>
          <w:szCs w:val="22"/>
        </w:rPr>
      </w:pPr>
      <w:r>
        <w:rPr>
          <w:rFonts w:cs="Andalus"/>
          <w:szCs w:val="22"/>
        </w:rPr>
        <w:t>Cognitieve stoornissen (tijdsbesef gestoord)</w:t>
      </w:r>
    </w:p>
    <w:p w:rsidR="00B42B74" w:rsidRDefault="00B42B74" w:rsidP="00C52B66">
      <w:pPr>
        <w:pStyle w:val="Lijstalinea"/>
        <w:numPr>
          <w:ilvl w:val="0"/>
          <w:numId w:val="56"/>
        </w:numPr>
        <w:jc w:val="both"/>
        <w:rPr>
          <w:rFonts w:cs="Andalus"/>
          <w:szCs w:val="22"/>
        </w:rPr>
      </w:pPr>
      <w:r>
        <w:rPr>
          <w:rFonts w:cs="Andalus"/>
          <w:szCs w:val="22"/>
        </w:rPr>
        <w:t>Piekt 3</w:t>
      </w:r>
      <w:r w:rsidRPr="00B42B74">
        <w:rPr>
          <w:rFonts w:cs="Andalus"/>
          <w:szCs w:val="22"/>
          <w:vertAlign w:val="superscript"/>
        </w:rPr>
        <w:t>de</w:t>
      </w:r>
      <w:r>
        <w:rPr>
          <w:rFonts w:cs="Andalus"/>
          <w:szCs w:val="22"/>
        </w:rPr>
        <w:t>-5</w:t>
      </w:r>
      <w:r w:rsidRPr="00B42B74">
        <w:rPr>
          <w:rFonts w:cs="Andalus"/>
          <w:szCs w:val="22"/>
          <w:vertAlign w:val="superscript"/>
        </w:rPr>
        <w:t>de</w:t>
      </w:r>
      <w:r>
        <w:rPr>
          <w:rFonts w:cs="Andalus"/>
          <w:szCs w:val="22"/>
        </w:rPr>
        <w:t xml:space="preserve"> dag na bevalling</w:t>
      </w:r>
    </w:p>
    <w:p w:rsidR="00B42B74" w:rsidRDefault="00B42B74" w:rsidP="00C52B66">
      <w:pPr>
        <w:pStyle w:val="Lijstalinea"/>
        <w:numPr>
          <w:ilvl w:val="0"/>
          <w:numId w:val="56"/>
        </w:numPr>
        <w:jc w:val="both"/>
        <w:rPr>
          <w:rFonts w:cs="Andalus"/>
          <w:szCs w:val="22"/>
        </w:rPr>
      </w:pPr>
      <w:r>
        <w:rPr>
          <w:rFonts w:cs="Andalus"/>
          <w:szCs w:val="22"/>
        </w:rPr>
        <w:t>Exogeen beeld, uit zich psychisch maar biologisch bepaald ~ daling hormonale spiegels</w:t>
      </w:r>
    </w:p>
    <w:p w:rsidR="000E0491" w:rsidRDefault="000E0491" w:rsidP="000E0491">
      <w:pPr>
        <w:pStyle w:val="Lijstalinea"/>
        <w:ind w:left="360"/>
        <w:jc w:val="both"/>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 xml:space="preserve">Als de patiënte niet rust </w:t>
      </w:r>
      <w:r w:rsidRPr="00B42B74">
        <w:rPr>
          <w:rFonts w:cs="Andalus"/>
          <w:szCs w:val="22"/>
        </w:rPr>
        <w:sym w:font="Wingdings" w:char="F0E0"/>
      </w:r>
      <w:r>
        <w:rPr>
          <w:rFonts w:cs="Andalus"/>
          <w:szCs w:val="22"/>
        </w:rPr>
        <w:t xml:space="preserve"> kan evolueren nr depressie (zeldz)</w:t>
      </w:r>
    </w:p>
    <w:p w:rsidR="00B42B74" w:rsidRDefault="00B42B74" w:rsidP="00C52B66">
      <w:pPr>
        <w:pStyle w:val="Lijstalinea"/>
        <w:numPr>
          <w:ilvl w:val="0"/>
          <w:numId w:val="56"/>
        </w:numPr>
        <w:jc w:val="both"/>
        <w:rPr>
          <w:rFonts w:cs="Andalus"/>
          <w:szCs w:val="22"/>
        </w:rPr>
      </w:pPr>
      <w:r>
        <w:rPr>
          <w:rFonts w:cs="Andalus"/>
          <w:szCs w:val="22"/>
        </w:rPr>
        <w:t>R/ nachtRUST, bezoek beperken, stimulusverlagend werken</w:t>
      </w:r>
    </w:p>
    <w:p w:rsidR="000E0491" w:rsidRDefault="000E0491" w:rsidP="000E0491">
      <w:pPr>
        <w:pStyle w:val="Lijstalinea"/>
        <w:ind w:left="360"/>
        <w:jc w:val="both"/>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Vrouwen met premenstruele dysforie hebben dit vaker ~ gevoeliger aan plotse hormonale veranderingen</w:t>
      </w:r>
    </w:p>
    <w:p w:rsidR="00B42B74" w:rsidRDefault="00B42B74" w:rsidP="00B42B74">
      <w:pPr>
        <w:pStyle w:val="Lijstalinea"/>
        <w:ind w:left="360"/>
        <w:jc w:val="both"/>
        <w:rPr>
          <w:rFonts w:cs="Andalus"/>
          <w:szCs w:val="22"/>
        </w:rPr>
      </w:pPr>
      <w:r>
        <w:rPr>
          <w:rFonts w:cs="Andalus"/>
          <w:szCs w:val="22"/>
        </w:rPr>
        <w:t>Deze vrouwen hebben ook perimenopausaal meer last</w:t>
      </w: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Default="00B42B74" w:rsidP="00B42B74">
      <w:pPr>
        <w:pStyle w:val="Lijstalinea"/>
        <w:ind w:left="360"/>
        <w:jc w:val="both"/>
        <w:rPr>
          <w:rFonts w:cs="Andalus"/>
          <w:szCs w:val="22"/>
        </w:rPr>
      </w:pPr>
    </w:p>
    <w:p w:rsidR="00B42B74" w:rsidRPr="00B42B74" w:rsidRDefault="00B42B74" w:rsidP="00C52B66">
      <w:pPr>
        <w:pStyle w:val="Kop3"/>
        <w:numPr>
          <w:ilvl w:val="1"/>
          <w:numId w:val="57"/>
        </w:numPr>
        <w:spacing w:before="0"/>
        <w:rPr>
          <w:rFonts w:ascii="Comic Sans MS" w:hAnsi="Comic Sans MS" w:cs="Andalus"/>
          <w:b w:val="0"/>
          <w:color w:val="1AB39F" w:themeColor="accent6"/>
          <w:u w:val="single"/>
        </w:rPr>
      </w:pPr>
      <w:r w:rsidRPr="00B42B74">
        <w:rPr>
          <w:rFonts w:ascii="Comic Sans MS" w:hAnsi="Comic Sans MS" w:cs="Andalus"/>
          <w:b w:val="0"/>
          <w:color w:val="1AB39F" w:themeColor="accent6"/>
          <w:u w:val="single"/>
        </w:rPr>
        <w:lastRenderedPageBreak/>
        <w:t>Post partum psychose</w:t>
      </w:r>
    </w:p>
    <w:p w:rsidR="00B42B74" w:rsidRDefault="00B42B74" w:rsidP="00C52B66">
      <w:pPr>
        <w:pStyle w:val="Lijstalinea"/>
        <w:numPr>
          <w:ilvl w:val="0"/>
          <w:numId w:val="56"/>
        </w:numPr>
        <w:jc w:val="both"/>
        <w:rPr>
          <w:rFonts w:cs="Andalus"/>
          <w:szCs w:val="22"/>
        </w:rPr>
      </w:pPr>
      <w:r>
        <w:rPr>
          <w:rFonts w:cs="Andalus"/>
          <w:szCs w:val="22"/>
        </w:rPr>
        <w:t>Ernstig</w:t>
      </w:r>
    </w:p>
    <w:p w:rsidR="00B42B74" w:rsidRDefault="00B42B74" w:rsidP="00C52B66">
      <w:pPr>
        <w:pStyle w:val="Lijstalinea"/>
        <w:numPr>
          <w:ilvl w:val="0"/>
          <w:numId w:val="56"/>
        </w:numPr>
        <w:jc w:val="both"/>
        <w:rPr>
          <w:rFonts w:cs="Andalus"/>
          <w:szCs w:val="22"/>
        </w:rPr>
      </w:pPr>
      <w:r>
        <w:rPr>
          <w:rFonts w:cs="Andalus"/>
          <w:szCs w:val="22"/>
        </w:rPr>
        <w:t>Vereist psychiatrische opname</w:t>
      </w:r>
    </w:p>
    <w:p w:rsidR="00B42B74" w:rsidRDefault="00B42B74" w:rsidP="00C52B66">
      <w:pPr>
        <w:pStyle w:val="Lijstalinea"/>
        <w:numPr>
          <w:ilvl w:val="0"/>
          <w:numId w:val="56"/>
        </w:numPr>
        <w:jc w:val="both"/>
        <w:rPr>
          <w:rFonts w:cs="Andalus"/>
          <w:szCs w:val="22"/>
        </w:rPr>
      </w:pPr>
      <w:r>
        <w:rPr>
          <w:rFonts w:cs="Andalus"/>
          <w:szCs w:val="22"/>
        </w:rPr>
        <w:t>Soms moeilijk te R/</w:t>
      </w:r>
    </w:p>
    <w:p w:rsidR="000E0491" w:rsidRDefault="000E0491" w:rsidP="000E0491">
      <w:pPr>
        <w:pStyle w:val="Lijstalinea"/>
        <w:ind w:left="360"/>
        <w:jc w:val="both"/>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DD</w:t>
      </w:r>
    </w:p>
    <w:p w:rsidR="00B42B74" w:rsidRDefault="00B42B74" w:rsidP="00C52B66">
      <w:pPr>
        <w:pStyle w:val="Lijstalinea"/>
        <w:numPr>
          <w:ilvl w:val="0"/>
          <w:numId w:val="33"/>
        </w:numPr>
        <w:jc w:val="both"/>
        <w:rPr>
          <w:rFonts w:cs="Andalus"/>
          <w:szCs w:val="22"/>
        </w:rPr>
      </w:pPr>
      <w:r>
        <w:rPr>
          <w:rFonts w:cs="Andalus"/>
          <w:szCs w:val="22"/>
        </w:rPr>
        <w:t>Psychose in post partum (opstoot kaderend binnen psychotische aandoening)</w:t>
      </w:r>
    </w:p>
    <w:p w:rsidR="00B42B74" w:rsidRDefault="00B42B74" w:rsidP="00C52B66">
      <w:pPr>
        <w:pStyle w:val="Lijstalinea"/>
        <w:numPr>
          <w:ilvl w:val="0"/>
          <w:numId w:val="33"/>
        </w:numPr>
        <w:jc w:val="both"/>
        <w:rPr>
          <w:rFonts w:cs="Andalus"/>
          <w:szCs w:val="22"/>
        </w:rPr>
      </w:pPr>
      <w:r>
        <w:rPr>
          <w:rFonts w:cs="Andalus"/>
          <w:szCs w:val="22"/>
        </w:rPr>
        <w:t>Post partum psychose</w:t>
      </w:r>
    </w:p>
    <w:p w:rsidR="000E0491" w:rsidRDefault="000E0491" w:rsidP="000E0491">
      <w:pPr>
        <w:pStyle w:val="Lijstalinea"/>
        <w:ind w:left="360"/>
        <w:jc w:val="both"/>
        <w:rPr>
          <w:rFonts w:cs="Andalus"/>
          <w:szCs w:val="22"/>
        </w:rPr>
      </w:pPr>
    </w:p>
    <w:p w:rsidR="00B42B74" w:rsidRDefault="00B42B74" w:rsidP="00C52B66">
      <w:pPr>
        <w:pStyle w:val="Lijstalinea"/>
        <w:numPr>
          <w:ilvl w:val="0"/>
          <w:numId w:val="56"/>
        </w:numPr>
        <w:jc w:val="both"/>
        <w:rPr>
          <w:rFonts w:cs="Andalus"/>
          <w:szCs w:val="22"/>
        </w:rPr>
      </w:pPr>
      <w:r>
        <w:rPr>
          <w:rFonts w:cs="Andalus"/>
          <w:szCs w:val="22"/>
        </w:rPr>
        <w:t>Zwangerschap afraden als psychose?</w:t>
      </w:r>
    </w:p>
    <w:p w:rsidR="00B42B74" w:rsidRDefault="00B42B74" w:rsidP="00B42B74">
      <w:pPr>
        <w:pStyle w:val="Lijstalinea"/>
        <w:ind w:left="709"/>
        <w:jc w:val="both"/>
        <w:rPr>
          <w:rFonts w:cs="Andalus"/>
          <w:szCs w:val="22"/>
        </w:rPr>
      </w:pPr>
      <w:r>
        <w:rPr>
          <w:rFonts w:cs="Andalus"/>
          <w:szCs w:val="22"/>
        </w:rPr>
        <w:t>~ familiale predispositie</w:t>
      </w:r>
    </w:p>
    <w:p w:rsidR="00B42B74" w:rsidRDefault="00B42B74" w:rsidP="00B42B74">
      <w:pPr>
        <w:pStyle w:val="Lijstalinea"/>
        <w:ind w:left="709"/>
        <w:jc w:val="both"/>
        <w:rPr>
          <w:rFonts w:cs="Andalus"/>
          <w:szCs w:val="22"/>
        </w:rPr>
      </w:pPr>
      <w:r>
        <w:rPr>
          <w:rFonts w:cs="Andalus"/>
          <w:szCs w:val="22"/>
        </w:rPr>
        <w:t>~ sociale omkadering</w:t>
      </w:r>
    </w:p>
    <w:p w:rsidR="00B42B74" w:rsidRDefault="00B42B74" w:rsidP="00B42B74">
      <w:pPr>
        <w:pStyle w:val="Lijstalinea"/>
        <w:ind w:left="709"/>
        <w:jc w:val="both"/>
        <w:rPr>
          <w:rFonts w:cs="Andalus"/>
          <w:szCs w:val="22"/>
        </w:rPr>
      </w:pPr>
      <w:r>
        <w:rPr>
          <w:rFonts w:cs="Andalus"/>
          <w:szCs w:val="22"/>
        </w:rPr>
        <w:t>~</w:t>
      </w:r>
      <w:r w:rsidR="000E0491">
        <w:rPr>
          <w:rFonts w:cs="Andalus"/>
          <w:szCs w:val="22"/>
        </w:rPr>
        <w:t>kan patiënt voor zichzelf voor- en nadelen afwegen?</w:t>
      </w:r>
    </w:p>
    <w:p w:rsidR="000E0491" w:rsidRDefault="000E0491" w:rsidP="00B42B74">
      <w:pPr>
        <w:pStyle w:val="Lijstalinea"/>
        <w:ind w:left="709"/>
        <w:jc w:val="both"/>
        <w:rPr>
          <w:rFonts w:cs="Andalus"/>
          <w:szCs w:val="22"/>
        </w:rPr>
      </w:pPr>
      <w:r>
        <w:rPr>
          <w:rFonts w:cs="Andalus"/>
          <w:szCs w:val="22"/>
        </w:rPr>
        <w:t>+ psychiatrische opvolging + ONMIDDELLIJK na bevalling start anti-psychoticum preventief</w:t>
      </w:r>
    </w:p>
    <w:p w:rsidR="00B42B74" w:rsidRDefault="00B42B74" w:rsidP="000E0491">
      <w:pPr>
        <w:pStyle w:val="Lijstalinea"/>
        <w:ind w:left="360"/>
        <w:jc w:val="both"/>
        <w:rPr>
          <w:rFonts w:cs="Andalus"/>
          <w:szCs w:val="22"/>
        </w:rPr>
      </w:pPr>
    </w:p>
    <w:p w:rsidR="00B42B74" w:rsidRPr="000E0491" w:rsidRDefault="000E0491" w:rsidP="0017440C">
      <w:pPr>
        <w:jc w:val="both"/>
        <w:outlineLvl w:val="0"/>
        <w:rPr>
          <w:rFonts w:cs="Andalus"/>
          <w:szCs w:val="22"/>
        </w:rPr>
      </w:pPr>
      <w:r w:rsidRPr="000E0491">
        <w:rPr>
          <w:rFonts w:cs="Andalus"/>
          <w:b/>
          <w:szCs w:val="22"/>
          <w:u w:val="single"/>
        </w:rPr>
        <w:t>Opmerking</w:t>
      </w:r>
      <w:r>
        <w:rPr>
          <w:rFonts w:cs="Andalus"/>
          <w:szCs w:val="22"/>
        </w:rPr>
        <w:t>:</w:t>
      </w:r>
    </w:p>
    <w:p w:rsidR="00B42B74" w:rsidRDefault="000E0491" w:rsidP="00C52B66">
      <w:pPr>
        <w:pStyle w:val="Lijstalinea"/>
        <w:numPr>
          <w:ilvl w:val="0"/>
          <w:numId w:val="56"/>
        </w:numPr>
        <w:jc w:val="both"/>
        <w:rPr>
          <w:rFonts w:cs="Andalus"/>
          <w:szCs w:val="22"/>
        </w:rPr>
      </w:pPr>
      <w:r>
        <w:rPr>
          <w:rFonts w:cs="Andalus"/>
          <w:szCs w:val="22"/>
        </w:rPr>
        <w:t>Bij angststoornis, depressie: meer risico prematuriteit</w:t>
      </w:r>
    </w:p>
    <w:p w:rsidR="000E0491" w:rsidRDefault="000E0491" w:rsidP="000E0491">
      <w:pPr>
        <w:jc w:val="both"/>
        <w:rPr>
          <w:rFonts w:cs="Andalus"/>
          <w:szCs w:val="22"/>
        </w:rPr>
      </w:pPr>
    </w:p>
    <w:p w:rsidR="000E0491" w:rsidRPr="000E0491" w:rsidRDefault="000E0491" w:rsidP="00C52B66">
      <w:pPr>
        <w:pStyle w:val="Kop3"/>
        <w:numPr>
          <w:ilvl w:val="1"/>
          <w:numId w:val="57"/>
        </w:numPr>
        <w:spacing w:before="0"/>
        <w:rPr>
          <w:rFonts w:ascii="Comic Sans MS" w:hAnsi="Comic Sans MS" w:cs="Andalus"/>
          <w:b w:val="0"/>
          <w:color w:val="1AB39F" w:themeColor="accent6"/>
          <w:u w:val="single"/>
        </w:rPr>
      </w:pPr>
      <w:r w:rsidRPr="000E0491">
        <w:rPr>
          <w:rFonts w:ascii="Comic Sans MS" w:hAnsi="Comic Sans MS" w:cs="Andalus"/>
          <w:b w:val="0"/>
          <w:color w:val="1AB39F" w:themeColor="accent6"/>
          <w:u w:val="single"/>
        </w:rPr>
        <w:t>Postnatale depressie</w:t>
      </w:r>
    </w:p>
    <w:p w:rsidR="00B42B74" w:rsidRDefault="000E0491" w:rsidP="00C52B66">
      <w:pPr>
        <w:pStyle w:val="Lijstalinea"/>
        <w:numPr>
          <w:ilvl w:val="0"/>
          <w:numId w:val="56"/>
        </w:numPr>
        <w:jc w:val="both"/>
        <w:rPr>
          <w:rFonts w:cs="Andalus"/>
          <w:szCs w:val="22"/>
        </w:rPr>
      </w:pPr>
      <w:r>
        <w:rPr>
          <w:rFonts w:cs="Andalus"/>
          <w:szCs w:val="22"/>
        </w:rPr>
        <w:t>Tot 6 maanden na bevalling</w:t>
      </w:r>
    </w:p>
    <w:p w:rsidR="000E0491" w:rsidRDefault="000E0491" w:rsidP="00C52B66">
      <w:pPr>
        <w:pStyle w:val="Lijstalinea"/>
        <w:numPr>
          <w:ilvl w:val="0"/>
          <w:numId w:val="56"/>
        </w:numPr>
        <w:jc w:val="both"/>
        <w:rPr>
          <w:rFonts w:cs="Andalus"/>
          <w:szCs w:val="22"/>
        </w:rPr>
      </w:pPr>
      <w:r>
        <w:rPr>
          <w:rFonts w:cs="Andalus"/>
          <w:szCs w:val="22"/>
        </w:rPr>
        <w:t>Ofwel kort na bevalling ofwel na 2-3 maanden</w:t>
      </w:r>
    </w:p>
    <w:p w:rsidR="000E0491" w:rsidRDefault="000E0491" w:rsidP="000E0491">
      <w:pPr>
        <w:pStyle w:val="Lijstalinea"/>
        <w:ind w:left="360"/>
        <w:jc w:val="both"/>
        <w:rPr>
          <w:rFonts w:cs="Andalus"/>
          <w:szCs w:val="22"/>
        </w:rPr>
      </w:pPr>
    </w:p>
    <w:p w:rsidR="000E0491" w:rsidRDefault="000E0491" w:rsidP="00C52B66">
      <w:pPr>
        <w:pStyle w:val="Lijstalinea"/>
        <w:numPr>
          <w:ilvl w:val="0"/>
          <w:numId w:val="56"/>
        </w:numPr>
        <w:jc w:val="both"/>
        <w:rPr>
          <w:rFonts w:cs="Andalus"/>
          <w:szCs w:val="22"/>
        </w:rPr>
      </w:pPr>
      <w:r>
        <w:rPr>
          <w:rFonts w:cs="Andalus"/>
          <w:szCs w:val="22"/>
        </w:rPr>
        <w:t xml:space="preserve">Faciliterende moeders ~ zwangerschap is totale vervulling </w:t>
      </w:r>
      <w:r w:rsidRPr="000E0491">
        <w:rPr>
          <w:rFonts w:cs="Andalus"/>
          <w:szCs w:val="22"/>
        </w:rPr>
        <w:sym w:font="Wingdings" w:char="F0E0"/>
      </w:r>
      <w:r>
        <w:rPr>
          <w:rFonts w:cs="Andalus"/>
          <w:szCs w:val="22"/>
        </w:rPr>
        <w:t xml:space="preserve"> depressie laat in post partum (stop borstvoeding, baby naar onthaalmoeder)</w:t>
      </w:r>
    </w:p>
    <w:p w:rsidR="000E0491" w:rsidRDefault="000E0491" w:rsidP="00C52B66">
      <w:pPr>
        <w:pStyle w:val="Lijstalinea"/>
        <w:numPr>
          <w:ilvl w:val="0"/>
          <w:numId w:val="56"/>
        </w:numPr>
        <w:jc w:val="both"/>
        <w:rPr>
          <w:rFonts w:cs="Andalus"/>
          <w:szCs w:val="22"/>
        </w:rPr>
      </w:pPr>
      <w:r>
        <w:rPr>
          <w:rFonts w:cs="Andalus"/>
          <w:szCs w:val="22"/>
        </w:rPr>
        <w:t xml:space="preserve">Regulerende moeders ~ carrièrevrouw </w:t>
      </w:r>
      <w:r w:rsidRPr="000E0491">
        <w:rPr>
          <w:rFonts w:cs="Andalus"/>
          <w:szCs w:val="22"/>
        </w:rPr>
        <w:sym w:font="Wingdings" w:char="F0E0"/>
      </w:r>
      <w:r>
        <w:rPr>
          <w:rFonts w:cs="Andalus"/>
          <w:szCs w:val="22"/>
        </w:rPr>
        <w:t xml:space="preserve"> vroeg in post partum depressie</w:t>
      </w:r>
    </w:p>
    <w:p w:rsidR="000E0491" w:rsidRPr="000E0491" w:rsidRDefault="000E0491" w:rsidP="0017440C">
      <w:pPr>
        <w:jc w:val="both"/>
        <w:outlineLvl w:val="0"/>
        <w:rPr>
          <w:rFonts w:cs="Andalus"/>
          <w:szCs w:val="22"/>
        </w:rPr>
      </w:pPr>
      <w:r>
        <w:rPr>
          <w:rFonts w:cs="Andalus"/>
          <w:szCs w:val="22"/>
        </w:rPr>
        <w:t xml:space="preserve">= psychologische lijn </w:t>
      </w:r>
      <w:r>
        <w:rPr>
          <w:rFonts w:cs="Andalus"/>
          <w:szCs w:val="22"/>
        </w:rPr>
        <w:sym w:font="Wingdings 3" w:char="F06E"/>
      </w:r>
      <w:r>
        <w:rPr>
          <w:rFonts w:cs="Andalus"/>
          <w:szCs w:val="22"/>
        </w:rPr>
        <w:t xml:space="preserve"> biologische lijn</w:t>
      </w:r>
    </w:p>
    <w:p w:rsidR="000E0491" w:rsidRPr="006D4BDA" w:rsidRDefault="006D4BDA" w:rsidP="006D4BDA">
      <w:pPr>
        <w:ind w:left="360"/>
        <w:jc w:val="both"/>
        <w:rPr>
          <w:rFonts w:cs="Andalus"/>
          <w:szCs w:val="22"/>
        </w:rPr>
      </w:pPr>
      <w:r w:rsidRPr="006D4BDA">
        <w:rPr>
          <w:rFonts w:cs="Andalus"/>
          <w:szCs w:val="22"/>
        </w:rPr>
        <w:sym w:font="Wingdings" w:char="F0E0"/>
      </w:r>
      <w:r w:rsidRPr="006D4BDA">
        <w:rPr>
          <w:rFonts w:cs="Andalus"/>
          <w:szCs w:val="22"/>
        </w:rPr>
        <w:t xml:space="preserve">Labo: anemie? </w:t>
      </w:r>
      <w:r>
        <w:rPr>
          <w:rFonts w:cs="Andalus"/>
          <w:szCs w:val="22"/>
        </w:rPr>
        <w:t xml:space="preserve">(is voldoende reden voor depressie) </w:t>
      </w:r>
      <w:r w:rsidRPr="006D4BDA">
        <w:rPr>
          <w:rFonts w:cs="Andalus"/>
          <w:szCs w:val="22"/>
        </w:rPr>
        <w:t>Schildklierfunctie</w:t>
      </w:r>
      <w:r>
        <w:rPr>
          <w:rFonts w:cs="Andalus"/>
          <w:szCs w:val="22"/>
        </w:rPr>
        <w:t>?</w:t>
      </w:r>
    </w:p>
    <w:p w:rsidR="000E0491" w:rsidRDefault="006D4BDA" w:rsidP="006D4BDA">
      <w:pPr>
        <w:pStyle w:val="Lijstalinea"/>
        <w:ind w:left="705"/>
        <w:jc w:val="both"/>
        <w:rPr>
          <w:rFonts w:cs="Andalus"/>
          <w:szCs w:val="22"/>
        </w:rPr>
      </w:pPr>
      <w:r>
        <w:rPr>
          <w:rFonts w:cs="Andalus"/>
          <w:szCs w:val="22"/>
        </w:rPr>
        <w:t xml:space="preserve">Schildklier: tijdens zwangerschap “immuunsuppressie” ook voor auto-antistoffen </w:t>
      </w:r>
      <w:r w:rsidRPr="006D4BDA">
        <w:rPr>
          <w:rFonts w:cs="Andalus"/>
          <w:szCs w:val="22"/>
        </w:rPr>
        <w:sym w:font="Wingdings" w:char="F0E0"/>
      </w:r>
      <w:r>
        <w:rPr>
          <w:rFonts w:cs="Andalus"/>
          <w:szCs w:val="22"/>
        </w:rPr>
        <w:t xml:space="preserve"> post partum rebound effect </w:t>
      </w:r>
      <w:r w:rsidRPr="006D4BDA">
        <w:rPr>
          <w:rFonts w:cs="Andalus"/>
          <w:szCs w:val="22"/>
        </w:rPr>
        <w:sym w:font="Wingdings" w:char="F0E0"/>
      </w:r>
      <w:r>
        <w:rPr>
          <w:rFonts w:cs="Andalus"/>
          <w:szCs w:val="22"/>
        </w:rPr>
        <w:t xml:space="preserve"> tijdelijk hyperthyroidie </w:t>
      </w:r>
      <w:r w:rsidRPr="006D4BDA">
        <w:rPr>
          <w:rFonts w:cs="Andalus"/>
          <w:szCs w:val="22"/>
        </w:rPr>
        <w:sym w:font="Wingdings" w:char="F0E0"/>
      </w:r>
      <w:r>
        <w:rPr>
          <w:rFonts w:cs="Andalus"/>
          <w:szCs w:val="22"/>
        </w:rPr>
        <w:t xml:space="preserve"> 3 maanden later klinisch relevante hypothyroïdie</w:t>
      </w:r>
    </w:p>
    <w:p w:rsidR="006D4BDA" w:rsidRDefault="006D4BDA" w:rsidP="006D4BDA">
      <w:pPr>
        <w:pStyle w:val="Lijstalinea"/>
        <w:ind w:left="705"/>
        <w:jc w:val="both"/>
        <w:rPr>
          <w:rFonts w:cs="Andalus"/>
          <w:szCs w:val="22"/>
        </w:rPr>
      </w:pPr>
    </w:p>
    <w:p w:rsidR="000E0491" w:rsidRPr="006D4BDA" w:rsidRDefault="006D4BDA" w:rsidP="0017440C">
      <w:pPr>
        <w:jc w:val="both"/>
        <w:outlineLvl w:val="0"/>
        <w:rPr>
          <w:rFonts w:cs="Andalus"/>
          <w:szCs w:val="22"/>
        </w:rPr>
      </w:pPr>
      <w:r w:rsidRPr="006D4BDA">
        <w:rPr>
          <w:rFonts w:cs="Andalus"/>
          <w:b/>
          <w:szCs w:val="22"/>
          <w:u w:val="single"/>
        </w:rPr>
        <w:t>Opmerking</w:t>
      </w:r>
      <w:r w:rsidRPr="006D4BDA">
        <w:rPr>
          <w:rFonts w:cs="Andalus"/>
          <w:szCs w:val="22"/>
        </w:rPr>
        <w:t>:</w:t>
      </w:r>
    </w:p>
    <w:p w:rsidR="000E0491" w:rsidRDefault="006D4BDA" w:rsidP="00C52B66">
      <w:pPr>
        <w:pStyle w:val="Lijstalinea"/>
        <w:numPr>
          <w:ilvl w:val="0"/>
          <w:numId w:val="56"/>
        </w:numPr>
        <w:jc w:val="both"/>
        <w:rPr>
          <w:rFonts w:cs="Andalus"/>
          <w:szCs w:val="22"/>
        </w:rPr>
      </w:pPr>
      <w:r>
        <w:rPr>
          <w:rFonts w:cs="Andalus"/>
          <w:szCs w:val="22"/>
        </w:rPr>
        <w:t xml:space="preserve">In algemene psychiatrie: als therapieresistente depreesie </w:t>
      </w:r>
      <w:r w:rsidRPr="006D4BDA">
        <w:rPr>
          <w:rFonts w:cs="Andalus"/>
          <w:szCs w:val="22"/>
        </w:rPr>
        <w:sym w:font="Wingdings" w:char="F0E0"/>
      </w:r>
      <w:r>
        <w:rPr>
          <w:rFonts w:cs="Andalus"/>
          <w:szCs w:val="22"/>
        </w:rPr>
        <w:t xml:space="preserve"> test schildklierfunctie</w:t>
      </w:r>
    </w:p>
    <w:p w:rsidR="000E0491" w:rsidRDefault="000E0491" w:rsidP="006D4BDA">
      <w:pPr>
        <w:pStyle w:val="Lijstalinea"/>
        <w:ind w:left="360"/>
        <w:jc w:val="both"/>
        <w:rPr>
          <w:rFonts w:cs="Andalus"/>
          <w:szCs w:val="22"/>
        </w:rPr>
      </w:pPr>
    </w:p>
    <w:p w:rsidR="000E0491" w:rsidRDefault="006D4BDA" w:rsidP="00C52B66">
      <w:pPr>
        <w:pStyle w:val="Lijstalinea"/>
        <w:numPr>
          <w:ilvl w:val="0"/>
          <w:numId w:val="56"/>
        </w:numPr>
        <w:jc w:val="both"/>
        <w:rPr>
          <w:rFonts w:cs="Andalus"/>
          <w:szCs w:val="22"/>
        </w:rPr>
      </w:pPr>
      <w:r>
        <w:rPr>
          <w:rFonts w:cs="Andalus"/>
          <w:szCs w:val="22"/>
        </w:rPr>
        <w:t xml:space="preserve">Als co-morbiditeit (bv. angststoornis) </w:t>
      </w:r>
      <w:r w:rsidRPr="006D4BDA">
        <w:rPr>
          <w:rFonts w:cs="Andalus"/>
          <w:szCs w:val="22"/>
        </w:rPr>
        <w:sym w:font="Wingdings" w:char="F0E0"/>
      </w:r>
      <w:r>
        <w:rPr>
          <w:rFonts w:cs="Andalus"/>
          <w:szCs w:val="22"/>
        </w:rPr>
        <w:t xml:space="preserve"> beantwoordt slechter aan R/</w:t>
      </w:r>
    </w:p>
    <w:p w:rsidR="006D4BDA" w:rsidRPr="006D4BDA" w:rsidRDefault="006D4BDA" w:rsidP="006D4BDA">
      <w:pPr>
        <w:pStyle w:val="Lijstalinea"/>
        <w:rPr>
          <w:rFonts w:cs="Andalus"/>
          <w:szCs w:val="22"/>
        </w:rPr>
      </w:pPr>
    </w:p>
    <w:p w:rsidR="006D4BDA" w:rsidRDefault="006D4BDA" w:rsidP="00C52B66">
      <w:pPr>
        <w:pStyle w:val="Lijstalinea"/>
        <w:numPr>
          <w:ilvl w:val="0"/>
          <w:numId w:val="56"/>
        </w:numPr>
        <w:jc w:val="both"/>
        <w:rPr>
          <w:rFonts w:cs="Andalus"/>
          <w:szCs w:val="22"/>
        </w:rPr>
      </w:pPr>
      <w:r>
        <w:rPr>
          <w:rFonts w:cs="Andalus"/>
          <w:szCs w:val="22"/>
        </w:rPr>
        <w:t>R/ Casus: escitalopram 10mg zou beter 20mg zijn, ook beter snellere opvolging (na 1 week)</w:t>
      </w:r>
    </w:p>
    <w:p w:rsidR="006D4BDA" w:rsidRDefault="006D4BDA" w:rsidP="006D4BDA">
      <w:pPr>
        <w:jc w:val="both"/>
        <w:rPr>
          <w:rFonts w:cs="Andalus"/>
          <w:szCs w:val="22"/>
        </w:rPr>
      </w:pPr>
    </w:p>
    <w:p w:rsidR="006D4BDA" w:rsidRPr="006D4BDA" w:rsidRDefault="006D4BDA" w:rsidP="00C52B66">
      <w:pPr>
        <w:pStyle w:val="Lijstalinea"/>
        <w:numPr>
          <w:ilvl w:val="0"/>
          <w:numId w:val="56"/>
        </w:numPr>
        <w:jc w:val="both"/>
        <w:rPr>
          <w:rFonts w:cs="Andalus"/>
          <w:szCs w:val="22"/>
        </w:rPr>
      </w:pPr>
      <w:r w:rsidRPr="006D4BDA">
        <w:rPr>
          <w:rFonts w:cs="Andalus"/>
          <w:szCs w:val="22"/>
        </w:rPr>
        <w:t>As II diagnose</w:t>
      </w:r>
    </w:p>
    <w:p w:rsidR="000E0491" w:rsidRDefault="006D4BDA" w:rsidP="00C52B66">
      <w:pPr>
        <w:pStyle w:val="Lijstalinea"/>
        <w:numPr>
          <w:ilvl w:val="0"/>
          <w:numId w:val="33"/>
        </w:numPr>
        <w:jc w:val="both"/>
        <w:rPr>
          <w:rFonts w:cs="Andalus"/>
          <w:szCs w:val="22"/>
        </w:rPr>
      </w:pPr>
      <w:r>
        <w:rPr>
          <w:rFonts w:cs="Andalus"/>
          <w:szCs w:val="22"/>
        </w:rPr>
        <w:t xml:space="preserve">Moeilijk te beoordelen; afhankelijk persoonlijkheidsstoornis (cluster C) </w:t>
      </w:r>
      <w:r w:rsidRPr="006D4BDA">
        <w:rPr>
          <w:rFonts w:cs="Andalus"/>
          <w:szCs w:val="22"/>
        </w:rPr>
        <w:sym w:font="Wingdings" w:char="F0E0"/>
      </w:r>
      <w:r>
        <w:rPr>
          <w:rFonts w:cs="Andalus"/>
          <w:szCs w:val="22"/>
        </w:rPr>
        <w:t xml:space="preserve"> slechtere outcome</w:t>
      </w:r>
    </w:p>
    <w:p w:rsidR="006D4BDA" w:rsidRPr="006D4BDA" w:rsidRDefault="006D4BDA" w:rsidP="006D4BDA">
      <w:pPr>
        <w:ind w:left="360"/>
        <w:rPr>
          <w:rFonts w:cs="Andalus"/>
          <w:szCs w:val="22"/>
        </w:rPr>
      </w:pPr>
      <w:r>
        <w:rPr>
          <w:rFonts w:cs="Andalus"/>
          <w:szCs w:val="22"/>
        </w:rPr>
        <w:t>R/ thematiseren</w:t>
      </w:r>
    </w:p>
    <w:p w:rsidR="006D4BDA" w:rsidRDefault="006D4BDA" w:rsidP="006D4BDA">
      <w:pPr>
        <w:pStyle w:val="Lijstalinea"/>
        <w:ind w:left="360"/>
        <w:jc w:val="both"/>
        <w:rPr>
          <w:rFonts w:cs="Andalus"/>
          <w:szCs w:val="22"/>
        </w:rPr>
      </w:pPr>
    </w:p>
    <w:p w:rsidR="000E0491" w:rsidRDefault="006D4BDA" w:rsidP="00C52B66">
      <w:pPr>
        <w:pStyle w:val="Lijstalinea"/>
        <w:numPr>
          <w:ilvl w:val="0"/>
          <w:numId w:val="56"/>
        </w:numPr>
        <w:jc w:val="both"/>
        <w:rPr>
          <w:rFonts w:cs="Andalus"/>
          <w:szCs w:val="22"/>
        </w:rPr>
      </w:pPr>
      <w:r>
        <w:rPr>
          <w:rFonts w:cs="Andalus"/>
          <w:szCs w:val="22"/>
        </w:rPr>
        <w:lastRenderedPageBreak/>
        <w:t>Opname?</w:t>
      </w:r>
    </w:p>
    <w:p w:rsidR="000E0491" w:rsidRDefault="006D4BDA" w:rsidP="00C52B66">
      <w:pPr>
        <w:pStyle w:val="Lijstalinea"/>
        <w:numPr>
          <w:ilvl w:val="0"/>
          <w:numId w:val="33"/>
        </w:numPr>
        <w:jc w:val="both"/>
        <w:rPr>
          <w:rFonts w:cs="Andalus"/>
          <w:szCs w:val="22"/>
        </w:rPr>
      </w:pPr>
      <w:r>
        <w:rPr>
          <w:rFonts w:cs="Andalus"/>
          <w:szCs w:val="22"/>
        </w:rPr>
        <w:t>Hier nog niet</w:t>
      </w:r>
    </w:p>
    <w:p w:rsidR="000E0491" w:rsidRDefault="000E0491" w:rsidP="006D4BDA">
      <w:pPr>
        <w:pStyle w:val="Lijstalinea"/>
        <w:ind w:left="360"/>
        <w:jc w:val="both"/>
        <w:rPr>
          <w:rFonts w:cs="Andalus"/>
          <w:szCs w:val="22"/>
        </w:rPr>
      </w:pPr>
    </w:p>
    <w:p w:rsidR="000E0491" w:rsidRDefault="006D4BDA" w:rsidP="00C52B66">
      <w:pPr>
        <w:pStyle w:val="Lijstalinea"/>
        <w:numPr>
          <w:ilvl w:val="0"/>
          <w:numId w:val="56"/>
        </w:numPr>
        <w:jc w:val="both"/>
        <w:rPr>
          <w:rFonts w:cs="Andalus"/>
          <w:szCs w:val="22"/>
        </w:rPr>
      </w:pPr>
      <w:r>
        <w:rPr>
          <w:rFonts w:cs="Andalus"/>
          <w:szCs w:val="22"/>
        </w:rPr>
        <w:t>Medicatie</w:t>
      </w:r>
    </w:p>
    <w:p w:rsidR="006D4BDA" w:rsidRDefault="006D4BDA" w:rsidP="00C52B66">
      <w:pPr>
        <w:pStyle w:val="Lijstalinea"/>
        <w:numPr>
          <w:ilvl w:val="0"/>
          <w:numId w:val="33"/>
        </w:numPr>
        <w:jc w:val="both"/>
        <w:rPr>
          <w:rFonts w:cs="Andalus"/>
          <w:szCs w:val="22"/>
        </w:rPr>
      </w:pPr>
      <w:r>
        <w:rPr>
          <w:rFonts w:cs="Andalus"/>
          <w:szCs w:val="22"/>
        </w:rPr>
        <w:t>Escitalopram 20 mg ipv 10mg</w:t>
      </w:r>
    </w:p>
    <w:p w:rsidR="006D4BDA" w:rsidRDefault="006D4BDA" w:rsidP="00C52B66">
      <w:pPr>
        <w:pStyle w:val="Lijstalinea"/>
        <w:numPr>
          <w:ilvl w:val="0"/>
          <w:numId w:val="33"/>
        </w:numPr>
        <w:jc w:val="both"/>
        <w:rPr>
          <w:rFonts w:cs="Andalus"/>
          <w:szCs w:val="22"/>
        </w:rPr>
      </w:pPr>
      <w:r>
        <w:rPr>
          <w:rFonts w:cs="Andalus"/>
          <w:szCs w:val="22"/>
        </w:rPr>
        <w:t>Als bepaald product niet werkt, zal ander product van dezelfde klasse waarschijnlijk ook niet werken</w:t>
      </w:r>
    </w:p>
    <w:p w:rsidR="006D4BDA" w:rsidRDefault="006D4BDA" w:rsidP="00C52B66">
      <w:pPr>
        <w:pStyle w:val="Lijstalinea"/>
        <w:numPr>
          <w:ilvl w:val="0"/>
          <w:numId w:val="33"/>
        </w:numPr>
        <w:jc w:val="both"/>
        <w:rPr>
          <w:rFonts w:cs="Andalus"/>
          <w:szCs w:val="22"/>
        </w:rPr>
      </w:pPr>
      <w:r>
        <w:rPr>
          <w:rFonts w:cs="Andalus"/>
          <w:szCs w:val="22"/>
        </w:rPr>
        <w:t>Wel verschil op vlak van verdragen van medicatie</w:t>
      </w:r>
    </w:p>
    <w:p w:rsidR="006D4BDA" w:rsidRDefault="006D4BDA" w:rsidP="00C52B66">
      <w:pPr>
        <w:pStyle w:val="Lijstalinea"/>
        <w:numPr>
          <w:ilvl w:val="0"/>
          <w:numId w:val="33"/>
        </w:numPr>
        <w:jc w:val="both"/>
        <w:rPr>
          <w:rFonts w:cs="Andalus"/>
          <w:szCs w:val="22"/>
        </w:rPr>
      </w:pPr>
      <w:r>
        <w:rPr>
          <w:rFonts w:cs="Andalus"/>
          <w:szCs w:val="22"/>
        </w:rPr>
        <w:t>Geen TCA: oude niet beter dan nieuwe AD en slechter verdragen</w:t>
      </w:r>
    </w:p>
    <w:p w:rsidR="006D4BDA" w:rsidRDefault="006D4BDA" w:rsidP="006D4BDA">
      <w:pPr>
        <w:pStyle w:val="Lijstalinea"/>
        <w:jc w:val="both"/>
        <w:rPr>
          <w:rFonts w:cs="Andalus"/>
          <w:szCs w:val="22"/>
        </w:rPr>
      </w:pPr>
      <w:r>
        <w:rPr>
          <w:rFonts w:cs="Andalus"/>
          <w:szCs w:val="22"/>
        </w:rPr>
        <w:t xml:space="preserve">Hoge dosis nodig </w:t>
      </w:r>
      <w:r w:rsidRPr="006D4BDA">
        <w:rPr>
          <w:rFonts w:cs="Andalus"/>
          <w:szCs w:val="22"/>
        </w:rPr>
        <w:sym w:font="Wingdings" w:char="F0E0"/>
      </w:r>
      <w:r>
        <w:rPr>
          <w:rFonts w:cs="Andalus"/>
          <w:szCs w:val="22"/>
        </w:rPr>
        <w:t xml:space="preserve"> veel nevenwerkingen (seksuele nevenwerking bij 80%, bij SSRI 30-40%)</w:t>
      </w:r>
    </w:p>
    <w:p w:rsidR="006D4BDA" w:rsidRDefault="006D4BDA" w:rsidP="006D4BDA">
      <w:pPr>
        <w:pStyle w:val="Lijstalinea"/>
        <w:jc w:val="both"/>
        <w:rPr>
          <w:rFonts w:cs="Andalus"/>
          <w:szCs w:val="22"/>
        </w:rPr>
      </w:pPr>
      <w:r>
        <w:rPr>
          <w:rFonts w:cs="Andalus"/>
          <w:szCs w:val="22"/>
        </w:rPr>
        <w:t>Gevaarlijk in overdosis</w:t>
      </w:r>
    </w:p>
    <w:p w:rsidR="006D4BDA" w:rsidRDefault="006D4BDA" w:rsidP="00C52B66">
      <w:pPr>
        <w:pStyle w:val="Lijstalinea"/>
        <w:numPr>
          <w:ilvl w:val="0"/>
          <w:numId w:val="33"/>
        </w:numPr>
        <w:jc w:val="both"/>
        <w:rPr>
          <w:rFonts w:cs="Andalus"/>
          <w:szCs w:val="22"/>
        </w:rPr>
      </w:pPr>
      <w:r>
        <w:rPr>
          <w:rFonts w:cs="Andalus"/>
          <w:szCs w:val="22"/>
        </w:rPr>
        <w:t xml:space="preserve">SSRI: generieken </w:t>
      </w:r>
      <w:r w:rsidRPr="006D4BDA">
        <w:rPr>
          <w:rFonts w:cs="Andalus"/>
          <w:szCs w:val="22"/>
        </w:rPr>
        <w:sym w:font="Wingdings" w:char="F0E0"/>
      </w:r>
      <w:r>
        <w:rPr>
          <w:rFonts w:cs="Andalus"/>
          <w:szCs w:val="22"/>
        </w:rPr>
        <w:t xml:space="preserve"> goedkoper</w:t>
      </w:r>
    </w:p>
    <w:p w:rsidR="006D4BDA" w:rsidRDefault="006D4BDA" w:rsidP="00C52B66">
      <w:pPr>
        <w:pStyle w:val="Lijstalinea"/>
        <w:numPr>
          <w:ilvl w:val="0"/>
          <w:numId w:val="33"/>
        </w:numPr>
        <w:jc w:val="both"/>
        <w:rPr>
          <w:rFonts w:cs="Andalus"/>
          <w:szCs w:val="22"/>
        </w:rPr>
      </w:pPr>
      <w:r>
        <w:rPr>
          <w:rFonts w:cs="Andalus"/>
          <w:szCs w:val="22"/>
        </w:rPr>
        <w:t>Combinatie mer Remergon ~ angst of overschakelen naar Efexor</w:t>
      </w:r>
    </w:p>
    <w:p w:rsidR="006D4BDA" w:rsidRDefault="006D4BDA" w:rsidP="006D4BDA">
      <w:pPr>
        <w:pStyle w:val="Lijstalinea"/>
        <w:jc w:val="both"/>
        <w:rPr>
          <w:rFonts w:cs="Andalus"/>
          <w:szCs w:val="22"/>
        </w:rPr>
      </w:pPr>
    </w:p>
    <w:p w:rsidR="00B42B74" w:rsidRDefault="006D4BDA" w:rsidP="00C52B66">
      <w:pPr>
        <w:pStyle w:val="Lijstalinea"/>
        <w:numPr>
          <w:ilvl w:val="0"/>
          <w:numId w:val="56"/>
        </w:numPr>
        <w:jc w:val="both"/>
        <w:rPr>
          <w:rFonts w:cs="Andalus"/>
          <w:szCs w:val="22"/>
        </w:rPr>
      </w:pPr>
      <w:r>
        <w:rPr>
          <w:rFonts w:cs="Andalus"/>
          <w:szCs w:val="22"/>
        </w:rPr>
        <w:t>Borstvoeding?</w:t>
      </w:r>
    </w:p>
    <w:p w:rsidR="00B42B74" w:rsidRDefault="006D4BDA" w:rsidP="00C52B66">
      <w:pPr>
        <w:pStyle w:val="Lijstalinea"/>
        <w:numPr>
          <w:ilvl w:val="0"/>
          <w:numId w:val="33"/>
        </w:numPr>
        <w:jc w:val="both"/>
        <w:rPr>
          <w:rFonts w:cs="Andalus"/>
          <w:szCs w:val="22"/>
        </w:rPr>
      </w:pPr>
      <w:r>
        <w:rPr>
          <w:rFonts w:cs="Andalus"/>
          <w:szCs w:val="22"/>
        </w:rPr>
        <w:t xml:space="preserve">Overschakelen naar flesvoeding </w:t>
      </w:r>
      <w:r w:rsidRPr="006D4BDA">
        <w:rPr>
          <w:rFonts w:cs="Andalus"/>
          <w:szCs w:val="22"/>
        </w:rPr>
        <w:sym w:font="Wingdings" w:char="F0E0"/>
      </w:r>
      <w:r>
        <w:rPr>
          <w:rFonts w:cs="Andalus"/>
          <w:szCs w:val="22"/>
        </w:rPr>
        <w:t xml:space="preserve"> moeder kan zo zo snel mogelijk recupereren</w:t>
      </w:r>
    </w:p>
    <w:p w:rsidR="00B42B74" w:rsidRDefault="006D2852" w:rsidP="00C52B66">
      <w:pPr>
        <w:pStyle w:val="Lijstalinea"/>
        <w:numPr>
          <w:ilvl w:val="0"/>
          <w:numId w:val="33"/>
        </w:numPr>
        <w:jc w:val="both"/>
        <w:rPr>
          <w:rFonts w:cs="Andalus"/>
          <w:szCs w:val="22"/>
        </w:rPr>
      </w:pPr>
      <w:r>
        <w:rPr>
          <w:rFonts w:cs="Andalus"/>
          <w:szCs w:val="22"/>
        </w:rPr>
        <w:t>Minder melk als depressief</w:t>
      </w:r>
    </w:p>
    <w:p w:rsidR="006D2852" w:rsidRDefault="006D2852" w:rsidP="00C52B66">
      <w:pPr>
        <w:pStyle w:val="Lijstalinea"/>
        <w:numPr>
          <w:ilvl w:val="0"/>
          <w:numId w:val="33"/>
        </w:numPr>
        <w:jc w:val="both"/>
        <w:rPr>
          <w:rFonts w:cs="Andalus"/>
          <w:szCs w:val="22"/>
        </w:rPr>
      </w:pPr>
      <w:r>
        <w:rPr>
          <w:rFonts w:cs="Andalus"/>
          <w:szCs w:val="22"/>
        </w:rPr>
        <w:t>Schuldgevoel – “slechte moeder”</w:t>
      </w:r>
    </w:p>
    <w:p w:rsidR="006D2852" w:rsidRDefault="006D2852" w:rsidP="00C52B66">
      <w:pPr>
        <w:pStyle w:val="Lijstalinea"/>
        <w:numPr>
          <w:ilvl w:val="0"/>
          <w:numId w:val="33"/>
        </w:numPr>
        <w:jc w:val="both"/>
        <w:rPr>
          <w:rFonts w:cs="Andalus"/>
          <w:szCs w:val="22"/>
        </w:rPr>
      </w:pPr>
      <w:r>
        <w:rPr>
          <w:rFonts w:cs="Andalus"/>
          <w:szCs w:val="22"/>
        </w:rPr>
        <w:t>Flesjes moeten bijgeven</w:t>
      </w:r>
    </w:p>
    <w:p w:rsidR="00B42B74" w:rsidRDefault="006D2852" w:rsidP="00C52B66">
      <w:pPr>
        <w:pStyle w:val="Lijstalinea"/>
        <w:numPr>
          <w:ilvl w:val="0"/>
          <w:numId w:val="33"/>
        </w:numPr>
        <w:jc w:val="both"/>
        <w:rPr>
          <w:rFonts w:cs="Andalus"/>
          <w:szCs w:val="22"/>
        </w:rPr>
      </w:pPr>
      <w:r>
        <w:rPr>
          <w:rFonts w:cs="Andalus"/>
          <w:szCs w:val="22"/>
        </w:rPr>
        <w:t>Moe</w:t>
      </w:r>
    </w:p>
    <w:p w:rsidR="00B42B74" w:rsidRPr="006D2852" w:rsidRDefault="006D2852" w:rsidP="006D2852">
      <w:pPr>
        <w:ind w:left="720"/>
        <w:jc w:val="both"/>
        <w:rPr>
          <w:rFonts w:cs="Andalus"/>
          <w:szCs w:val="22"/>
        </w:rPr>
      </w:pPr>
      <w:r w:rsidRPr="006D2852">
        <w:rPr>
          <w:rFonts w:cs="Andalus"/>
          <w:szCs w:val="22"/>
        </w:rPr>
        <w:sym w:font="Wingdings" w:char="F0E0"/>
      </w:r>
      <w:r>
        <w:rPr>
          <w:rFonts w:cs="Andalus"/>
          <w:szCs w:val="22"/>
        </w:rPr>
        <w:t xml:space="preserve"> </w:t>
      </w:r>
      <w:r w:rsidRPr="006D2852">
        <w:rPr>
          <w:rFonts w:cs="Andalus"/>
          <w:szCs w:val="22"/>
        </w:rPr>
        <w:t>Vicieuze cirkel</w:t>
      </w:r>
    </w:p>
    <w:p w:rsidR="00B42B74" w:rsidRDefault="006D2852" w:rsidP="00C52B66">
      <w:pPr>
        <w:pStyle w:val="Lijstalinea"/>
        <w:numPr>
          <w:ilvl w:val="0"/>
          <w:numId w:val="33"/>
        </w:numPr>
        <w:jc w:val="both"/>
        <w:rPr>
          <w:rFonts w:cs="Andalus"/>
          <w:szCs w:val="22"/>
        </w:rPr>
      </w:pPr>
      <w:r>
        <w:rPr>
          <w:rFonts w:cs="Andalus"/>
          <w:szCs w:val="22"/>
        </w:rPr>
        <w:t>Belangrijkste is blije mama door opdrijven medicatie en stop borstvoeding</w:t>
      </w:r>
    </w:p>
    <w:p w:rsidR="00B42B74" w:rsidRDefault="00B42B74" w:rsidP="006D2852">
      <w:pPr>
        <w:jc w:val="both"/>
        <w:rPr>
          <w:rFonts w:cs="Andalus"/>
          <w:szCs w:val="22"/>
        </w:rPr>
      </w:pPr>
    </w:p>
    <w:p w:rsidR="006D2852" w:rsidRDefault="006D2852" w:rsidP="00C52B66">
      <w:pPr>
        <w:pStyle w:val="Lijstalinea"/>
        <w:numPr>
          <w:ilvl w:val="0"/>
          <w:numId w:val="56"/>
        </w:numPr>
        <w:jc w:val="both"/>
        <w:rPr>
          <w:rFonts w:cs="Andalus"/>
          <w:szCs w:val="22"/>
        </w:rPr>
      </w:pPr>
      <w:r>
        <w:rPr>
          <w:rFonts w:cs="Andalus"/>
          <w:szCs w:val="22"/>
        </w:rPr>
        <w:t>Follow-up</w:t>
      </w:r>
    </w:p>
    <w:p w:rsidR="006D2852" w:rsidRDefault="006D2852" w:rsidP="00C52B66">
      <w:pPr>
        <w:pStyle w:val="Lijstalinea"/>
        <w:numPr>
          <w:ilvl w:val="0"/>
          <w:numId w:val="33"/>
        </w:numPr>
        <w:jc w:val="both"/>
        <w:rPr>
          <w:rFonts w:cs="Andalus"/>
          <w:szCs w:val="22"/>
        </w:rPr>
      </w:pPr>
      <w:r>
        <w:rPr>
          <w:rFonts w:cs="Andalus"/>
          <w:szCs w:val="22"/>
        </w:rPr>
        <w:t>Wekelijks terug zien</w:t>
      </w:r>
    </w:p>
    <w:p w:rsidR="006D2852" w:rsidRPr="006D2852" w:rsidRDefault="006D2852" w:rsidP="00C52B66">
      <w:pPr>
        <w:pStyle w:val="Lijstalinea"/>
        <w:numPr>
          <w:ilvl w:val="0"/>
          <w:numId w:val="33"/>
        </w:numPr>
        <w:jc w:val="both"/>
        <w:rPr>
          <w:rFonts w:cs="Andalus"/>
          <w:szCs w:val="22"/>
        </w:rPr>
      </w:pPr>
      <w:r>
        <w:rPr>
          <w:rFonts w:cs="Andalus"/>
          <w:szCs w:val="22"/>
        </w:rPr>
        <w:t>Man mee uitnodigen</w:t>
      </w:r>
    </w:p>
    <w:p w:rsidR="00FA4E33" w:rsidRPr="00B42B74" w:rsidRDefault="00FA4E33" w:rsidP="00B42B74">
      <w:pPr>
        <w:ind w:left="360"/>
        <w:rPr>
          <w:rFonts w:cs="Andalus"/>
          <w:szCs w:val="22"/>
        </w:rPr>
      </w:pPr>
      <w:r w:rsidRPr="00B42B74">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11</w:t>
      </w:r>
      <w:r w:rsidR="006D2852">
        <w:rPr>
          <w:b/>
          <w:color w:val="007DEB" w:themeColor="background2" w:themeShade="80"/>
          <w:sz w:val="32"/>
          <w:szCs w:val="32"/>
          <w:u w:val="double"/>
        </w:rPr>
        <w:t>: Acute thoracale pijn</w:t>
      </w:r>
    </w:p>
    <w:p w:rsidR="00FA4E33" w:rsidRPr="006D2852" w:rsidRDefault="006D2852" w:rsidP="00C52B66">
      <w:pPr>
        <w:pStyle w:val="Kop2"/>
        <w:numPr>
          <w:ilvl w:val="0"/>
          <w:numId w:val="58"/>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w:t>
      </w:r>
    </w:p>
    <w:p w:rsidR="006D2852" w:rsidRPr="006D2852" w:rsidRDefault="006D2852" w:rsidP="00C52B66">
      <w:pPr>
        <w:pStyle w:val="Kop3"/>
        <w:numPr>
          <w:ilvl w:val="1"/>
          <w:numId w:val="58"/>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Probleemlijst</w:t>
      </w:r>
    </w:p>
    <w:p w:rsidR="006D2852" w:rsidRDefault="00BE2417" w:rsidP="00C52B66">
      <w:pPr>
        <w:pStyle w:val="Lijstalinea"/>
        <w:numPr>
          <w:ilvl w:val="0"/>
          <w:numId w:val="56"/>
        </w:numPr>
        <w:jc w:val="both"/>
        <w:rPr>
          <w:rFonts w:cs="Andalus"/>
          <w:szCs w:val="22"/>
        </w:rPr>
      </w:pPr>
      <w:r>
        <w:rPr>
          <w:rFonts w:cs="Andalus"/>
          <w:szCs w:val="22"/>
        </w:rPr>
        <w:t>Man, 19 jaar</w:t>
      </w:r>
    </w:p>
    <w:p w:rsidR="00BE2417" w:rsidRDefault="00BE2417" w:rsidP="00C52B66">
      <w:pPr>
        <w:pStyle w:val="Lijstalinea"/>
        <w:numPr>
          <w:ilvl w:val="0"/>
          <w:numId w:val="56"/>
        </w:numPr>
        <w:jc w:val="both"/>
        <w:rPr>
          <w:rFonts w:cs="Andalus"/>
          <w:szCs w:val="22"/>
        </w:rPr>
      </w:pPr>
      <w:r>
        <w:rPr>
          <w:rFonts w:cs="Andalus"/>
          <w:szCs w:val="22"/>
        </w:rPr>
        <w:t>1,85m, tenger</w:t>
      </w:r>
    </w:p>
    <w:p w:rsidR="00BE2417" w:rsidRDefault="00BE2417" w:rsidP="00C52B66">
      <w:pPr>
        <w:pStyle w:val="Lijstalinea"/>
        <w:numPr>
          <w:ilvl w:val="0"/>
          <w:numId w:val="56"/>
        </w:numPr>
        <w:jc w:val="both"/>
        <w:rPr>
          <w:rFonts w:cs="Andalus"/>
          <w:szCs w:val="22"/>
        </w:rPr>
      </w:pPr>
      <w:r>
        <w:rPr>
          <w:rFonts w:cs="Andalus"/>
          <w:szCs w:val="22"/>
        </w:rPr>
        <w:t>Roker</w:t>
      </w:r>
    </w:p>
    <w:p w:rsidR="00BE2417" w:rsidRDefault="00BE2417" w:rsidP="00C52B66">
      <w:pPr>
        <w:pStyle w:val="Lijstalinea"/>
        <w:numPr>
          <w:ilvl w:val="0"/>
          <w:numId w:val="56"/>
        </w:numPr>
        <w:jc w:val="both"/>
        <w:rPr>
          <w:rFonts w:cs="Andalus"/>
          <w:szCs w:val="22"/>
        </w:rPr>
      </w:pPr>
      <w:r>
        <w:rPr>
          <w:rFonts w:cs="Andalus"/>
          <w:szCs w:val="22"/>
        </w:rPr>
        <w:t>Plotse thoracale pijn links – recidiverend</w:t>
      </w:r>
    </w:p>
    <w:p w:rsidR="00BE2417" w:rsidRDefault="00BE2417" w:rsidP="00C52B66">
      <w:pPr>
        <w:pStyle w:val="Lijstalinea"/>
        <w:numPr>
          <w:ilvl w:val="0"/>
          <w:numId w:val="56"/>
        </w:numPr>
        <w:jc w:val="both"/>
        <w:rPr>
          <w:rFonts w:cs="Andalus"/>
          <w:szCs w:val="22"/>
        </w:rPr>
      </w:pPr>
      <w:r>
        <w:rPr>
          <w:rFonts w:cs="Andalus"/>
          <w:szCs w:val="22"/>
        </w:rPr>
        <w:t>Dyspnee</w:t>
      </w:r>
    </w:p>
    <w:p w:rsidR="00BE2417" w:rsidRDefault="00BE2417" w:rsidP="00C52B66">
      <w:pPr>
        <w:pStyle w:val="Lijstalinea"/>
        <w:numPr>
          <w:ilvl w:val="0"/>
          <w:numId w:val="56"/>
        </w:numPr>
        <w:jc w:val="both"/>
        <w:rPr>
          <w:rFonts w:cs="Andalus"/>
          <w:szCs w:val="22"/>
        </w:rPr>
      </w:pPr>
      <w:r>
        <w:rPr>
          <w:rFonts w:cs="Andalus"/>
          <w:szCs w:val="22"/>
        </w:rPr>
        <w:t>Tachycardie</w:t>
      </w:r>
    </w:p>
    <w:p w:rsidR="00277AC7" w:rsidRDefault="00277AC7" w:rsidP="00C52B66">
      <w:pPr>
        <w:pStyle w:val="Lijstalinea"/>
        <w:numPr>
          <w:ilvl w:val="0"/>
          <w:numId w:val="56"/>
        </w:numPr>
        <w:jc w:val="both"/>
        <w:rPr>
          <w:rFonts w:cs="Andalus"/>
          <w:szCs w:val="22"/>
        </w:rPr>
      </w:pPr>
      <w:r>
        <w:rPr>
          <w:rFonts w:cs="Andalus"/>
          <w:szCs w:val="22"/>
        </w:rPr>
        <w:t>BD normaal</w:t>
      </w:r>
    </w:p>
    <w:p w:rsidR="00BE2417" w:rsidRDefault="00BE2417" w:rsidP="00C52B66">
      <w:pPr>
        <w:pStyle w:val="Lijstalinea"/>
        <w:numPr>
          <w:ilvl w:val="0"/>
          <w:numId w:val="56"/>
        </w:numPr>
        <w:jc w:val="both"/>
        <w:rPr>
          <w:rFonts w:cs="Andalus"/>
          <w:szCs w:val="22"/>
        </w:rPr>
      </w:pPr>
      <w:r>
        <w:rPr>
          <w:rFonts w:cs="Andalus"/>
          <w:szCs w:val="22"/>
        </w:rPr>
        <w:t>AH frequentie toegenomen</w:t>
      </w:r>
    </w:p>
    <w:p w:rsidR="00BE2417" w:rsidRDefault="00BE2417" w:rsidP="00C52B66">
      <w:pPr>
        <w:pStyle w:val="Lijstalinea"/>
        <w:numPr>
          <w:ilvl w:val="0"/>
          <w:numId w:val="56"/>
        </w:numPr>
        <w:jc w:val="both"/>
        <w:rPr>
          <w:rFonts w:cs="Andalus"/>
          <w:szCs w:val="22"/>
        </w:rPr>
      </w:pPr>
      <w:r>
        <w:rPr>
          <w:rFonts w:cs="Andalus"/>
          <w:szCs w:val="22"/>
        </w:rPr>
        <w:t>Desaturatie</w:t>
      </w:r>
    </w:p>
    <w:p w:rsidR="00BE2417" w:rsidRDefault="00BE2417" w:rsidP="00C52B66">
      <w:pPr>
        <w:pStyle w:val="Lijstalinea"/>
        <w:numPr>
          <w:ilvl w:val="0"/>
          <w:numId w:val="56"/>
        </w:numPr>
        <w:jc w:val="both"/>
        <w:rPr>
          <w:rFonts w:cs="Andalus"/>
          <w:szCs w:val="22"/>
        </w:rPr>
      </w:pPr>
      <w:r>
        <w:rPr>
          <w:rFonts w:cs="Andalus"/>
          <w:szCs w:val="22"/>
        </w:rPr>
        <w:t>Zwak ademgeruis links</w:t>
      </w:r>
    </w:p>
    <w:p w:rsidR="00BE2417" w:rsidRDefault="00BE2417" w:rsidP="00C52B66">
      <w:pPr>
        <w:pStyle w:val="Lijstalinea"/>
        <w:numPr>
          <w:ilvl w:val="0"/>
          <w:numId w:val="56"/>
        </w:numPr>
        <w:jc w:val="both"/>
        <w:rPr>
          <w:rFonts w:cs="Andalus"/>
          <w:szCs w:val="22"/>
        </w:rPr>
      </w:pPr>
      <w:r>
        <w:rPr>
          <w:rFonts w:cs="Andalus"/>
          <w:szCs w:val="22"/>
        </w:rPr>
        <w:t>Syncopaal</w:t>
      </w:r>
    </w:p>
    <w:p w:rsidR="00BE2417" w:rsidRDefault="00BE2417" w:rsidP="00C52B66">
      <w:pPr>
        <w:pStyle w:val="Lijstalinea"/>
        <w:numPr>
          <w:ilvl w:val="0"/>
          <w:numId w:val="56"/>
        </w:numPr>
        <w:jc w:val="both"/>
        <w:rPr>
          <w:rFonts w:cs="Andalus"/>
          <w:szCs w:val="22"/>
        </w:rPr>
      </w:pPr>
      <w:r>
        <w:rPr>
          <w:rFonts w:cs="Andalus"/>
          <w:szCs w:val="22"/>
        </w:rPr>
        <w:t>Labo: lichte leukocytose (formule?)</w:t>
      </w:r>
    </w:p>
    <w:p w:rsidR="00BE2417" w:rsidRDefault="00BE2417" w:rsidP="00C52B66">
      <w:pPr>
        <w:pStyle w:val="Lijstalinea"/>
        <w:numPr>
          <w:ilvl w:val="0"/>
          <w:numId w:val="56"/>
        </w:numPr>
        <w:jc w:val="both"/>
        <w:rPr>
          <w:rFonts w:cs="Andalus"/>
          <w:szCs w:val="22"/>
        </w:rPr>
      </w:pPr>
      <w:r>
        <w:rPr>
          <w:rFonts w:cs="Andalus"/>
          <w:szCs w:val="22"/>
        </w:rPr>
        <w:t>CVD normaal</w:t>
      </w:r>
    </w:p>
    <w:p w:rsidR="00BE2417" w:rsidRPr="006D2852" w:rsidRDefault="00BE2417" w:rsidP="00BE2417">
      <w:pPr>
        <w:pStyle w:val="Lijstalinea"/>
        <w:ind w:left="360"/>
        <w:jc w:val="both"/>
        <w:rPr>
          <w:rFonts w:cs="Andalus"/>
          <w:szCs w:val="22"/>
        </w:rPr>
      </w:pPr>
    </w:p>
    <w:p w:rsidR="006D2852" w:rsidRPr="00BE2417" w:rsidRDefault="00BE2417" w:rsidP="00C52B66">
      <w:pPr>
        <w:pStyle w:val="Kop3"/>
        <w:numPr>
          <w:ilvl w:val="1"/>
          <w:numId w:val="58"/>
        </w:numPr>
        <w:spacing w:before="0"/>
        <w:rPr>
          <w:rFonts w:ascii="Comic Sans MS" w:hAnsi="Comic Sans MS" w:cs="Andalus"/>
          <w:b w:val="0"/>
          <w:color w:val="1AB39F" w:themeColor="accent6"/>
          <w:u w:val="single"/>
        </w:rPr>
      </w:pPr>
      <w:r w:rsidRPr="00BE2417">
        <w:rPr>
          <w:rFonts w:ascii="Comic Sans MS" w:hAnsi="Comic Sans MS" w:cs="Andalus"/>
          <w:b w:val="0"/>
          <w:color w:val="1AB39F" w:themeColor="accent6"/>
          <w:u w:val="single"/>
        </w:rPr>
        <w:t>Rx thorax</w:t>
      </w:r>
    </w:p>
    <w:p w:rsidR="006D2852" w:rsidRDefault="00BE2417" w:rsidP="00C52B66">
      <w:pPr>
        <w:pStyle w:val="Lijstalinea"/>
        <w:numPr>
          <w:ilvl w:val="0"/>
          <w:numId w:val="56"/>
        </w:numPr>
        <w:jc w:val="both"/>
        <w:rPr>
          <w:rFonts w:cs="Andalus"/>
          <w:szCs w:val="22"/>
        </w:rPr>
      </w:pPr>
      <w:r>
        <w:rPr>
          <w:rFonts w:cs="Andalus"/>
          <w:szCs w:val="22"/>
        </w:rPr>
        <w:t>Links zwarter</w:t>
      </w:r>
    </w:p>
    <w:p w:rsidR="00BE2417" w:rsidRDefault="00BE2417" w:rsidP="00C52B66">
      <w:pPr>
        <w:pStyle w:val="Lijstalinea"/>
        <w:numPr>
          <w:ilvl w:val="0"/>
          <w:numId w:val="56"/>
        </w:numPr>
        <w:jc w:val="both"/>
        <w:rPr>
          <w:rFonts w:cs="Andalus"/>
          <w:szCs w:val="22"/>
        </w:rPr>
      </w:pPr>
      <w:r>
        <w:rPr>
          <w:rFonts w:cs="Andalus"/>
          <w:szCs w:val="22"/>
        </w:rPr>
        <w:t>Gecollabeerde long tegen hartboord</w:t>
      </w:r>
    </w:p>
    <w:p w:rsidR="00BE2417" w:rsidRDefault="00BE2417" w:rsidP="00C52B66">
      <w:pPr>
        <w:pStyle w:val="Lijstalinea"/>
        <w:numPr>
          <w:ilvl w:val="0"/>
          <w:numId w:val="56"/>
        </w:numPr>
        <w:jc w:val="both"/>
        <w:rPr>
          <w:rFonts w:cs="Andalus"/>
          <w:szCs w:val="22"/>
        </w:rPr>
      </w:pPr>
      <w:r>
        <w:rPr>
          <w:rFonts w:cs="Andalus"/>
          <w:szCs w:val="22"/>
        </w:rPr>
        <w:t>Rechter hemithorax: streperig patroon</w:t>
      </w:r>
    </w:p>
    <w:p w:rsidR="00BE2417" w:rsidRDefault="00BE2417" w:rsidP="00C52B66">
      <w:pPr>
        <w:pStyle w:val="Lijstalinea"/>
        <w:numPr>
          <w:ilvl w:val="0"/>
          <w:numId w:val="56"/>
        </w:numPr>
        <w:jc w:val="both"/>
        <w:rPr>
          <w:rFonts w:cs="Andalus"/>
          <w:szCs w:val="22"/>
        </w:rPr>
      </w:pPr>
      <w:r>
        <w:rPr>
          <w:rFonts w:cs="Andalus"/>
          <w:szCs w:val="22"/>
        </w:rPr>
        <w:t>Hart lijkt klein maar normale cardio-thoracale index</w:t>
      </w:r>
    </w:p>
    <w:p w:rsidR="00BE2417" w:rsidRDefault="00BE2417" w:rsidP="00C52B66">
      <w:pPr>
        <w:pStyle w:val="Lijstalinea"/>
        <w:numPr>
          <w:ilvl w:val="0"/>
          <w:numId w:val="56"/>
        </w:numPr>
        <w:jc w:val="both"/>
        <w:rPr>
          <w:rFonts w:cs="Andalus"/>
          <w:szCs w:val="22"/>
        </w:rPr>
      </w:pPr>
      <w:r>
        <w:rPr>
          <w:rFonts w:cs="Andalus"/>
          <w:szCs w:val="22"/>
        </w:rPr>
        <w:t>Mediastinum niet verplaatst</w:t>
      </w:r>
    </w:p>
    <w:p w:rsidR="00BE2417" w:rsidRDefault="00BE2417" w:rsidP="00C52B66">
      <w:pPr>
        <w:pStyle w:val="Lijstalinea"/>
        <w:numPr>
          <w:ilvl w:val="0"/>
          <w:numId w:val="56"/>
        </w:numPr>
        <w:jc w:val="both"/>
        <w:rPr>
          <w:rFonts w:cs="Andalus"/>
          <w:szCs w:val="22"/>
        </w:rPr>
      </w:pPr>
      <w:r>
        <w:rPr>
          <w:rFonts w:cs="Andalus"/>
          <w:szCs w:val="22"/>
        </w:rPr>
        <w:t>Trachea normaal</w:t>
      </w:r>
    </w:p>
    <w:p w:rsidR="00BE2417" w:rsidRDefault="00BE2417" w:rsidP="00C52B66">
      <w:pPr>
        <w:pStyle w:val="Lijstalinea"/>
        <w:numPr>
          <w:ilvl w:val="0"/>
          <w:numId w:val="56"/>
        </w:numPr>
        <w:jc w:val="both"/>
        <w:rPr>
          <w:rFonts w:cs="Andalus"/>
          <w:szCs w:val="22"/>
        </w:rPr>
      </w:pPr>
      <w:r>
        <w:rPr>
          <w:rFonts w:cs="Andalus"/>
          <w:szCs w:val="22"/>
        </w:rPr>
        <w:t>Geen ribfracturen</w:t>
      </w:r>
    </w:p>
    <w:p w:rsidR="00BE2417" w:rsidRDefault="00BE2417" w:rsidP="00C52B66">
      <w:pPr>
        <w:pStyle w:val="Lijstalinea"/>
        <w:numPr>
          <w:ilvl w:val="0"/>
          <w:numId w:val="56"/>
        </w:numPr>
        <w:jc w:val="both"/>
        <w:rPr>
          <w:rFonts w:cs="Andalus"/>
          <w:szCs w:val="22"/>
        </w:rPr>
      </w:pPr>
      <w:r>
        <w:rPr>
          <w:rFonts w:cs="Andalus"/>
          <w:szCs w:val="22"/>
        </w:rPr>
        <w:t>Geen mediastinaal emfyseem (zou zwart boordje rond hartboord/structuren v mediastinum geven) (bv. bij tracheascheur, slokdarmscheur (iatrogeen, braken)</w:t>
      </w:r>
    </w:p>
    <w:p w:rsidR="006D2852" w:rsidRDefault="006D2852" w:rsidP="00BE2417">
      <w:pPr>
        <w:pStyle w:val="Lijstalinea"/>
        <w:ind w:left="360"/>
        <w:jc w:val="both"/>
        <w:rPr>
          <w:rFonts w:cs="Andalus"/>
          <w:szCs w:val="22"/>
        </w:rPr>
      </w:pPr>
    </w:p>
    <w:p w:rsidR="006D2852" w:rsidRPr="00BE2417" w:rsidRDefault="00BE2417" w:rsidP="0017440C">
      <w:pPr>
        <w:jc w:val="both"/>
        <w:outlineLvl w:val="0"/>
        <w:rPr>
          <w:rFonts w:cs="Andalus"/>
          <w:szCs w:val="22"/>
        </w:rPr>
      </w:pPr>
      <w:r w:rsidRPr="00BE2417">
        <w:rPr>
          <w:rFonts w:cs="Andalus"/>
          <w:b/>
          <w:szCs w:val="22"/>
          <w:u w:val="single"/>
        </w:rPr>
        <w:t>Opmerkingen</w:t>
      </w:r>
      <w:r w:rsidRPr="00BE2417">
        <w:rPr>
          <w:rFonts w:cs="Andalus"/>
          <w:szCs w:val="22"/>
        </w:rPr>
        <w:t>:</w:t>
      </w:r>
    </w:p>
    <w:p w:rsidR="006D2852" w:rsidRDefault="00BE2417" w:rsidP="00C52B66">
      <w:pPr>
        <w:pStyle w:val="Lijstalinea"/>
        <w:numPr>
          <w:ilvl w:val="0"/>
          <w:numId w:val="56"/>
        </w:numPr>
        <w:jc w:val="both"/>
        <w:rPr>
          <w:rFonts w:cs="Andalus"/>
          <w:szCs w:val="22"/>
        </w:rPr>
      </w:pPr>
      <w:r>
        <w:rPr>
          <w:rFonts w:cs="Andalus"/>
          <w:szCs w:val="22"/>
        </w:rPr>
        <w:t>Pulsus paradoxus</w:t>
      </w:r>
    </w:p>
    <w:p w:rsidR="006D2852" w:rsidRDefault="00BE2417" w:rsidP="00BE2417">
      <w:pPr>
        <w:pStyle w:val="Lijstalinea"/>
        <w:ind w:left="360"/>
        <w:jc w:val="both"/>
        <w:rPr>
          <w:rFonts w:cs="Andalus"/>
          <w:szCs w:val="22"/>
        </w:rPr>
      </w:pPr>
      <w:r>
        <w:rPr>
          <w:rFonts w:cs="Andalus"/>
          <w:szCs w:val="22"/>
        </w:rPr>
        <w:t xml:space="preserve">Bij </w:t>
      </w:r>
      <w:r w:rsidR="00277AC7">
        <w:rPr>
          <w:rFonts w:cs="Andalus"/>
          <w:szCs w:val="22"/>
        </w:rPr>
        <w:t xml:space="preserve">inademen meer pooling thv longen </w:t>
      </w:r>
      <w:r>
        <w:rPr>
          <w:rFonts w:cs="Andalus"/>
          <w:szCs w:val="22"/>
        </w:rPr>
        <w:t xml:space="preserve">hogere cardiac output, iets lagere BD </w:t>
      </w:r>
      <w:r w:rsidRPr="00BE2417">
        <w:rPr>
          <w:rFonts w:cs="Andalus"/>
          <w:szCs w:val="22"/>
        </w:rPr>
        <w:sym w:font="Wingdings" w:char="F0E0"/>
      </w:r>
      <w:r>
        <w:rPr>
          <w:rFonts w:cs="Andalus"/>
          <w:szCs w:val="22"/>
        </w:rPr>
        <w:t xml:space="preserve"> als bij inademen niet meer bloed kunnen aantrekken </w:t>
      </w:r>
      <w:r w:rsidRPr="00BE2417">
        <w:rPr>
          <w:rFonts w:cs="Andalus"/>
          <w:szCs w:val="22"/>
        </w:rPr>
        <w:sym w:font="Wingdings" w:char="F0E0"/>
      </w:r>
      <w:r>
        <w:rPr>
          <w:rFonts w:cs="Andalus"/>
          <w:szCs w:val="22"/>
        </w:rPr>
        <w:t xml:space="preserve"> bloeddruk daalt meer dan 20mmHg</w:t>
      </w:r>
    </w:p>
    <w:p w:rsidR="006D2852" w:rsidRDefault="006D2852" w:rsidP="00277AC7">
      <w:pPr>
        <w:pStyle w:val="Lijstalinea"/>
        <w:ind w:left="360"/>
        <w:jc w:val="both"/>
        <w:rPr>
          <w:rFonts w:cs="Andalus"/>
          <w:szCs w:val="22"/>
        </w:rPr>
      </w:pPr>
    </w:p>
    <w:p w:rsidR="006D2852" w:rsidRDefault="00277AC7" w:rsidP="00C52B66">
      <w:pPr>
        <w:pStyle w:val="Lijstalinea"/>
        <w:numPr>
          <w:ilvl w:val="0"/>
          <w:numId w:val="56"/>
        </w:numPr>
        <w:jc w:val="both"/>
        <w:rPr>
          <w:rFonts w:cs="Andalus"/>
          <w:szCs w:val="22"/>
        </w:rPr>
      </w:pPr>
      <w:r>
        <w:rPr>
          <w:rFonts w:cs="Andalus"/>
          <w:szCs w:val="22"/>
        </w:rPr>
        <w:t>Aanwijzingen pro en contra spanningspneumothorax</w:t>
      </w:r>
    </w:p>
    <w:p w:rsidR="006D2852" w:rsidRDefault="00277AC7" w:rsidP="00277AC7">
      <w:pPr>
        <w:ind w:left="360"/>
        <w:jc w:val="both"/>
        <w:rPr>
          <w:rFonts w:cs="Andalus"/>
          <w:szCs w:val="22"/>
        </w:rPr>
      </w:pPr>
      <w:r>
        <w:rPr>
          <w:rFonts w:cs="Andalus"/>
          <w:szCs w:val="22"/>
        </w:rPr>
        <w:t>Pro: tachycardie</w:t>
      </w:r>
    </w:p>
    <w:p w:rsidR="00277AC7" w:rsidRDefault="00277AC7" w:rsidP="00277AC7">
      <w:pPr>
        <w:ind w:left="360"/>
        <w:jc w:val="both"/>
        <w:rPr>
          <w:rFonts w:cs="Andalus"/>
          <w:szCs w:val="22"/>
        </w:rPr>
      </w:pPr>
      <w:r>
        <w:rPr>
          <w:rFonts w:cs="Andalus"/>
          <w:szCs w:val="22"/>
        </w:rPr>
        <w:t>Contra: BD normaal (zou zakken), CVD normaal (zou stijgen), mediastinum niet verplaatst</w:t>
      </w:r>
    </w:p>
    <w:p w:rsidR="00277AC7" w:rsidRDefault="00277AC7" w:rsidP="00277AC7">
      <w:pPr>
        <w:jc w:val="both"/>
        <w:rPr>
          <w:rFonts w:cs="Andalus"/>
          <w:szCs w:val="22"/>
        </w:rPr>
      </w:pPr>
    </w:p>
    <w:p w:rsidR="00277AC7" w:rsidRDefault="00277AC7" w:rsidP="00C52B66">
      <w:pPr>
        <w:pStyle w:val="Lijstalinea"/>
        <w:numPr>
          <w:ilvl w:val="0"/>
          <w:numId w:val="56"/>
        </w:numPr>
        <w:jc w:val="both"/>
        <w:rPr>
          <w:rFonts w:cs="Andalus"/>
          <w:szCs w:val="22"/>
        </w:rPr>
      </w:pPr>
      <w:r>
        <w:rPr>
          <w:rFonts w:cs="Andalus"/>
          <w:szCs w:val="22"/>
        </w:rPr>
        <w:t xml:space="preserve">Hb: als acute bloeding </w:t>
      </w:r>
      <w:r w:rsidRPr="00277AC7">
        <w:rPr>
          <w:rFonts w:cs="Andalus"/>
          <w:szCs w:val="22"/>
        </w:rPr>
        <w:sym w:font="Wingdings" w:char="F0E0"/>
      </w:r>
      <w:r>
        <w:rPr>
          <w:rFonts w:cs="Andalus"/>
          <w:szCs w:val="22"/>
        </w:rPr>
        <w:t xml:space="preserve"> zakt na paar uren, hier geen acute bloeding</w:t>
      </w:r>
    </w:p>
    <w:p w:rsidR="00277AC7" w:rsidRPr="00277AC7" w:rsidRDefault="00277AC7" w:rsidP="00277AC7">
      <w:pPr>
        <w:pStyle w:val="Lijstalinea"/>
        <w:ind w:left="360"/>
        <w:jc w:val="both"/>
        <w:rPr>
          <w:rFonts w:cs="Andalus"/>
          <w:szCs w:val="22"/>
        </w:rPr>
      </w:pPr>
      <w:r>
        <w:rPr>
          <w:rFonts w:cs="Andalus"/>
          <w:szCs w:val="22"/>
        </w:rPr>
        <w:t>Polycythemie bij chronische ziekte</w:t>
      </w:r>
    </w:p>
    <w:p w:rsidR="00277AC7" w:rsidRDefault="00277AC7" w:rsidP="00277AC7">
      <w:pPr>
        <w:ind w:left="360"/>
        <w:jc w:val="both"/>
        <w:rPr>
          <w:rFonts w:cs="Andalus"/>
          <w:szCs w:val="22"/>
        </w:rPr>
      </w:pPr>
    </w:p>
    <w:p w:rsidR="00277AC7" w:rsidRDefault="00277AC7" w:rsidP="00277AC7">
      <w:pPr>
        <w:ind w:left="360"/>
        <w:jc w:val="both"/>
        <w:rPr>
          <w:rFonts w:cs="Andalus"/>
          <w:szCs w:val="22"/>
        </w:rPr>
      </w:pPr>
    </w:p>
    <w:p w:rsidR="00277AC7" w:rsidRDefault="00277AC7" w:rsidP="00277AC7">
      <w:pPr>
        <w:ind w:left="360"/>
        <w:jc w:val="both"/>
        <w:rPr>
          <w:rFonts w:cs="Andalus"/>
          <w:szCs w:val="22"/>
        </w:rPr>
      </w:pPr>
    </w:p>
    <w:p w:rsidR="006D2852" w:rsidRPr="00277AC7" w:rsidRDefault="00277AC7" w:rsidP="00C52B66">
      <w:pPr>
        <w:pStyle w:val="Kop3"/>
        <w:numPr>
          <w:ilvl w:val="1"/>
          <w:numId w:val="58"/>
        </w:numPr>
        <w:spacing w:before="0"/>
        <w:rPr>
          <w:rFonts w:ascii="Comic Sans MS" w:hAnsi="Comic Sans MS" w:cs="Andalus"/>
          <w:b w:val="0"/>
          <w:color w:val="1AB39F" w:themeColor="accent6"/>
          <w:u w:val="single"/>
        </w:rPr>
      </w:pPr>
      <w:r w:rsidRPr="00277AC7">
        <w:rPr>
          <w:rFonts w:ascii="Comic Sans MS" w:hAnsi="Comic Sans MS" w:cs="Andalus"/>
          <w:b w:val="0"/>
          <w:color w:val="1AB39F" w:themeColor="accent6"/>
          <w:u w:val="single"/>
        </w:rPr>
        <w:lastRenderedPageBreak/>
        <w:t>DD</w:t>
      </w:r>
    </w:p>
    <w:p w:rsidR="006D2852" w:rsidRDefault="00277AC7" w:rsidP="00C52B66">
      <w:pPr>
        <w:pStyle w:val="Lijstalinea"/>
        <w:numPr>
          <w:ilvl w:val="0"/>
          <w:numId w:val="56"/>
        </w:numPr>
        <w:jc w:val="both"/>
        <w:rPr>
          <w:rFonts w:cs="Andalus"/>
          <w:szCs w:val="22"/>
        </w:rPr>
      </w:pPr>
      <w:r>
        <w:rPr>
          <w:rFonts w:cs="Andalus"/>
          <w:szCs w:val="22"/>
        </w:rPr>
        <w:t>Pneumothorax</w:t>
      </w:r>
    </w:p>
    <w:p w:rsidR="00277AC7" w:rsidRDefault="00277AC7" w:rsidP="00C52B66">
      <w:pPr>
        <w:pStyle w:val="Lijstalinea"/>
        <w:numPr>
          <w:ilvl w:val="0"/>
          <w:numId w:val="33"/>
        </w:numPr>
        <w:jc w:val="both"/>
        <w:rPr>
          <w:rFonts w:cs="Andalus"/>
          <w:szCs w:val="22"/>
        </w:rPr>
      </w:pPr>
      <w:r>
        <w:rPr>
          <w:rFonts w:cs="Andalus"/>
          <w:szCs w:val="22"/>
        </w:rPr>
        <w:t>Pro: jonge man, groot en mager, spontaan, rookt ~ emfyseem (blebs?), zwak ademgeruis links, hoge AH frequentie, desaturatie</w:t>
      </w:r>
    </w:p>
    <w:p w:rsidR="00277AC7" w:rsidRDefault="00277AC7" w:rsidP="00C52B66">
      <w:pPr>
        <w:pStyle w:val="Lijstalinea"/>
        <w:numPr>
          <w:ilvl w:val="0"/>
          <w:numId w:val="33"/>
        </w:numPr>
        <w:jc w:val="both"/>
        <w:rPr>
          <w:rFonts w:cs="Andalus"/>
          <w:szCs w:val="22"/>
        </w:rPr>
      </w:pPr>
      <w:r>
        <w:rPr>
          <w:rFonts w:cs="Andalus"/>
          <w:szCs w:val="22"/>
        </w:rPr>
        <w:t xml:space="preserve">Kan ook door drugs te snuiven </w:t>
      </w:r>
      <w:r w:rsidRPr="00277AC7">
        <w:rPr>
          <w:rFonts w:cs="Andalus"/>
          <w:szCs w:val="22"/>
        </w:rPr>
        <w:sym w:font="Wingdings" w:char="F0E0"/>
      </w:r>
      <w:r>
        <w:rPr>
          <w:rFonts w:cs="Andalus"/>
          <w:szCs w:val="22"/>
        </w:rPr>
        <w:t xml:space="preserve"> hoge intrathoracale druk </w:t>
      </w:r>
      <w:r w:rsidRPr="00277AC7">
        <w:rPr>
          <w:rFonts w:cs="Andalus"/>
          <w:szCs w:val="22"/>
        </w:rPr>
        <w:sym w:font="Wingdings" w:char="F0E0"/>
      </w:r>
      <w:r>
        <w:rPr>
          <w:rFonts w:cs="Andalus"/>
          <w:szCs w:val="22"/>
        </w:rPr>
        <w:t xml:space="preserve"> scheur</w:t>
      </w:r>
    </w:p>
    <w:p w:rsidR="00277AC7" w:rsidRDefault="00277AC7" w:rsidP="00C52B66">
      <w:pPr>
        <w:pStyle w:val="Lijstalinea"/>
        <w:numPr>
          <w:ilvl w:val="0"/>
          <w:numId w:val="33"/>
        </w:numPr>
        <w:jc w:val="both"/>
        <w:rPr>
          <w:rFonts w:cs="Andalus"/>
          <w:szCs w:val="22"/>
        </w:rPr>
      </w:pPr>
      <w:r>
        <w:rPr>
          <w:rFonts w:cs="Andalus"/>
          <w:szCs w:val="22"/>
        </w:rPr>
        <w:t>Desaturatie: perfusie zonder ventilatie (shunt)</w:t>
      </w:r>
    </w:p>
    <w:p w:rsidR="00277AC7" w:rsidRDefault="00277AC7" w:rsidP="00277AC7">
      <w:pPr>
        <w:pStyle w:val="Lijstalinea"/>
        <w:jc w:val="both"/>
        <w:rPr>
          <w:rFonts w:cs="Andalus"/>
          <w:szCs w:val="22"/>
        </w:rPr>
      </w:pPr>
      <w:r>
        <w:rPr>
          <w:rFonts w:cs="Andalus"/>
          <w:szCs w:val="22"/>
        </w:rPr>
        <w:t>Shunt verminderd droor hypoxische vasoconstrictie (= compensatiemechanisme)</w:t>
      </w:r>
    </w:p>
    <w:p w:rsidR="00277AC7" w:rsidRDefault="00277AC7" w:rsidP="00C52B66">
      <w:pPr>
        <w:pStyle w:val="Lijstalinea"/>
        <w:numPr>
          <w:ilvl w:val="0"/>
          <w:numId w:val="33"/>
        </w:numPr>
        <w:jc w:val="both"/>
        <w:rPr>
          <w:rFonts w:cs="Andalus"/>
          <w:szCs w:val="22"/>
        </w:rPr>
      </w:pPr>
      <w:r>
        <w:rPr>
          <w:rFonts w:cs="Andalus"/>
          <w:szCs w:val="22"/>
        </w:rPr>
        <w:t>Tachycardie ter compensatie omwille van lage saturatie + door pijn</w:t>
      </w:r>
    </w:p>
    <w:p w:rsidR="006D2852" w:rsidRDefault="00277AC7" w:rsidP="00C52B66">
      <w:pPr>
        <w:pStyle w:val="Lijstalinea"/>
        <w:numPr>
          <w:ilvl w:val="0"/>
          <w:numId w:val="56"/>
        </w:numPr>
        <w:jc w:val="both"/>
        <w:rPr>
          <w:rFonts w:cs="Andalus"/>
          <w:szCs w:val="22"/>
        </w:rPr>
      </w:pPr>
      <w:r>
        <w:rPr>
          <w:rFonts w:cs="Andalus"/>
          <w:szCs w:val="22"/>
        </w:rPr>
        <w:t>Spanningspneumothorax</w:t>
      </w:r>
    </w:p>
    <w:p w:rsidR="00277AC7" w:rsidRDefault="00591ADF" w:rsidP="00C52B66">
      <w:pPr>
        <w:pStyle w:val="Lijstalinea"/>
        <w:numPr>
          <w:ilvl w:val="0"/>
          <w:numId w:val="33"/>
        </w:numPr>
        <w:jc w:val="both"/>
        <w:rPr>
          <w:rFonts w:cs="Andalus"/>
          <w:szCs w:val="22"/>
        </w:rPr>
      </w:pPr>
      <w:r>
        <w:rPr>
          <w:rFonts w:cs="Andalus"/>
          <w:szCs w:val="22"/>
        </w:rPr>
        <w:t>Pro: pijn, tachycardie, dyspnee, roker, fysionomie, man, zwak VAG</w:t>
      </w:r>
    </w:p>
    <w:p w:rsidR="00591ADF" w:rsidRDefault="00591ADF" w:rsidP="00C52B66">
      <w:pPr>
        <w:pStyle w:val="Lijstalinea"/>
        <w:numPr>
          <w:ilvl w:val="0"/>
          <w:numId w:val="33"/>
        </w:numPr>
        <w:jc w:val="both"/>
        <w:rPr>
          <w:rFonts w:cs="Andalus"/>
          <w:szCs w:val="22"/>
        </w:rPr>
      </w:pPr>
      <w:r>
        <w:rPr>
          <w:rFonts w:cs="Andalus"/>
          <w:szCs w:val="22"/>
        </w:rPr>
        <w:t>Contra: CVD normaal, BD normaal, geen verschuiving vh mediastinum</w:t>
      </w:r>
    </w:p>
    <w:p w:rsidR="00591ADF" w:rsidRDefault="00591ADF" w:rsidP="00C52B66">
      <w:pPr>
        <w:pStyle w:val="Lijstalinea"/>
        <w:numPr>
          <w:ilvl w:val="0"/>
          <w:numId w:val="33"/>
        </w:numPr>
        <w:jc w:val="both"/>
        <w:rPr>
          <w:rFonts w:cs="Andalus"/>
          <w:szCs w:val="22"/>
        </w:rPr>
      </w:pPr>
      <w:r>
        <w:rPr>
          <w:rFonts w:cs="Andalus"/>
          <w:szCs w:val="22"/>
        </w:rPr>
        <w:t>Opmerking: kan zonder ribfractuur</w:t>
      </w:r>
    </w:p>
    <w:p w:rsidR="00277AC7" w:rsidRDefault="00277AC7" w:rsidP="00C52B66">
      <w:pPr>
        <w:pStyle w:val="Lijstalinea"/>
        <w:numPr>
          <w:ilvl w:val="0"/>
          <w:numId w:val="56"/>
        </w:numPr>
        <w:jc w:val="both"/>
        <w:rPr>
          <w:rFonts w:cs="Andalus"/>
          <w:szCs w:val="22"/>
        </w:rPr>
      </w:pPr>
      <w:r>
        <w:rPr>
          <w:rFonts w:cs="Andalus"/>
          <w:szCs w:val="22"/>
        </w:rPr>
        <w:t>Trachearuptuur/bronchusruptuur</w:t>
      </w:r>
    </w:p>
    <w:p w:rsidR="00277AC7" w:rsidRDefault="00591ADF" w:rsidP="00C52B66">
      <w:pPr>
        <w:pStyle w:val="Lijstalinea"/>
        <w:numPr>
          <w:ilvl w:val="0"/>
          <w:numId w:val="33"/>
        </w:numPr>
        <w:jc w:val="both"/>
        <w:rPr>
          <w:rFonts w:cs="Andalus"/>
          <w:szCs w:val="22"/>
        </w:rPr>
      </w:pPr>
      <w:r>
        <w:rPr>
          <w:rFonts w:cs="Andalus"/>
          <w:szCs w:val="22"/>
        </w:rPr>
        <w:t>Pro: pijn, dyspnee, tachycardie, desaturatie</w:t>
      </w:r>
    </w:p>
    <w:p w:rsidR="00591ADF" w:rsidRDefault="00591ADF" w:rsidP="00C52B66">
      <w:pPr>
        <w:pStyle w:val="Lijstalinea"/>
        <w:numPr>
          <w:ilvl w:val="0"/>
          <w:numId w:val="33"/>
        </w:numPr>
        <w:jc w:val="both"/>
        <w:rPr>
          <w:rFonts w:cs="Andalus"/>
          <w:szCs w:val="22"/>
        </w:rPr>
      </w:pPr>
      <w:r>
        <w:rPr>
          <w:rFonts w:cs="Andalus"/>
          <w:szCs w:val="22"/>
        </w:rPr>
        <w:t>Contra: Geen trauma, geen pneumomediastinaal of subcutaan emfyseem</w:t>
      </w:r>
    </w:p>
    <w:p w:rsidR="00277AC7" w:rsidRDefault="00277AC7" w:rsidP="00C52B66">
      <w:pPr>
        <w:pStyle w:val="Lijstalinea"/>
        <w:numPr>
          <w:ilvl w:val="0"/>
          <w:numId w:val="56"/>
        </w:numPr>
        <w:jc w:val="both"/>
        <w:rPr>
          <w:rFonts w:cs="Andalus"/>
          <w:szCs w:val="22"/>
        </w:rPr>
      </w:pPr>
      <w:r>
        <w:rPr>
          <w:rFonts w:cs="Andalus"/>
          <w:szCs w:val="22"/>
        </w:rPr>
        <w:t>Hemothorax</w:t>
      </w:r>
    </w:p>
    <w:p w:rsidR="00277AC7" w:rsidRDefault="00591ADF" w:rsidP="00C52B66">
      <w:pPr>
        <w:pStyle w:val="Lijstalinea"/>
        <w:numPr>
          <w:ilvl w:val="0"/>
          <w:numId w:val="33"/>
        </w:numPr>
        <w:jc w:val="both"/>
        <w:rPr>
          <w:rFonts w:cs="Andalus"/>
          <w:szCs w:val="22"/>
        </w:rPr>
      </w:pPr>
      <w:r>
        <w:rPr>
          <w:rFonts w:cs="Andalus"/>
          <w:szCs w:val="22"/>
        </w:rPr>
        <w:t>Pro: pijn, syncopaal, dyspnee, bleek</w:t>
      </w:r>
    </w:p>
    <w:p w:rsidR="00591ADF" w:rsidRDefault="00591ADF" w:rsidP="00C52B66">
      <w:pPr>
        <w:pStyle w:val="Lijstalinea"/>
        <w:numPr>
          <w:ilvl w:val="0"/>
          <w:numId w:val="33"/>
        </w:numPr>
        <w:jc w:val="both"/>
        <w:rPr>
          <w:rFonts w:cs="Andalus"/>
          <w:szCs w:val="22"/>
        </w:rPr>
      </w:pPr>
      <w:r>
        <w:rPr>
          <w:rFonts w:cs="Andalus"/>
          <w:szCs w:val="22"/>
        </w:rPr>
        <w:t>Contra: geen trauma, Hb normaal</w:t>
      </w:r>
    </w:p>
    <w:p w:rsidR="00277AC7" w:rsidRDefault="00277AC7" w:rsidP="00C52B66">
      <w:pPr>
        <w:pStyle w:val="Lijstalinea"/>
        <w:numPr>
          <w:ilvl w:val="0"/>
          <w:numId w:val="56"/>
        </w:numPr>
        <w:jc w:val="both"/>
        <w:rPr>
          <w:rFonts w:cs="Andalus"/>
          <w:szCs w:val="22"/>
        </w:rPr>
      </w:pPr>
      <w:r>
        <w:rPr>
          <w:rFonts w:cs="Andalus"/>
          <w:szCs w:val="22"/>
        </w:rPr>
        <w:t>Ribfractuur</w:t>
      </w:r>
    </w:p>
    <w:p w:rsidR="00277AC7" w:rsidRDefault="00591ADF" w:rsidP="00C52B66">
      <w:pPr>
        <w:pStyle w:val="Lijstalinea"/>
        <w:numPr>
          <w:ilvl w:val="0"/>
          <w:numId w:val="33"/>
        </w:numPr>
        <w:jc w:val="both"/>
        <w:rPr>
          <w:rFonts w:cs="Andalus"/>
          <w:szCs w:val="22"/>
        </w:rPr>
      </w:pPr>
      <w:r>
        <w:rPr>
          <w:rFonts w:cs="Andalus"/>
          <w:szCs w:val="22"/>
        </w:rPr>
        <w:t>Pro: pijn, dyspnee, syncopaal</w:t>
      </w:r>
    </w:p>
    <w:p w:rsidR="00591ADF" w:rsidRDefault="00591ADF" w:rsidP="00C52B66">
      <w:pPr>
        <w:pStyle w:val="Lijstalinea"/>
        <w:numPr>
          <w:ilvl w:val="0"/>
          <w:numId w:val="33"/>
        </w:numPr>
        <w:jc w:val="both"/>
        <w:rPr>
          <w:rFonts w:cs="Andalus"/>
          <w:szCs w:val="22"/>
        </w:rPr>
      </w:pPr>
      <w:r>
        <w:rPr>
          <w:rFonts w:cs="Andalus"/>
          <w:szCs w:val="22"/>
        </w:rPr>
        <w:t>Contra: geen trauma</w:t>
      </w:r>
    </w:p>
    <w:p w:rsidR="00277AC7" w:rsidRDefault="00277AC7" w:rsidP="00C52B66">
      <w:pPr>
        <w:pStyle w:val="Lijstalinea"/>
        <w:numPr>
          <w:ilvl w:val="0"/>
          <w:numId w:val="56"/>
        </w:numPr>
        <w:jc w:val="both"/>
        <w:rPr>
          <w:rFonts w:cs="Andalus"/>
          <w:szCs w:val="22"/>
        </w:rPr>
      </w:pPr>
      <w:r>
        <w:rPr>
          <w:rFonts w:cs="Andalus"/>
          <w:szCs w:val="22"/>
        </w:rPr>
        <w:t>Longembool</w:t>
      </w:r>
    </w:p>
    <w:p w:rsidR="00277AC7" w:rsidRDefault="00277AC7" w:rsidP="00C52B66">
      <w:pPr>
        <w:pStyle w:val="Lijstalinea"/>
        <w:numPr>
          <w:ilvl w:val="0"/>
          <w:numId w:val="33"/>
        </w:numPr>
        <w:jc w:val="both"/>
        <w:rPr>
          <w:rFonts w:cs="Andalus"/>
          <w:szCs w:val="22"/>
        </w:rPr>
      </w:pPr>
      <w:r>
        <w:rPr>
          <w:rFonts w:cs="Andalus"/>
          <w:szCs w:val="22"/>
        </w:rPr>
        <w:t>Pro: Thoracale pijn, desaturatie (ventilatie zonder perfusie)</w:t>
      </w:r>
    </w:p>
    <w:p w:rsidR="00277AC7" w:rsidRDefault="00277AC7" w:rsidP="00C52B66">
      <w:pPr>
        <w:pStyle w:val="Lijstalinea"/>
        <w:numPr>
          <w:ilvl w:val="0"/>
          <w:numId w:val="33"/>
        </w:numPr>
        <w:jc w:val="both"/>
        <w:rPr>
          <w:rFonts w:cs="Andalus"/>
          <w:szCs w:val="22"/>
        </w:rPr>
      </w:pPr>
      <w:r>
        <w:rPr>
          <w:rFonts w:cs="Andalus"/>
          <w:szCs w:val="22"/>
        </w:rPr>
        <w:t>Contra: Rx toont pneumothorax (embool zou je niet zien), jonge man, verminderd ademgeruis</w:t>
      </w:r>
    </w:p>
    <w:p w:rsidR="00277AC7" w:rsidRDefault="00277AC7" w:rsidP="00C52B66">
      <w:pPr>
        <w:pStyle w:val="Lijstalinea"/>
        <w:numPr>
          <w:ilvl w:val="0"/>
          <w:numId w:val="33"/>
        </w:numPr>
        <w:jc w:val="both"/>
        <w:rPr>
          <w:rFonts w:cs="Andalus"/>
          <w:szCs w:val="22"/>
        </w:rPr>
      </w:pPr>
      <w:r>
        <w:rPr>
          <w:rFonts w:cs="Andalus"/>
          <w:szCs w:val="22"/>
        </w:rPr>
        <w:t>T.O. CT thorax</w:t>
      </w:r>
    </w:p>
    <w:p w:rsidR="00277AC7" w:rsidRDefault="00277AC7" w:rsidP="00C52B66">
      <w:pPr>
        <w:pStyle w:val="Lijstalinea"/>
        <w:numPr>
          <w:ilvl w:val="0"/>
          <w:numId w:val="33"/>
        </w:numPr>
        <w:jc w:val="both"/>
        <w:rPr>
          <w:rFonts w:cs="Andalus"/>
          <w:szCs w:val="22"/>
        </w:rPr>
      </w:pPr>
      <w:r>
        <w:rPr>
          <w:rFonts w:cs="Andalus"/>
          <w:szCs w:val="22"/>
        </w:rPr>
        <w:t>Voorbeschikkende factoren: immobilisatie, recente heelkunde, roken + OAC, obesitas, maligniteit, familiale belasting (trombofilie)</w:t>
      </w:r>
    </w:p>
    <w:p w:rsidR="00277AC7" w:rsidRDefault="00277AC7" w:rsidP="00C52B66">
      <w:pPr>
        <w:pStyle w:val="Lijstalinea"/>
        <w:numPr>
          <w:ilvl w:val="0"/>
          <w:numId w:val="56"/>
        </w:numPr>
        <w:jc w:val="both"/>
        <w:rPr>
          <w:rFonts w:cs="Andalus"/>
          <w:szCs w:val="22"/>
        </w:rPr>
      </w:pPr>
      <w:r>
        <w:rPr>
          <w:rFonts w:cs="Andalus"/>
          <w:szCs w:val="22"/>
        </w:rPr>
        <w:t>Acute diafragma ruptuur</w:t>
      </w:r>
    </w:p>
    <w:p w:rsidR="00277AC7" w:rsidRDefault="00591ADF" w:rsidP="00C52B66">
      <w:pPr>
        <w:pStyle w:val="Lijstalinea"/>
        <w:numPr>
          <w:ilvl w:val="0"/>
          <w:numId w:val="33"/>
        </w:numPr>
        <w:jc w:val="both"/>
        <w:rPr>
          <w:rFonts w:cs="Andalus"/>
          <w:szCs w:val="22"/>
        </w:rPr>
      </w:pPr>
      <w:r>
        <w:rPr>
          <w:rFonts w:cs="Andalus"/>
          <w:szCs w:val="22"/>
        </w:rPr>
        <w:t>Pro: pijn, dyspnee</w:t>
      </w:r>
    </w:p>
    <w:p w:rsidR="00591ADF" w:rsidRDefault="00591ADF" w:rsidP="00C52B66">
      <w:pPr>
        <w:pStyle w:val="Lijstalinea"/>
        <w:numPr>
          <w:ilvl w:val="0"/>
          <w:numId w:val="33"/>
        </w:numPr>
        <w:jc w:val="both"/>
        <w:rPr>
          <w:rFonts w:cs="Andalus"/>
          <w:szCs w:val="22"/>
        </w:rPr>
      </w:pPr>
      <w:r>
        <w:rPr>
          <w:rFonts w:cs="Andalus"/>
          <w:szCs w:val="22"/>
        </w:rPr>
        <w:t>Contra: geen trauma, geen schouderpijn, soepel abdomen, geen buikinhoud in thorax op Rx</w:t>
      </w:r>
    </w:p>
    <w:p w:rsidR="00277AC7" w:rsidRDefault="00277AC7" w:rsidP="00C52B66">
      <w:pPr>
        <w:pStyle w:val="Lijstalinea"/>
        <w:numPr>
          <w:ilvl w:val="0"/>
          <w:numId w:val="56"/>
        </w:numPr>
        <w:jc w:val="both"/>
        <w:rPr>
          <w:rFonts w:cs="Andalus"/>
          <w:szCs w:val="22"/>
        </w:rPr>
      </w:pPr>
      <w:r>
        <w:rPr>
          <w:rFonts w:cs="Andalus"/>
          <w:szCs w:val="22"/>
        </w:rPr>
        <w:t>Angor</w:t>
      </w:r>
      <w:r w:rsidR="002552F0">
        <w:rPr>
          <w:rFonts w:cs="Andalus"/>
          <w:szCs w:val="22"/>
        </w:rPr>
        <w:t xml:space="preserve"> (ACS)</w:t>
      </w:r>
    </w:p>
    <w:p w:rsidR="00277AC7" w:rsidRDefault="002552F0" w:rsidP="00C52B66">
      <w:pPr>
        <w:pStyle w:val="Lijstalinea"/>
        <w:numPr>
          <w:ilvl w:val="0"/>
          <w:numId w:val="33"/>
        </w:numPr>
        <w:jc w:val="both"/>
        <w:rPr>
          <w:rFonts w:cs="Andalus"/>
          <w:szCs w:val="22"/>
        </w:rPr>
      </w:pPr>
      <w:r>
        <w:rPr>
          <w:rFonts w:cs="Andalus"/>
          <w:szCs w:val="22"/>
        </w:rPr>
        <w:t>Pro: thoracale pijn bij inspanning, beter in rust</w:t>
      </w:r>
    </w:p>
    <w:p w:rsidR="002552F0" w:rsidRDefault="002552F0" w:rsidP="00C52B66">
      <w:pPr>
        <w:pStyle w:val="Lijstalinea"/>
        <w:numPr>
          <w:ilvl w:val="0"/>
          <w:numId w:val="33"/>
        </w:numPr>
        <w:jc w:val="both"/>
        <w:rPr>
          <w:rFonts w:cs="Andalus"/>
          <w:szCs w:val="22"/>
        </w:rPr>
      </w:pPr>
      <w:r>
        <w:rPr>
          <w:rFonts w:cs="Andalus"/>
          <w:szCs w:val="22"/>
        </w:rPr>
        <w:t>Contra: jonge man, desaturatie</w:t>
      </w:r>
    </w:p>
    <w:p w:rsidR="002552F0" w:rsidRDefault="002552F0" w:rsidP="00C52B66">
      <w:pPr>
        <w:pStyle w:val="Lijstalinea"/>
        <w:numPr>
          <w:ilvl w:val="0"/>
          <w:numId w:val="33"/>
        </w:numPr>
        <w:jc w:val="both"/>
        <w:rPr>
          <w:rFonts w:cs="Andalus"/>
          <w:szCs w:val="22"/>
        </w:rPr>
      </w:pPr>
      <w:r>
        <w:rPr>
          <w:rFonts w:cs="Andalus"/>
          <w:szCs w:val="22"/>
        </w:rPr>
        <w:t>AMI op jonge leeftijd: cocaïne, amfetamines ~ trombose, vasoconstricite, onevenwicht zuurstofnood en aanvoer</w:t>
      </w:r>
    </w:p>
    <w:p w:rsidR="00277AC7" w:rsidRDefault="00277AC7" w:rsidP="00C52B66">
      <w:pPr>
        <w:pStyle w:val="Lijstalinea"/>
        <w:numPr>
          <w:ilvl w:val="0"/>
          <w:numId w:val="56"/>
        </w:numPr>
        <w:jc w:val="both"/>
        <w:rPr>
          <w:rFonts w:cs="Andalus"/>
          <w:szCs w:val="22"/>
        </w:rPr>
      </w:pPr>
      <w:r>
        <w:rPr>
          <w:rFonts w:cs="Andalus"/>
          <w:szCs w:val="22"/>
        </w:rPr>
        <w:t>Aortadissectie</w:t>
      </w:r>
    </w:p>
    <w:p w:rsidR="00277AC7" w:rsidRDefault="002552F0" w:rsidP="00C52B66">
      <w:pPr>
        <w:pStyle w:val="Lijstalinea"/>
        <w:numPr>
          <w:ilvl w:val="0"/>
          <w:numId w:val="33"/>
        </w:numPr>
        <w:jc w:val="both"/>
        <w:rPr>
          <w:rFonts w:cs="Andalus"/>
          <w:szCs w:val="22"/>
        </w:rPr>
      </w:pPr>
      <w:r>
        <w:rPr>
          <w:rFonts w:cs="Andalus"/>
          <w:szCs w:val="22"/>
        </w:rPr>
        <w:t>Pro: acute pijn, lang en mager ~ Marfan?</w:t>
      </w:r>
    </w:p>
    <w:p w:rsidR="002552F0" w:rsidRDefault="002552F0" w:rsidP="00C52B66">
      <w:pPr>
        <w:pStyle w:val="Lijstalinea"/>
        <w:numPr>
          <w:ilvl w:val="0"/>
          <w:numId w:val="33"/>
        </w:numPr>
        <w:jc w:val="both"/>
        <w:rPr>
          <w:rFonts w:cs="Andalus"/>
          <w:szCs w:val="22"/>
        </w:rPr>
      </w:pPr>
      <w:r>
        <w:rPr>
          <w:rFonts w:cs="Andalus"/>
          <w:szCs w:val="22"/>
        </w:rPr>
        <w:t>Contra: geen uitstraling naar de rug, geen stijging BD, geen verschil in BD rechts en links, Hb normaal, mediastinum niet verbreed, geen verkalking in aorta</w:t>
      </w:r>
    </w:p>
    <w:p w:rsidR="002552F0" w:rsidRDefault="002552F0" w:rsidP="00C52B66">
      <w:pPr>
        <w:pStyle w:val="Lijstalinea"/>
        <w:numPr>
          <w:ilvl w:val="0"/>
          <w:numId w:val="33"/>
        </w:numPr>
        <w:jc w:val="both"/>
        <w:rPr>
          <w:rFonts w:cs="Andalus"/>
          <w:szCs w:val="22"/>
        </w:rPr>
      </w:pPr>
      <w:r>
        <w:rPr>
          <w:rFonts w:cs="Andalus"/>
          <w:szCs w:val="22"/>
        </w:rPr>
        <w:t>60-70 jarige patiënt met hypertensie, atherosclerose; vasculitis; trauma</w:t>
      </w:r>
    </w:p>
    <w:p w:rsidR="002552F0" w:rsidRDefault="002552F0" w:rsidP="00C52B66">
      <w:pPr>
        <w:pStyle w:val="Lijstalinea"/>
        <w:numPr>
          <w:ilvl w:val="0"/>
          <w:numId w:val="33"/>
        </w:numPr>
        <w:jc w:val="both"/>
        <w:rPr>
          <w:rFonts w:cs="Andalus"/>
          <w:szCs w:val="22"/>
        </w:rPr>
      </w:pPr>
      <w:r>
        <w:rPr>
          <w:rFonts w:cs="Andalus"/>
          <w:szCs w:val="22"/>
        </w:rPr>
        <w:t>R/ ~ lokalisatie scheur: Crawford classificatie: type A aorta ascendens, type B tussen A en C, type C aorta descendens</w:t>
      </w:r>
      <w:r w:rsidR="00591ADF">
        <w:rPr>
          <w:rFonts w:cs="Andalus"/>
          <w:szCs w:val="22"/>
        </w:rPr>
        <w:t xml:space="preserve"> (bij type A: Bent</w:t>
      </w:r>
      <w:r>
        <w:rPr>
          <w:rFonts w:cs="Andalus"/>
          <w:szCs w:val="22"/>
        </w:rPr>
        <w:t>a</w:t>
      </w:r>
      <w:r w:rsidR="00591ADF">
        <w:rPr>
          <w:rFonts w:cs="Andalus"/>
          <w:szCs w:val="22"/>
        </w:rPr>
        <w:t>l</w:t>
      </w:r>
      <w:r>
        <w:rPr>
          <w:rFonts w:cs="Andalus"/>
          <w:szCs w:val="22"/>
        </w:rPr>
        <w:t>l operatie: Ao + klep)</w:t>
      </w:r>
    </w:p>
    <w:p w:rsidR="00591ADF" w:rsidRDefault="00591ADF" w:rsidP="00591ADF">
      <w:pPr>
        <w:pStyle w:val="Lijstalinea"/>
        <w:jc w:val="both"/>
        <w:rPr>
          <w:rFonts w:cs="Andalus"/>
          <w:szCs w:val="22"/>
        </w:rPr>
      </w:pPr>
    </w:p>
    <w:p w:rsidR="006D2852" w:rsidRDefault="00277AC7" w:rsidP="00C52B66">
      <w:pPr>
        <w:pStyle w:val="Lijstalinea"/>
        <w:numPr>
          <w:ilvl w:val="0"/>
          <w:numId w:val="56"/>
        </w:numPr>
        <w:jc w:val="both"/>
        <w:rPr>
          <w:rFonts w:cs="Andalus"/>
          <w:szCs w:val="22"/>
        </w:rPr>
      </w:pPr>
      <w:r>
        <w:rPr>
          <w:rFonts w:cs="Andalus"/>
          <w:szCs w:val="22"/>
        </w:rPr>
        <w:lastRenderedPageBreak/>
        <w:t>Musculoskeletale pijn</w:t>
      </w:r>
    </w:p>
    <w:p w:rsidR="00277AC7" w:rsidRDefault="00591ADF" w:rsidP="00C52B66">
      <w:pPr>
        <w:pStyle w:val="Lijstalinea"/>
        <w:numPr>
          <w:ilvl w:val="0"/>
          <w:numId w:val="33"/>
        </w:numPr>
        <w:jc w:val="both"/>
        <w:rPr>
          <w:rFonts w:cs="Andalus"/>
          <w:szCs w:val="22"/>
        </w:rPr>
      </w:pPr>
      <w:r>
        <w:rPr>
          <w:rFonts w:cs="Andalus"/>
          <w:szCs w:val="22"/>
        </w:rPr>
        <w:t>Contra: kliniek</w:t>
      </w:r>
    </w:p>
    <w:p w:rsidR="00277AC7" w:rsidRDefault="00277AC7" w:rsidP="00C52B66">
      <w:pPr>
        <w:pStyle w:val="Lijstalinea"/>
        <w:numPr>
          <w:ilvl w:val="0"/>
          <w:numId w:val="56"/>
        </w:numPr>
        <w:jc w:val="both"/>
        <w:rPr>
          <w:rFonts w:cs="Andalus"/>
          <w:szCs w:val="22"/>
        </w:rPr>
      </w:pPr>
      <w:r>
        <w:rPr>
          <w:rFonts w:cs="Andalus"/>
          <w:szCs w:val="22"/>
        </w:rPr>
        <w:t>Hyperventilatie</w:t>
      </w:r>
    </w:p>
    <w:p w:rsidR="006D2852" w:rsidRDefault="00591ADF" w:rsidP="00C52B66">
      <w:pPr>
        <w:pStyle w:val="Lijstalinea"/>
        <w:numPr>
          <w:ilvl w:val="0"/>
          <w:numId w:val="33"/>
        </w:numPr>
        <w:jc w:val="both"/>
        <w:rPr>
          <w:rFonts w:cs="Andalus"/>
          <w:szCs w:val="22"/>
        </w:rPr>
      </w:pPr>
      <w:r>
        <w:rPr>
          <w:rFonts w:cs="Andalus"/>
          <w:szCs w:val="22"/>
        </w:rPr>
        <w:t>Pro: pijn</w:t>
      </w:r>
    </w:p>
    <w:p w:rsidR="00591ADF" w:rsidRDefault="00591ADF" w:rsidP="00C52B66">
      <w:pPr>
        <w:pStyle w:val="Lijstalinea"/>
        <w:numPr>
          <w:ilvl w:val="0"/>
          <w:numId w:val="33"/>
        </w:numPr>
        <w:jc w:val="both"/>
        <w:rPr>
          <w:rFonts w:cs="Andalus"/>
          <w:szCs w:val="22"/>
        </w:rPr>
      </w:pPr>
      <w:r>
        <w:rPr>
          <w:rFonts w:cs="Andalus"/>
          <w:szCs w:val="22"/>
        </w:rPr>
        <w:t>Contra: desaturatie</w:t>
      </w:r>
    </w:p>
    <w:p w:rsidR="006D2852" w:rsidRDefault="006D2852" w:rsidP="00591ADF">
      <w:pPr>
        <w:pStyle w:val="Lijstalinea"/>
        <w:ind w:left="360"/>
        <w:jc w:val="both"/>
        <w:rPr>
          <w:rFonts w:cs="Andalus"/>
          <w:szCs w:val="22"/>
        </w:rPr>
      </w:pPr>
    </w:p>
    <w:p w:rsidR="00591ADF" w:rsidRPr="00591ADF" w:rsidRDefault="00591ADF" w:rsidP="00C52B66">
      <w:pPr>
        <w:pStyle w:val="Kop3"/>
        <w:numPr>
          <w:ilvl w:val="1"/>
          <w:numId w:val="58"/>
        </w:numPr>
        <w:spacing w:before="0"/>
        <w:rPr>
          <w:rFonts w:ascii="Comic Sans MS" w:hAnsi="Comic Sans MS" w:cs="Andalus"/>
          <w:b w:val="0"/>
          <w:color w:val="1AB39F" w:themeColor="accent6"/>
          <w:u w:val="single"/>
        </w:rPr>
      </w:pPr>
      <w:r w:rsidRPr="00591ADF">
        <w:rPr>
          <w:rFonts w:ascii="Comic Sans MS" w:hAnsi="Comic Sans MS" w:cs="Andalus"/>
          <w:b w:val="0"/>
          <w:color w:val="1AB39F" w:themeColor="accent6"/>
          <w:u w:val="single"/>
        </w:rPr>
        <w:t>Diagnostische investigaties</w:t>
      </w:r>
    </w:p>
    <w:p w:rsidR="006D2852" w:rsidRDefault="005C4C08" w:rsidP="00C52B66">
      <w:pPr>
        <w:pStyle w:val="Lijstalinea"/>
        <w:numPr>
          <w:ilvl w:val="0"/>
          <w:numId w:val="56"/>
        </w:numPr>
        <w:jc w:val="both"/>
        <w:rPr>
          <w:rFonts w:cs="Andalus"/>
          <w:szCs w:val="22"/>
        </w:rPr>
      </w:pPr>
      <w:r>
        <w:rPr>
          <w:rFonts w:cs="Andalus"/>
          <w:szCs w:val="22"/>
        </w:rPr>
        <w:t>ECG</w:t>
      </w:r>
    </w:p>
    <w:p w:rsidR="005C4C08" w:rsidRDefault="005C4C08" w:rsidP="00C52B66">
      <w:pPr>
        <w:pStyle w:val="Lijstalinea"/>
        <w:numPr>
          <w:ilvl w:val="0"/>
          <w:numId w:val="56"/>
        </w:numPr>
        <w:jc w:val="both"/>
        <w:rPr>
          <w:rFonts w:cs="Andalus"/>
          <w:szCs w:val="22"/>
        </w:rPr>
      </w:pPr>
      <w:r>
        <w:rPr>
          <w:rFonts w:cs="Andalus"/>
          <w:szCs w:val="22"/>
        </w:rPr>
        <w:t>ABG: saturatie 91% - pO2 60 (kan je schatten)</w:t>
      </w:r>
    </w:p>
    <w:p w:rsidR="005C4C08" w:rsidRDefault="005C4C08" w:rsidP="005C4C08">
      <w:pPr>
        <w:pStyle w:val="Lijstalinea"/>
        <w:ind w:left="360"/>
        <w:jc w:val="both"/>
        <w:rPr>
          <w:rFonts w:cs="Andalus"/>
          <w:szCs w:val="22"/>
        </w:rPr>
      </w:pPr>
      <w:r>
        <w:rPr>
          <w:rFonts w:cs="Andalus"/>
          <w:szCs w:val="22"/>
        </w:rPr>
        <w:t>pCO2: hier heb je ABG voor nodig: daalt owv hyperventilatie, stijgt als uitputting ~ dreigende respiratoire insufficiëntie</w:t>
      </w:r>
    </w:p>
    <w:p w:rsidR="005C4C08" w:rsidRDefault="005C4C08" w:rsidP="00C52B66">
      <w:pPr>
        <w:pStyle w:val="Lijstalinea"/>
        <w:numPr>
          <w:ilvl w:val="0"/>
          <w:numId w:val="56"/>
        </w:numPr>
        <w:jc w:val="both"/>
        <w:rPr>
          <w:rFonts w:cs="Andalus"/>
          <w:szCs w:val="22"/>
        </w:rPr>
      </w:pPr>
      <w:r>
        <w:rPr>
          <w:rFonts w:cs="Andalus"/>
          <w:szCs w:val="22"/>
        </w:rPr>
        <w:t>Labo: cardiale enzymen, D-dimeren</w:t>
      </w:r>
    </w:p>
    <w:p w:rsidR="005C4C08" w:rsidRDefault="005C4C08" w:rsidP="00C52B66">
      <w:pPr>
        <w:pStyle w:val="Lijstalinea"/>
        <w:numPr>
          <w:ilvl w:val="0"/>
          <w:numId w:val="56"/>
        </w:numPr>
        <w:jc w:val="both"/>
        <w:rPr>
          <w:rFonts w:cs="Andalus"/>
          <w:szCs w:val="22"/>
        </w:rPr>
      </w:pPr>
      <w:r>
        <w:rPr>
          <w:rFonts w:cs="Andalus"/>
          <w:szCs w:val="22"/>
        </w:rPr>
        <w:t>CT thorax: als Rx geen uitsluitsel geeft</w:t>
      </w:r>
    </w:p>
    <w:p w:rsidR="005C4C08" w:rsidRDefault="005C4C08" w:rsidP="00C52B66">
      <w:pPr>
        <w:pStyle w:val="Lijstalinea"/>
        <w:numPr>
          <w:ilvl w:val="0"/>
          <w:numId w:val="56"/>
        </w:numPr>
        <w:jc w:val="both"/>
        <w:rPr>
          <w:rFonts w:cs="Andalus"/>
          <w:szCs w:val="22"/>
        </w:rPr>
      </w:pPr>
      <w:r>
        <w:rPr>
          <w:rFonts w:cs="Andalus"/>
          <w:szCs w:val="22"/>
        </w:rPr>
        <w:t>BD bilateraal meten</w:t>
      </w:r>
    </w:p>
    <w:p w:rsidR="005C4C08" w:rsidRDefault="005C4C08" w:rsidP="00C52B66">
      <w:pPr>
        <w:pStyle w:val="Lijstalinea"/>
        <w:numPr>
          <w:ilvl w:val="0"/>
          <w:numId w:val="56"/>
        </w:numPr>
        <w:jc w:val="both"/>
        <w:rPr>
          <w:rFonts w:cs="Andalus"/>
          <w:szCs w:val="22"/>
        </w:rPr>
      </w:pPr>
      <w:r>
        <w:rPr>
          <w:rFonts w:cs="Andalus"/>
          <w:szCs w:val="22"/>
        </w:rPr>
        <w:t>Vroegere Rx thorax om te vergelijken? Vroegere ECG’s? VG algemeen?</w:t>
      </w:r>
    </w:p>
    <w:p w:rsidR="006D2852" w:rsidRDefault="006D2852" w:rsidP="00FA4E33">
      <w:pPr>
        <w:jc w:val="both"/>
        <w:rPr>
          <w:rFonts w:cs="Andalus"/>
          <w:szCs w:val="22"/>
        </w:rPr>
      </w:pPr>
    </w:p>
    <w:p w:rsidR="006D2852" w:rsidRPr="005C4C08" w:rsidRDefault="005C4C08" w:rsidP="00C52B66">
      <w:pPr>
        <w:pStyle w:val="Kop3"/>
        <w:numPr>
          <w:ilvl w:val="1"/>
          <w:numId w:val="58"/>
        </w:numPr>
        <w:spacing w:before="0"/>
        <w:rPr>
          <w:rFonts w:ascii="Comic Sans MS" w:hAnsi="Comic Sans MS" w:cs="Andalus"/>
          <w:b w:val="0"/>
          <w:color w:val="1AB39F" w:themeColor="accent6"/>
          <w:u w:val="single"/>
        </w:rPr>
      </w:pPr>
      <w:r w:rsidRPr="005C4C08">
        <w:rPr>
          <w:rFonts w:ascii="Comic Sans MS" w:hAnsi="Comic Sans MS" w:cs="Andalus"/>
          <w:b w:val="0"/>
          <w:color w:val="1AB39F" w:themeColor="accent6"/>
          <w:u w:val="single"/>
        </w:rPr>
        <w:t>Behandeling</w:t>
      </w:r>
    </w:p>
    <w:p w:rsidR="005C4C08" w:rsidRDefault="005C4C08" w:rsidP="00C52B66">
      <w:pPr>
        <w:pStyle w:val="Lijstalinea"/>
        <w:numPr>
          <w:ilvl w:val="0"/>
          <w:numId w:val="56"/>
        </w:numPr>
        <w:jc w:val="both"/>
        <w:rPr>
          <w:rFonts w:cs="Andalus"/>
          <w:szCs w:val="22"/>
        </w:rPr>
      </w:pPr>
      <w:r>
        <w:rPr>
          <w:rFonts w:cs="Andalus"/>
          <w:szCs w:val="22"/>
        </w:rPr>
        <w:t>Monitoring</w:t>
      </w:r>
    </w:p>
    <w:p w:rsidR="00277AC7" w:rsidRDefault="005C4C08" w:rsidP="00C52B66">
      <w:pPr>
        <w:pStyle w:val="Lijstalinea"/>
        <w:numPr>
          <w:ilvl w:val="0"/>
          <w:numId w:val="56"/>
        </w:numPr>
        <w:jc w:val="both"/>
        <w:rPr>
          <w:rFonts w:cs="Andalus"/>
          <w:szCs w:val="22"/>
        </w:rPr>
      </w:pPr>
      <w:r>
        <w:rPr>
          <w:rFonts w:cs="Andalus"/>
          <w:szCs w:val="22"/>
        </w:rPr>
        <w:t>Zuurstof</w:t>
      </w:r>
    </w:p>
    <w:p w:rsidR="005C4C08" w:rsidRDefault="005C4C08" w:rsidP="00C52B66">
      <w:pPr>
        <w:pStyle w:val="Lijstalinea"/>
        <w:numPr>
          <w:ilvl w:val="0"/>
          <w:numId w:val="56"/>
        </w:numPr>
        <w:jc w:val="both"/>
        <w:rPr>
          <w:rFonts w:cs="Andalus"/>
          <w:szCs w:val="22"/>
        </w:rPr>
      </w:pPr>
      <w:r>
        <w:rPr>
          <w:rFonts w:cs="Andalus"/>
          <w:szCs w:val="22"/>
        </w:rPr>
        <w:t>Rechtop zitten</w:t>
      </w:r>
    </w:p>
    <w:p w:rsidR="005C4C08" w:rsidRDefault="005C4C08" w:rsidP="00C52B66">
      <w:pPr>
        <w:pStyle w:val="Lijstalinea"/>
        <w:numPr>
          <w:ilvl w:val="0"/>
          <w:numId w:val="56"/>
        </w:numPr>
        <w:jc w:val="both"/>
        <w:rPr>
          <w:rFonts w:cs="Andalus"/>
          <w:szCs w:val="22"/>
        </w:rPr>
      </w:pPr>
      <w:r>
        <w:rPr>
          <w:rFonts w:cs="Andalus"/>
          <w:szCs w:val="22"/>
        </w:rPr>
        <w:t>Thoraxdrain: 4</w:t>
      </w:r>
      <w:r w:rsidRPr="005C4C08">
        <w:rPr>
          <w:rFonts w:cs="Andalus"/>
          <w:szCs w:val="22"/>
          <w:vertAlign w:val="superscript"/>
        </w:rPr>
        <w:t>de</w:t>
      </w:r>
      <w:r>
        <w:rPr>
          <w:rFonts w:cs="Andalus"/>
          <w:szCs w:val="22"/>
        </w:rPr>
        <w:t xml:space="preserve"> IC, midaxillair</w:t>
      </w:r>
    </w:p>
    <w:p w:rsidR="005C4C08" w:rsidRDefault="005C4C08" w:rsidP="00C52B66">
      <w:pPr>
        <w:pStyle w:val="Lijstalinea"/>
        <w:numPr>
          <w:ilvl w:val="0"/>
          <w:numId w:val="56"/>
        </w:numPr>
        <w:jc w:val="both"/>
        <w:rPr>
          <w:rFonts w:cs="Andalus"/>
          <w:szCs w:val="22"/>
        </w:rPr>
      </w:pPr>
      <w:r>
        <w:rPr>
          <w:rFonts w:cs="Andalus"/>
          <w:szCs w:val="22"/>
        </w:rPr>
        <w:t>Pijnstilling: contramal of dipidolor, paracetamol</w:t>
      </w:r>
    </w:p>
    <w:p w:rsidR="005C4C08" w:rsidRDefault="005C4C08" w:rsidP="005C4C08">
      <w:pPr>
        <w:pStyle w:val="Lijstalinea"/>
        <w:ind w:left="360"/>
        <w:jc w:val="both"/>
        <w:rPr>
          <w:rFonts w:cs="Andalus"/>
          <w:szCs w:val="22"/>
        </w:rPr>
      </w:pPr>
      <w:r>
        <w:rPr>
          <w:rFonts w:cs="Andalus"/>
          <w:szCs w:val="22"/>
        </w:rPr>
        <w:t>Narcotische analgetica enkel risico ademhalingsdepressie als patient geen pijn heeft</w:t>
      </w:r>
    </w:p>
    <w:p w:rsidR="005C4C08" w:rsidRDefault="005C4C08" w:rsidP="00C52B66">
      <w:pPr>
        <w:pStyle w:val="Lijstalinea"/>
        <w:numPr>
          <w:ilvl w:val="0"/>
          <w:numId w:val="56"/>
        </w:numPr>
        <w:jc w:val="both"/>
        <w:rPr>
          <w:rFonts w:cs="Andalus"/>
          <w:szCs w:val="22"/>
        </w:rPr>
      </w:pPr>
      <w:r>
        <w:rPr>
          <w:rFonts w:cs="Andalus"/>
          <w:szCs w:val="22"/>
        </w:rPr>
        <w:t>Pleurodese dmv talcage of pleura abrasie (afschuren)</w:t>
      </w:r>
    </w:p>
    <w:p w:rsidR="005C4C08" w:rsidRDefault="005C4C08" w:rsidP="005C4C08">
      <w:pPr>
        <w:pStyle w:val="Lijstalinea"/>
        <w:ind w:left="360"/>
        <w:jc w:val="both"/>
        <w:rPr>
          <w:rFonts w:cs="Andalus"/>
          <w:szCs w:val="22"/>
        </w:rPr>
      </w:pPr>
      <w:r>
        <w:rPr>
          <w:rFonts w:cs="Andalus"/>
          <w:szCs w:val="22"/>
        </w:rPr>
        <w:t xml:space="preserve">Nadeel talcage: vreemd lichaam reactie </w:t>
      </w:r>
      <w:r w:rsidRPr="005C4C08">
        <w:rPr>
          <w:rFonts w:cs="Andalus"/>
          <w:szCs w:val="22"/>
        </w:rPr>
        <w:sym w:font="Wingdings" w:char="F0E0"/>
      </w:r>
      <w:r>
        <w:rPr>
          <w:rFonts w:cs="Andalus"/>
          <w:szCs w:val="22"/>
        </w:rPr>
        <w:t xml:space="preserve"> inflamm, pijn, koorts</w:t>
      </w:r>
    </w:p>
    <w:p w:rsidR="005C4C08" w:rsidRDefault="005C4C08" w:rsidP="00C52B66">
      <w:pPr>
        <w:pStyle w:val="Lijstalinea"/>
        <w:numPr>
          <w:ilvl w:val="0"/>
          <w:numId w:val="56"/>
        </w:numPr>
        <w:jc w:val="both"/>
        <w:rPr>
          <w:rFonts w:cs="Andalus"/>
          <w:szCs w:val="22"/>
        </w:rPr>
      </w:pPr>
      <w:r>
        <w:rPr>
          <w:rFonts w:cs="Andalus"/>
          <w:szCs w:val="22"/>
        </w:rPr>
        <w:t>Kiné</w:t>
      </w:r>
      <w:r w:rsidR="00AE7FCF">
        <w:rPr>
          <w:rFonts w:cs="Andalus"/>
          <w:szCs w:val="22"/>
        </w:rPr>
        <w:t xml:space="preserve">: AH oefeningen ~ fluimen niet kunnen ophoesten </w:t>
      </w:r>
      <w:r w:rsidR="00AE7FCF" w:rsidRPr="00AE7FCF">
        <w:rPr>
          <w:rFonts w:cs="Andalus"/>
          <w:szCs w:val="22"/>
        </w:rPr>
        <w:sym w:font="Wingdings" w:char="F0E0"/>
      </w:r>
      <w:r w:rsidR="00AE7FCF">
        <w:rPr>
          <w:rFonts w:cs="Andalus"/>
          <w:szCs w:val="22"/>
        </w:rPr>
        <w:t xml:space="preserve"> infectie</w:t>
      </w:r>
    </w:p>
    <w:p w:rsidR="005C4C08" w:rsidRDefault="005C4C08" w:rsidP="00C52B66">
      <w:pPr>
        <w:pStyle w:val="Lijstalinea"/>
        <w:numPr>
          <w:ilvl w:val="0"/>
          <w:numId w:val="56"/>
        </w:numPr>
        <w:jc w:val="both"/>
        <w:rPr>
          <w:rFonts w:cs="Andalus"/>
          <w:szCs w:val="22"/>
        </w:rPr>
      </w:pPr>
      <w:r>
        <w:rPr>
          <w:rFonts w:cs="Andalus"/>
          <w:szCs w:val="22"/>
        </w:rPr>
        <w:t>Rookstop</w:t>
      </w:r>
    </w:p>
    <w:p w:rsidR="005C4C08" w:rsidRDefault="005C4C08" w:rsidP="00C52B66">
      <w:pPr>
        <w:pStyle w:val="Lijstalinea"/>
        <w:numPr>
          <w:ilvl w:val="0"/>
          <w:numId w:val="56"/>
        </w:numPr>
        <w:jc w:val="both"/>
        <w:rPr>
          <w:rFonts w:cs="Andalus"/>
          <w:szCs w:val="22"/>
        </w:rPr>
      </w:pPr>
      <w:r>
        <w:rPr>
          <w:rFonts w:cs="Andalus"/>
          <w:szCs w:val="22"/>
        </w:rPr>
        <w:t>Tromboseprofylaxe</w:t>
      </w:r>
    </w:p>
    <w:p w:rsidR="005C4C08" w:rsidRDefault="005C4C08" w:rsidP="00C52B66">
      <w:pPr>
        <w:pStyle w:val="Lijstalinea"/>
        <w:numPr>
          <w:ilvl w:val="0"/>
          <w:numId w:val="56"/>
        </w:numPr>
        <w:jc w:val="both"/>
        <w:rPr>
          <w:rFonts w:cs="Andalus"/>
          <w:szCs w:val="22"/>
        </w:rPr>
      </w:pPr>
      <w:r>
        <w:rPr>
          <w:rFonts w:cs="Andalus"/>
          <w:szCs w:val="22"/>
        </w:rPr>
        <w:t>Hier geen AB</w:t>
      </w:r>
    </w:p>
    <w:p w:rsidR="005C4C08" w:rsidRDefault="005C4C08" w:rsidP="00C52B66">
      <w:pPr>
        <w:pStyle w:val="Lijstalinea"/>
        <w:numPr>
          <w:ilvl w:val="0"/>
          <w:numId w:val="56"/>
        </w:numPr>
        <w:jc w:val="both"/>
        <w:rPr>
          <w:rFonts w:cs="Andalus"/>
          <w:szCs w:val="22"/>
        </w:rPr>
      </w:pPr>
      <w:r>
        <w:rPr>
          <w:rFonts w:cs="Andalus"/>
          <w:szCs w:val="22"/>
        </w:rPr>
        <w:t>Bullectomie</w:t>
      </w:r>
      <w:r w:rsidR="00AE7FCF">
        <w:rPr>
          <w:rFonts w:cs="Andalus"/>
          <w:szCs w:val="22"/>
        </w:rPr>
        <w:t xml:space="preserve"> zo onderliggende bullae/blebs</w:t>
      </w:r>
    </w:p>
    <w:p w:rsidR="00AE7FCF" w:rsidRDefault="00AE7FCF" w:rsidP="00C52B66">
      <w:pPr>
        <w:pStyle w:val="Lijstalinea"/>
        <w:numPr>
          <w:ilvl w:val="0"/>
          <w:numId w:val="56"/>
        </w:numPr>
        <w:jc w:val="both"/>
        <w:rPr>
          <w:rFonts w:cs="Andalus"/>
          <w:szCs w:val="22"/>
        </w:rPr>
      </w:pPr>
      <w:r>
        <w:rPr>
          <w:rFonts w:cs="Andalus"/>
          <w:szCs w:val="22"/>
        </w:rPr>
        <w:t>Longbiopsie om onderliggend longlijden uit te sluiten</w:t>
      </w:r>
    </w:p>
    <w:p w:rsidR="00277AC7" w:rsidRDefault="00277AC7" w:rsidP="00FA4E33">
      <w:pPr>
        <w:jc w:val="both"/>
        <w:rPr>
          <w:rFonts w:cs="Andalus"/>
          <w:szCs w:val="22"/>
        </w:rPr>
      </w:pPr>
    </w:p>
    <w:p w:rsidR="00277AC7" w:rsidRPr="00AE7FCF" w:rsidRDefault="00AE7FCF" w:rsidP="00C52B66">
      <w:pPr>
        <w:pStyle w:val="Kop3"/>
        <w:numPr>
          <w:ilvl w:val="1"/>
          <w:numId w:val="58"/>
        </w:numPr>
        <w:spacing w:before="0"/>
        <w:rPr>
          <w:rFonts w:ascii="Comic Sans MS" w:hAnsi="Comic Sans MS" w:cs="Andalus"/>
          <w:b w:val="0"/>
          <w:color w:val="1AB39F" w:themeColor="accent6"/>
          <w:u w:val="single"/>
        </w:rPr>
      </w:pPr>
      <w:r w:rsidRPr="00AE7FCF">
        <w:rPr>
          <w:rFonts w:ascii="Comic Sans MS" w:hAnsi="Comic Sans MS" w:cs="Andalus"/>
          <w:b w:val="0"/>
          <w:color w:val="1AB39F" w:themeColor="accent6"/>
          <w:u w:val="single"/>
        </w:rPr>
        <w:t>Soorten – uitlokkende factoren</w:t>
      </w:r>
    </w:p>
    <w:p w:rsidR="00277AC7" w:rsidRDefault="00AE7FCF" w:rsidP="00C52B66">
      <w:pPr>
        <w:pStyle w:val="Lijstalinea"/>
        <w:numPr>
          <w:ilvl w:val="0"/>
          <w:numId w:val="56"/>
        </w:numPr>
        <w:jc w:val="both"/>
        <w:rPr>
          <w:rFonts w:cs="Andalus"/>
          <w:szCs w:val="22"/>
        </w:rPr>
      </w:pPr>
      <w:r>
        <w:rPr>
          <w:rFonts w:cs="Andalus"/>
          <w:szCs w:val="22"/>
        </w:rPr>
        <w:t>Spontaan: jonge tengere mannen, rokers</w:t>
      </w:r>
    </w:p>
    <w:p w:rsidR="00AE7FCF" w:rsidRDefault="00AE7FCF" w:rsidP="00C52B66">
      <w:pPr>
        <w:pStyle w:val="Lijstalinea"/>
        <w:numPr>
          <w:ilvl w:val="0"/>
          <w:numId w:val="56"/>
        </w:numPr>
        <w:jc w:val="both"/>
        <w:rPr>
          <w:rFonts w:cs="Andalus"/>
          <w:szCs w:val="22"/>
        </w:rPr>
      </w:pPr>
      <w:r>
        <w:rPr>
          <w:rFonts w:cs="Andalus"/>
          <w:szCs w:val="22"/>
        </w:rPr>
        <w:t>Trauma: iatrogeen of niet</w:t>
      </w:r>
    </w:p>
    <w:p w:rsidR="00AE7FCF" w:rsidRDefault="00AE7FCF" w:rsidP="00C52B66">
      <w:pPr>
        <w:pStyle w:val="Lijstalinea"/>
        <w:numPr>
          <w:ilvl w:val="0"/>
          <w:numId w:val="56"/>
        </w:numPr>
        <w:jc w:val="both"/>
        <w:rPr>
          <w:rFonts w:cs="Andalus"/>
          <w:szCs w:val="22"/>
        </w:rPr>
      </w:pPr>
      <w:r>
        <w:rPr>
          <w:rFonts w:cs="Andalus"/>
          <w:szCs w:val="22"/>
        </w:rPr>
        <w:t>Secundair: emfyseem, grote bulla, bepaalde infecties (Aspergillus)</w:t>
      </w:r>
    </w:p>
    <w:p w:rsidR="00016B54" w:rsidRDefault="00016B54" w:rsidP="00C52B66">
      <w:pPr>
        <w:pStyle w:val="Lijstalinea"/>
        <w:numPr>
          <w:ilvl w:val="0"/>
          <w:numId w:val="56"/>
        </w:numPr>
        <w:jc w:val="both"/>
        <w:rPr>
          <w:rFonts w:cs="Andalus"/>
          <w:szCs w:val="22"/>
        </w:rPr>
      </w:pPr>
    </w:p>
    <w:p w:rsidR="00016B54" w:rsidRDefault="00016B54" w:rsidP="00C52B66">
      <w:pPr>
        <w:pStyle w:val="Lijstalinea"/>
        <w:numPr>
          <w:ilvl w:val="0"/>
          <w:numId w:val="56"/>
        </w:numPr>
        <w:jc w:val="both"/>
        <w:rPr>
          <w:rFonts w:cs="Andalus"/>
          <w:szCs w:val="22"/>
        </w:rPr>
      </w:pPr>
      <w:r>
        <w:rPr>
          <w:rFonts w:cs="Andalus"/>
          <w:szCs w:val="22"/>
        </w:rPr>
        <w:t>Eenvoudige pneumothorax – spanningspneumothorax - hemothorax</w:t>
      </w:r>
    </w:p>
    <w:p w:rsidR="00277AC7" w:rsidRDefault="00277AC7" w:rsidP="00AE7FCF">
      <w:pPr>
        <w:pStyle w:val="Lijstalinea"/>
        <w:ind w:left="360"/>
        <w:jc w:val="both"/>
        <w:rPr>
          <w:rFonts w:cs="Andalus"/>
          <w:szCs w:val="22"/>
        </w:rPr>
      </w:pPr>
    </w:p>
    <w:p w:rsidR="00277AC7" w:rsidRDefault="00AE7FCF" w:rsidP="00C52B66">
      <w:pPr>
        <w:pStyle w:val="Lijstalinea"/>
        <w:numPr>
          <w:ilvl w:val="0"/>
          <w:numId w:val="56"/>
        </w:numPr>
        <w:jc w:val="both"/>
        <w:rPr>
          <w:rFonts w:cs="Andalus"/>
          <w:szCs w:val="22"/>
        </w:rPr>
      </w:pPr>
      <w:r>
        <w:rPr>
          <w:rFonts w:cs="Andalus"/>
          <w:szCs w:val="22"/>
        </w:rPr>
        <w:t>Roken</w:t>
      </w:r>
    </w:p>
    <w:p w:rsidR="00AE7FCF" w:rsidRDefault="00AE7FCF" w:rsidP="00C52B66">
      <w:pPr>
        <w:pStyle w:val="Lijstalinea"/>
        <w:numPr>
          <w:ilvl w:val="0"/>
          <w:numId w:val="56"/>
        </w:numPr>
        <w:jc w:val="both"/>
        <w:rPr>
          <w:rFonts w:cs="Andalus"/>
          <w:szCs w:val="22"/>
        </w:rPr>
      </w:pPr>
      <w:r>
        <w:rPr>
          <w:rFonts w:cs="Andalus"/>
          <w:szCs w:val="22"/>
        </w:rPr>
        <w:t>Grote gestalte</w:t>
      </w:r>
    </w:p>
    <w:p w:rsidR="00277AC7" w:rsidRDefault="00AE7FCF" w:rsidP="00C52B66">
      <w:pPr>
        <w:pStyle w:val="Lijstalinea"/>
        <w:numPr>
          <w:ilvl w:val="0"/>
          <w:numId w:val="56"/>
        </w:numPr>
        <w:jc w:val="both"/>
        <w:rPr>
          <w:rFonts w:cs="Andalus"/>
          <w:szCs w:val="22"/>
        </w:rPr>
      </w:pPr>
      <w:r>
        <w:rPr>
          <w:rFonts w:cs="Andalus"/>
          <w:szCs w:val="22"/>
        </w:rPr>
        <w:t>Catameniaal door endometriose</w:t>
      </w:r>
      <w:r w:rsidR="00016B54">
        <w:rPr>
          <w:rFonts w:cs="Andalus"/>
          <w:szCs w:val="22"/>
        </w:rPr>
        <w:t xml:space="preserve"> (fenestraties in diafragma): schouderpijn bij menses</w:t>
      </w:r>
    </w:p>
    <w:p w:rsidR="00016B54" w:rsidRDefault="00016B54" w:rsidP="00016B54">
      <w:pPr>
        <w:pStyle w:val="Lijstalinea"/>
        <w:ind w:left="360"/>
        <w:jc w:val="both"/>
        <w:rPr>
          <w:rFonts w:cs="Andalus"/>
          <w:szCs w:val="22"/>
        </w:rPr>
      </w:pPr>
      <w:r>
        <w:rPr>
          <w:rFonts w:cs="Andalus"/>
          <w:szCs w:val="22"/>
        </w:rPr>
        <w:t>Complicaties: pneumothorax, hemothorax</w:t>
      </w:r>
    </w:p>
    <w:p w:rsidR="00016B54" w:rsidRDefault="00016B54" w:rsidP="00016B54">
      <w:pPr>
        <w:pStyle w:val="Lijstalinea"/>
        <w:ind w:left="360"/>
        <w:jc w:val="both"/>
        <w:rPr>
          <w:rFonts w:cs="Andalus"/>
          <w:szCs w:val="22"/>
        </w:rPr>
      </w:pPr>
      <w:r>
        <w:rPr>
          <w:rFonts w:cs="Andalus"/>
          <w:szCs w:val="22"/>
        </w:rPr>
        <w:t>R/ resectie stuk diafragma + hechten, pleura abrasie</w:t>
      </w:r>
    </w:p>
    <w:p w:rsidR="00FA4E33" w:rsidRPr="00016B54" w:rsidRDefault="00AE7FCF" w:rsidP="00C52B66">
      <w:pPr>
        <w:pStyle w:val="Lijstalinea"/>
        <w:numPr>
          <w:ilvl w:val="0"/>
          <w:numId w:val="56"/>
        </w:numPr>
        <w:spacing w:after="200" w:line="276" w:lineRule="auto"/>
        <w:jc w:val="both"/>
        <w:rPr>
          <w:rFonts w:cs="Andalus"/>
          <w:szCs w:val="22"/>
        </w:rPr>
      </w:pPr>
      <w:r w:rsidRPr="00016B54">
        <w:rPr>
          <w:rFonts w:cs="Andalus"/>
          <w:szCs w:val="22"/>
        </w:rPr>
        <w:t>Verandering atmosfeer: dikwijls duiken/vliegen</w:t>
      </w:r>
      <w:r w:rsidR="00FA4E33" w:rsidRPr="00016B54">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12</w:t>
      </w:r>
      <w:r w:rsidR="00016B54">
        <w:rPr>
          <w:b/>
          <w:color w:val="007DEB" w:themeColor="background2" w:themeShade="80"/>
          <w:sz w:val="32"/>
          <w:szCs w:val="32"/>
          <w:u w:val="double"/>
        </w:rPr>
        <w:t>: Respiratoire distress</w:t>
      </w:r>
    </w:p>
    <w:p w:rsidR="00FA4E33" w:rsidRPr="00F67615" w:rsidRDefault="00F67615" w:rsidP="00C52B66">
      <w:pPr>
        <w:pStyle w:val="Kop2"/>
        <w:numPr>
          <w:ilvl w:val="0"/>
          <w:numId w:val="59"/>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w:t>
      </w:r>
      <w:r w:rsidR="00410A27">
        <w:rPr>
          <w:rFonts w:ascii="Comic Sans MS" w:hAnsi="Comic Sans MS" w:cs="Andalus"/>
          <w:b w:val="0"/>
          <w:color w:val="EA157A" w:themeColor="accent2"/>
          <w:sz w:val="28"/>
          <w:szCs w:val="28"/>
          <w:u w:val="single"/>
        </w:rPr>
        <w:t>: ernstig acuut astma</w:t>
      </w:r>
    </w:p>
    <w:p w:rsidR="00FA4E33" w:rsidRPr="00F67615" w:rsidRDefault="00410A27" w:rsidP="00C52B66">
      <w:pPr>
        <w:pStyle w:val="Kop3"/>
        <w:numPr>
          <w:ilvl w:val="1"/>
          <w:numId w:val="59"/>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Inleiding</w:t>
      </w:r>
    </w:p>
    <w:p w:rsidR="00FA4E33" w:rsidRDefault="00410A27" w:rsidP="00C52B66">
      <w:pPr>
        <w:pStyle w:val="Lijstalinea"/>
        <w:numPr>
          <w:ilvl w:val="0"/>
          <w:numId w:val="56"/>
        </w:numPr>
        <w:jc w:val="both"/>
        <w:rPr>
          <w:rFonts w:cs="Andalus"/>
          <w:szCs w:val="22"/>
        </w:rPr>
      </w:pPr>
      <w:r>
        <w:rPr>
          <w:rFonts w:cs="Andalus"/>
          <w:szCs w:val="22"/>
        </w:rPr>
        <w:t>Altijd onderscheid maken bovenste-onderste luchtweg ~ totaal verschillende kliniek</w:t>
      </w:r>
    </w:p>
    <w:p w:rsidR="009B0D00" w:rsidRDefault="009B0D00" w:rsidP="00C52B66">
      <w:pPr>
        <w:pStyle w:val="Lijstalinea"/>
        <w:numPr>
          <w:ilvl w:val="0"/>
          <w:numId w:val="56"/>
        </w:numPr>
        <w:jc w:val="both"/>
        <w:rPr>
          <w:rFonts w:cs="Andalus"/>
          <w:szCs w:val="22"/>
        </w:rPr>
      </w:pPr>
      <w:r>
        <w:rPr>
          <w:rFonts w:cs="Andalus"/>
          <w:szCs w:val="22"/>
        </w:rPr>
        <w:t>Bovenste</w:t>
      </w:r>
    </w:p>
    <w:p w:rsidR="009B0D00" w:rsidRDefault="009B0D00" w:rsidP="00C52B66">
      <w:pPr>
        <w:pStyle w:val="Lijstalinea"/>
        <w:numPr>
          <w:ilvl w:val="0"/>
          <w:numId w:val="33"/>
        </w:numPr>
        <w:jc w:val="both"/>
        <w:rPr>
          <w:rFonts w:cs="Andalus"/>
          <w:szCs w:val="22"/>
        </w:rPr>
      </w:pPr>
      <w:r>
        <w:rPr>
          <w:rFonts w:cs="Andalus"/>
          <w:szCs w:val="22"/>
        </w:rPr>
        <w:t>Stridor: hier niet</w:t>
      </w:r>
    </w:p>
    <w:p w:rsidR="009B0D00" w:rsidRDefault="009B0D00" w:rsidP="00C52B66">
      <w:pPr>
        <w:pStyle w:val="Lijstalinea"/>
        <w:numPr>
          <w:ilvl w:val="0"/>
          <w:numId w:val="56"/>
        </w:numPr>
        <w:jc w:val="both"/>
        <w:rPr>
          <w:rFonts w:cs="Andalus"/>
          <w:szCs w:val="22"/>
        </w:rPr>
      </w:pPr>
      <w:r>
        <w:rPr>
          <w:rFonts w:cs="Andalus"/>
          <w:szCs w:val="22"/>
        </w:rPr>
        <w:t>Onderste</w:t>
      </w:r>
    </w:p>
    <w:p w:rsidR="009B0D00" w:rsidRDefault="009B0D00" w:rsidP="00C52B66">
      <w:pPr>
        <w:pStyle w:val="Lijstalinea"/>
        <w:numPr>
          <w:ilvl w:val="0"/>
          <w:numId w:val="33"/>
        </w:numPr>
        <w:jc w:val="both"/>
        <w:rPr>
          <w:rFonts w:cs="Andalus"/>
          <w:szCs w:val="22"/>
        </w:rPr>
      </w:pPr>
      <w:r>
        <w:rPr>
          <w:rFonts w:cs="Andalus"/>
          <w:szCs w:val="22"/>
        </w:rPr>
        <w:t>Wheezing</w:t>
      </w:r>
    </w:p>
    <w:p w:rsidR="009B0D00" w:rsidRDefault="009B0D00" w:rsidP="00C52B66">
      <w:pPr>
        <w:pStyle w:val="Lijstalinea"/>
        <w:numPr>
          <w:ilvl w:val="0"/>
          <w:numId w:val="33"/>
        </w:numPr>
        <w:jc w:val="both"/>
        <w:rPr>
          <w:rFonts w:cs="Andalus"/>
          <w:szCs w:val="22"/>
        </w:rPr>
      </w:pPr>
      <w:r>
        <w:rPr>
          <w:rFonts w:cs="Andalus"/>
          <w:szCs w:val="22"/>
        </w:rPr>
        <w:t>Crepitaties</w:t>
      </w:r>
    </w:p>
    <w:p w:rsidR="00B1580A" w:rsidRDefault="00B1580A" w:rsidP="00B1580A">
      <w:pPr>
        <w:pStyle w:val="Lijstalinea"/>
        <w:ind w:left="1418"/>
        <w:jc w:val="both"/>
        <w:rPr>
          <w:rFonts w:cs="Andalus"/>
          <w:szCs w:val="22"/>
        </w:rPr>
      </w:pPr>
      <w:r>
        <w:rPr>
          <w:rFonts w:cs="Andalus"/>
          <w:szCs w:val="22"/>
        </w:rPr>
        <w:t>Fijn ~ openen heel perifere luchtwegen</w:t>
      </w:r>
    </w:p>
    <w:p w:rsidR="00B1580A" w:rsidRDefault="00B1580A" w:rsidP="00B1580A">
      <w:pPr>
        <w:pStyle w:val="Lijstalinea"/>
        <w:ind w:left="1418"/>
        <w:jc w:val="both"/>
        <w:rPr>
          <w:rFonts w:cs="Andalus"/>
          <w:szCs w:val="22"/>
        </w:rPr>
      </w:pPr>
      <w:r>
        <w:rPr>
          <w:rFonts w:cs="Andalus"/>
          <w:szCs w:val="22"/>
        </w:rPr>
        <w:tab/>
        <w:t>Bij inspiratie</w:t>
      </w:r>
    </w:p>
    <w:p w:rsidR="00B1580A" w:rsidRDefault="00B1580A" w:rsidP="00B1580A">
      <w:pPr>
        <w:pStyle w:val="Lijstalinea"/>
        <w:ind w:left="1418"/>
        <w:jc w:val="both"/>
        <w:rPr>
          <w:rFonts w:cs="Andalus"/>
          <w:szCs w:val="22"/>
        </w:rPr>
      </w:pPr>
      <w:r>
        <w:rPr>
          <w:rFonts w:cs="Andalus"/>
          <w:szCs w:val="22"/>
        </w:rPr>
        <w:tab/>
        <w:t>Penumonie, emfyseem, oedeem</w:t>
      </w:r>
    </w:p>
    <w:p w:rsidR="00B1580A" w:rsidRDefault="00B1580A" w:rsidP="00B1580A">
      <w:pPr>
        <w:pStyle w:val="Lijstalinea"/>
        <w:ind w:left="1418"/>
        <w:jc w:val="both"/>
        <w:rPr>
          <w:rFonts w:cs="Andalus"/>
          <w:szCs w:val="22"/>
        </w:rPr>
      </w:pPr>
      <w:r>
        <w:rPr>
          <w:rFonts w:cs="Andalus"/>
          <w:szCs w:val="22"/>
        </w:rPr>
        <w:t>Grove ~ secreties in grotere luchtwegen</w:t>
      </w:r>
    </w:p>
    <w:p w:rsidR="00B1580A" w:rsidRDefault="00B1580A" w:rsidP="00B1580A">
      <w:pPr>
        <w:pStyle w:val="Lijstalinea"/>
        <w:ind w:left="2123"/>
        <w:jc w:val="both"/>
        <w:rPr>
          <w:rFonts w:cs="Andalus"/>
          <w:szCs w:val="22"/>
        </w:rPr>
      </w:pPr>
      <w:r>
        <w:rPr>
          <w:rFonts w:cs="Andalus"/>
          <w:szCs w:val="22"/>
        </w:rPr>
        <w:t>Bij mucoviscidose, bronchiolitis, bronchiectasieën (~ chronische infectie)</w:t>
      </w:r>
    </w:p>
    <w:p w:rsidR="00B1580A" w:rsidRPr="009B0D00" w:rsidRDefault="00B1580A" w:rsidP="00B1580A">
      <w:pPr>
        <w:pStyle w:val="Lijstalinea"/>
        <w:ind w:left="1418" w:firstLine="709"/>
        <w:jc w:val="both"/>
        <w:rPr>
          <w:rFonts w:cs="Andalus"/>
          <w:szCs w:val="22"/>
        </w:rPr>
      </w:pPr>
      <w:r>
        <w:rPr>
          <w:rFonts w:cs="Andalus"/>
          <w:szCs w:val="22"/>
        </w:rPr>
        <w:t>Luider, grotere zone</w:t>
      </w:r>
      <w:r>
        <w:rPr>
          <w:rFonts w:cs="Andalus"/>
          <w:szCs w:val="22"/>
        </w:rPr>
        <w:tab/>
        <w:t>, in- en expiratie</w:t>
      </w:r>
    </w:p>
    <w:p w:rsidR="00016B54" w:rsidRPr="00040F03" w:rsidRDefault="00040F03" w:rsidP="00C52B66">
      <w:pPr>
        <w:pStyle w:val="Lijstalinea"/>
        <w:numPr>
          <w:ilvl w:val="0"/>
          <w:numId w:val="56"/>
        </w:numPr>
        <w:jc w:val="both"/>
        <w:rPr>
          <w:rFonts w:cs="Andalus"/>
          <w:szCs w:val="22"/>
        </w:rPr>
      </w:pPr>
      <w:r>
        <w:rPr>
          <w:rFonts w:cs="Andalus"/>
          <w:szCs w:val="22"/>
        </w:rPr>
        <w:t>Rhonchi ~ niet kunnen differentiëren, wijst op secreties bv. bij bronchitis</w:t>
      </w:r>
    </w:p>
    <w:p w:rsidR="00016B54" w:rsidRDefault="00016B54" w:rsidP="00FA4E33">
      <w:pPr>
        <w:jc w:val="both"/>
        <w:rPr>
          <w:rFonts w:cs="Andalus"/>
          <w:szCs w:val="22"/>
        </w:rPr>
      </w:pPr>
    </w:p>
    <w:p w:rsidR="00016B54" w:rsidRPr="00B1580A" w:rsidRDefault="00B1580A" w:rsidP="0017440C">
      <w:pPr>
        <w:jc w:val="both"/>
        <w:outlineLvl w:val="0"/>
        <w:rPr>
          <w:rFonts w:cs="Andalus"/>
          <w:b/>
          <w:szCs w:val="22"/>
          <w:u w:val="single"/>
        </w:rPr>
      </w:pPr>
      <w:r w:rsidRPr="00B1580A">
        <w:rPr>
          <w:rFonts w:cs="Andalus"/>
          <w:b/>
          <w:szCs w:val="22"/>
          <w:u w:val="single"/>
        </w:rPr>
        <w:t>Primaire ciliaire dyskinesie</w:t>
      </w:r>
      <w:r>
        <w:rPr>
          <w:rFonts w:cs="Andalus"/>
          <w:b/>
          <w:szCs w:val="22"/>
          <w:u w:val="single"/>
        </w:rPr>
        <w:t xml:space="preserve"> – mucoviscidose - immuundeficiëntie</w:t>
      </w:r>
    </w:p>
    <w:p w:rsidR="00016B54" w:rsidRDefault="003F1C35" w:rsidP="00C52B66">
      <w:pPr>
        <w:pStyle w:val="Lijstalinea"/>
        <w:numPr>
          <w:ilvl w:val="0"/>
          <w:numId w:val="56"/>
        </w:numPr>
        <w:jc w:val="both"/>
        <w:rPr>
          <w:rFonts w:cs="Andalus"/>
          <w:szCs w:val="22"/>
        </w:rPr>
      </w:pPr>
      <w:r>
        <w:rPr>
          <w:rFonts w:cs="Andalus"/>
          <w:szCs w:val="22"/>
        </w:rPr>
        <w:t>Immuundeficiënties als groep veel voorkomend</w:t>
      </w:r>
    </w:p>
    <w:p w:rsidR="003F1C35" w:rsidRDefault="003F1C35" w:rsidP="00C52B66">
      <w:pPr>
        <w:pStyle w:val="Lijstalinea"/>
        <w:numPr>
          <w:ilvl w:val="0"/>
          <w:numId w:val="56"/>
        </w:numPr>
        <w:jc w:val="both"/>
        <w:rPr>
          <w:rFonts w:cs="Andalus"/>
          <w:szCs w:val="22"/>
        </w:rPr>
      </w:pPr>
      <w:r>
        <w:rPr>
          <w:rFonts w:cs="Andalus"/>
          <w:szCs w:val="22"/>
        </w:rPr>
        <w:t>Primaire ciliaire dyskinesie: genetisch, veel recidiverende luchtweginfecties</w:t>
      </w:r>
    </w:p>
    <w:p w:rsidR="003F1C35" w:rsidRDefault="003F1C35" w:rsidP="003F1C35">
      <w:pPr>
        <w:pStyle w:val="Lijstalinea"/>
        <w:ind w:left="360"/>
        <w:jc w:val="both"/>
        <w:rPr>
          <w:rFonts w:cs="Andalus"/>
          <w:szCs w:val="22"/>
        </w:rPr>
      </w:pPr>
      <w:r>
        <w:rPr>
          <w:rFonts w:cs="Andalus"/>
          <w:szCs w:val="22"/>
        </w:rPr>
        <w:t>Consanguiniteit? (stamboom)</w:t>
      </w:r>
    </w:p>
    <w:p w:rsidR="003F1C35" w:rsidRDefault="003F1C35" w:rsidP="003F1C35">
      <w:pPr>
        <w:pStyle w:val="Lijstalinea"/>
        <w:ind w:left="360"/>
        <w:jc w:val="both"/>
        <w:rPr>
          <w:rFonts w:cs="Andalus"/>
          <w:szCs w:val="22"/>
        </w:rPr>
      </w:pPr>
      <w:r>
        <w:rPr>
          <w:rFonts w:cs="Andalus"/>
          <w:szCs w:val="22"/>
        </w:rPr>
        <w:t xml:space="preserve">Sinusitis? Weinig bij kinderen (weinig ontwikkelde sinussen, enkel sinus ethmoidalis </w:t>
      </w:r>
      <w:r w:rsidRPr="003F1C35">
        <w:rPr>
          <w:rFonts w:cs="Andalus"/>
          <w:szCs w:val="22"/>
        </w:rPr>
        <w:sym w:font="Wingdings" w:char="F0E0"/>
      </w:r>
      <w:r>
        <w:rPr>
          <w:rFonts w:cs="Andalus"/>
          <w:szCs w:val="22"/>
        </w:rPr>
        <w:t xml:space="preserve"> rood gezwollen oog unilateraal)</w:t>
      </w:r>
    </w:p>
    <w:p w:rsidR="003F1C35" w:rsidRDefault="003F1C35" w:rsidP="003F1C35">
      <w:pPr>
        <w:pStyle w:val="Lijstalinea"/>
        <w:ind w:left="360"/>
        <w:jc w:val="both"/>
        <w:rPr>
          <w:rFonts w:cs="Andalus"/>
          <w:szCs w:val="22"/>
        </w:rPr>
      </w:pPr>
      <w:r>
        <w:rPr>
          <w:rFonts w:cs="Andalus"/>
          <w:szCs w:val="22"/>
        </w:rPr>
        <w:t>Vraag aan ouders of vaak neusloop, etterig</w:t>
      </w:r>
    </w:p>
    <w:p w:rsidR="003F1C35" w:rsidRDefault="003F1C35" w:rsidP="003F1C35">
      <w:pPr>
        <w:pStyle w:val="Lijstalinea"/>
        <w:ind w:left="360"/>
        <w:jc w:val="both"/>
        <w:rPr>
          <w:rFonts w:cs="Andalus"/>
          <w:szCs w:val="22"/>
        </w:rPr>
      </w:pPr>
      <w:r>
        <w:rPr>
          <w:rFonts w:cs="Andalus"/>
          <w:szCs w:val="22"/>
        </w:rPr>
        <w:t>Heeft kind AB nodig om te genezen volgens ouders</w:t>
      </w:r>
    </w:p>
    <w:p w:rsidR="003F1C35" w:rsidRDefault="003F1C35" w:rsidP="003F1C35">
      <w:pPr>
        <w:pStyle w:val="Lijstalinea"/>
        <w:ind w:left="360"/>
        <w:jc w:val="both"/>
        <w:rPr>
          <w:rFonts w:cs="Andalus"/>
          <w:szCs w:val="22"/>
        </w:rPr>
      </w:pPr>
      <w:r>
        <w:rPr>
          <w:rFonts w:cs="Andalus"/>
          <w:szCs w:val="22"/>
        </w:rPr>
        <w:t>Vaak otitis, loopoor gehad?</w:t>
      </w:r>
    </w:p>
    <w:p w:rsidR="003F1C35" w:rsidRDefault="003F1C35" w:rsidP="003F1C35">
      <w:pPr>
        <w:jc w:val="both"/>
        <w:rPr>
          <w:rFonts w:cs="Andalus"/>
          <w:szCs w:val="22"/>
        </w:rPr>
      </w:pPr>
    </w:p>
    <w:p w:rsidR="003F1C35" w:rsidRPr="003F1C35" w:rsidRDefault="003F1C35" w:rsidP="0017440C">
      <w:pPr>
        <w:jc w:val="both"/>
        <w:outlineLvl w:val="0"/>
        <w:rPr>
          <w:rFonts w:cs="Andalus"/>
          <w:b/>
          <w:szCs w:val="22"/>
          <w:u w:val="single"/>
        </w:rPr>
      </w:pPr>
      <w:r w:rsidRPr="003F1C35">
        <w:rPr>
          <w:rFonts w:cs="Andalus"/>
          <w:b/>
          <w:szCs w:val="22"/>
          <w:u w:val="single"/>
        </w:rPr>
        <w:t>Ernstige tekens bij chronisch longprobleem</w:t>
      </w:r>
    </w:p>
    <w:p w:rsidR="00016B54" w:rsidRDefault="003F1C35" w:rsidP="00C52B66">
      <w:pPr>
        <w:pStyle w:val="Lijstalinea"/>
        <w:numPr>
          <w:ilvl w:val="0"/>
          <w:numId w:val="56"/>
        </w:numPr>
        <w:jc w:val="both"/>
        <w:rPr>
          <w:rFonts w:cs="Andalus"/>
          <w:szCs w:val="22"/>
        </w:rPr>
      </w:pPr>
      <w:r>
        <w:rPr>
          <w:rFonts w:cs="Andalus"/>
          <w:szCs w:val="22"/>
        </w:rPr>
        <w:t>Sputum ophoesten</w:t>
      </w:r>
    </w:p>
    <w:p w:rsidR="003F1C35" w:rsidRDefault="003F1C35" w:rsidP="00C52B66">
      <w:pPr>
        <w:pStyle w:val="Lijstalinea"/>
        <w:numPr>
          <w:ilvl w:val="0"/>
          <w:numId w:val="56"/>
        </w:numPr>
        <w:jc w:val="both"/>
        <w:rPr>
          <w:rFonts w:cs="Andalus"/>
          <w:szCs w:val="22"/>
        </w:rPr>
      </w:pPr>
      <w:r>
        <w:rPr>
          <w:rFonts w:cs="Andalus"/>
          <w:szCs w:val="22"/>
        </w:rPr>
        <w:t>Grove crepitaties</w:t>
      </w:r>
    </w:p>
    <w:p w:rsidR="003F1C35" w:rsidRDefault="003F1C35" w:rsidP="00C52B66">
      <w:pPr>
        <w:pStyle w:val="Lijstalinea"/>
        <w:numPr>
          <w:ilvl w:val="0"/>
          <w:numId w:val="56"/>
        </w:numPr>
        <w:jc w:val="both"/>
        <w:rPr>
          <w:rFonts w:cs="Andalus"/>
          <w:szCs w:val="22"/>
        </w:rPr>
      </w:pPr>
      <w:r>
        <w:rPr>
          <w:rFonts w:cs="Andalus"/>
          <w:szCs w:val="22"/>
        </w:rPr>
        <w:t>Herhaaldelijke oorloop</w:t>
      </w:r>
    </w:p>
    <w:p w:rsidR="003F1C35" w:rsidRDefault="003F1C35" w:rsidP="00C52B66">
      <w:pPr>
        <w:pStyle w:val="Lijstalinea"/>
        <w:numPr>
          <w:ilvl w:val="0"/>
          <w:numId w:val="56"/>
        </w:numPr>
        <w:jc w:val="both"/>
        <w:rPr>
          <w:rFonts w:cs="Andalus"/>
          <w:szCs w:val="22"/>
        </w:rPr>
      </w:pPr>
      <w:r>
        <w:rPr>
          <w:rFonts w:cs="Andalus"/>
          <w:szCs w:val="22"/>
        </w:rPr>
        <w:t>Verschillende pneumonies</w:t>
      </w:r>
    </w:p>
    <w:p w:rsidR="003F1C35" w:rsidRDefault="003F1C35" w:rsidP="00C52B66">
      <w:pPr>
        <w:pStyle w:val="Lijstalinea"/>
        <w:numPr>
          <w:ilvl w:val="0"/>
          <w:numId w:val="56"/>
        </w:numPr>
        <w:jc w:val="both"/>
        <w:rPr>
          <w:rFonts w:cs="Andalus"/>
          <w:szCs w:val="22"/>
        </w:rPr>
      </w:pPr>
      <w:r>
        <w:rPr>
          <w:rFonts w:cs="Andalus"/>
          <w:szCs w:val="22"/>
        </w:rPr>
        <w:t>Groeiachterstand</w:t>
      </w:r>
    </w:p>
    <w:p w:rsidR="003F1C35" w:rsidRDefault="003F1C35" w:rsidP="00C52B66">
      <w:pPr>
        <w:pStyle w:val="Lijstalinea"/>
        <w:numPr>
          <w:ilvl w:val="0"/>
          <w:numId w:val="56"/>
        </w:numPr>
        <w:jc w:val="both"/>
        <w:rPr>
          <w:rFonts w:cs="Andalus"/>
          <w:szCs w:val="22"/>
        </w:rPr>
      </w:pPr>
      <w:r>
        <w:rPr>
          <w:rFonts w:cs="Andalus"/>
          <w:szCs w:val="22"/>
        </w:rPr>
        <w:t>Verhoogde ademarbeid ~ retracties</w:t>
      </w:r>
    </w:p>
    <w:p w:rsidR="003F1C35" w:rsidRDefault="003F1C35" w:rsidP="00C52B66">
      <w:pPr>
        <w:pStyle w:val="Lijstalinea"/>
        <w:numPr>
          <w:ilvl w:val="0"/>
          <w:numId w:val="56"/>
        </w:numPr>
        <w:jc w:val="both"/>
        <w:rPr>
          <w:rFonts w:cs="Andalus"/>
          <w:szCs w:val="22"/>
        </w:rPr>
      </w:pPr>
      <w:r>
        <w:rPr>
          <w:rFonts w:cs="Andalus"/>
          <w:szCs w:val="22"/>
        </w:rPr>
        <w:t>Clubbing</w:t>
      </w:r>
    </w:p>
    <w:p w:rsidR="003F1C35" w:rsidRPr="003F1C35" w:rsidRDefault="003F1C35" w:rsidP="00C52B66">
      <w:pPr>
        <w:pStyle w:val="Lijstalinea"/>
        <w:numPr>
          <w:ilvl w:val="0"/>
          <w:numId w:val="56"/>
        </w:numPr>
        <w:jc w:val="both"/>
        <w:rPr>
          <w:rFonts w:cs="Andalus"/>
          <w:szCs w:val="22"/>
        </w:rPr>
      </w:pPr>
      <w:r>
        <w:rPr>
          <w:rFonts w:cs="Andalus"/>
          <w:szCs w:val="22"/>
        </w:rPr>
        <w:t>Sulcus van Harrisson ~ aanhechting diafragma</w:t>
      </w:r>
    </w:p>
    <w:p w:rsidR="00016B54" w:rsidRDefault="00016B54" w:rsidP="00FA4E33">
      <w:pPr>
        <w:jc w:val="both"/>
        <w:rPr>
          <w:rFonts w:cs="Andalus"/>
          <w:szCs w:val="22"/>
        </w:rPr>
      </w:pPr>
    </w:p>
    <w:p w:rsidR="003F1C35" w:rsidRDefault="003F1C35" w:rsidP="00FA4E33">
      <w:pPr>
        <w:jc w:val="both"/>
        <w:rPr>
          <w:rFonts w:cs="Andalus"/>
          <w:szCs w:val="22"/>
        </w:rPr>
      </w:pPr>
    </w:p>
    <w:p w:rsidR="003F1C35" w:rsidRDefault="003F1C35" w:rsidP="00FA4E33">
      <w:pPr>
        <w:jc w:val="both"/>
        <w:rPr>
          <w:rFonts w:cs="Andalus"/>
          <w:szCs w:val="22"/>
        </w:rPr>
      </w:pPr>
    </w:p>
    <w:p w:rsidR="003F1C35" w:rsidRDefault="003F1C35" w:rsidP="00FA4E33">
      <w:pPr>
        <w:jc w:val="both"/>
        <w:rPr>
          <w:rFonts w:cs="Andalus"/>
          <w:szCs w:val="22"/>
        </w:rPr>
      </w:pPr>
    </w:p>
    <w:p w:rsidR="003F1C35" w:rsidRDefault="003F1C35" w:rsidP="00FA4E33">
      <w:pPr>
        <w:jc w:val="both"/>
        <w:rPr>
          <w:rFonts w:cs="Andalus"/>
          <w:szCs w:val="22"/>
        </w:rPr>
      </w:pPr>
    </w:p>
    <w:p w:rsidR="003F1C35" w:rsidRDefault="003F1C35" w:rsidP="00FA4E33">
      <w:pPr>
        <w:jc w:val="both"/>
        <w:rPr>
          <w:rFonts w:cs="Andalus"/>
          <w:szCs w:val="22"/>
        </w:rPr>
      </w:pPr>
    </w:p>
    <w:p w:rsidR="00016B54" w:rsidRPr="003F1C35" w:rsidRDefault="003F1C35" w:rsidP="00C52B66">
      <w:pPr>
        <w:pStyle w:val="Kop3"/>
        <w:numPr>
          <w:ilvl w:val="1"/>
          <w:numId w:val="59"/>
        </w:numPr>
        <w:spacing w:before="0"/>
        <w:rPr>
          <w:rFonts w:ascii="Comic Sans MS" w:hAnsi="Comic Sans MS" w:cs="Andalus"/>
          <w:b w:val="0"/>
          <w:color w:val="1AB39F" w:themeColor="accent6"/>
          <w:u w:val="single"/>
        </w:rPr>
      </w:pPr>
      <w:r w:rsidRPr="003F1C35">
        <w:rPr>
          <w:rFonts w:ascii="Comic Sans MS" w:hAnsi="Comic Sans MS" w:cs="Andalus"/>
          <w:b w:val="0"/>
          <w:color w:val="1AB39F" w:themeColor="accent6"/>
          <w:u w:val="single"/>
        </w:rPr>
        <w:lastRenderedPageBreak/>
        <w:t>DD</w:t>
      </w:r>
    </w:p>
    <w:p w:rsidR="00016B54" w:rsidRDefault="003F1C35" w:rsidP="00C52B66">
      <w:pPr>
        <w:pStyle w:val="Lijstalinea"/>
        <w:numPr>
          <w:ilvl w:val="0"/>
          <w:numId w:val="56"/>
        </w:numPr>
        <w:jc w:val="both"/>
        <w:rPr>
          <w:rFonts w:cs="Andalus"/>
          <w:szCs w:val="22"/>
        </w:rPr>
      </w:pPr>
      <w:r>
        <w:rPr>
          <w:rFonts w:cs="Andalus"/>
          <w:szCs w:val="22"/>
        </w:rPr>
        <w:t>Hyperventilatie</w:t>
      </w:r>
    </w:p>
    <w:p w:rsidR="003F1C35" w:rsidRDefault="003F1C35" w:rsidP="003F1C35">
      <w:pPr>
        <w:pStyle w:val="Lijstalinea"/>
        <w:ind w:left="360"/>
        <w:jc w:val="both"/>
        <w:rPr>
          <w:rFonts w:cs="Andalus"/>
          <w:szCs w:val="22"/>
        </w:rPr>
      </w:pPr>
      <w:r>
        <w:rPr>
          <w:rFonts w:cs="Andalus"/>
          <w:szCs w:val="22"/>
        </w:rPr>
        <w:t xml:space="preserve">Contra: gebruik hulpademhalingsspieren ~ acuut astma: luchtwegvernauwing </w:t>
      </w:r>
      <w:r w:rsidRPr="003F1C35">
        <w:rPr>
          <w:rFonts w:cs="Andalus"/>
          <w:szCs w:val="22"/>
        </w:rPr>
        <w:sym w:font="Wingdings" w:char="F0E0"/>
      </w:r>
      <w:r>
        <w:rPr>
          <w:rFonts w:cs="Andalus"/>
          <w:szCs w:val="22"/>
        </w:rPr>
        <w:t xml:space="preserve"> hulpademmhalingsspieren nodig om vernauwing te compenseren</w:t>
      </w:r>
    </w:p>
    <w:p w:rsidR="003F1C35" w:rsidRDefault="003F1C35" w:rsidP="003F1C35">
      <w:pPr>
        <w:pStyle w:val="Lijstalinea"/>
        <w:ind w:left="360"/>
        <w:jc w:val="both"/>
        <w:rPr>
          <w:rFonts w:cs="Andalus"/>
          <w:szCs w:val="22"/>
        </w:rPr>
      </w:pPr>
      <w:r>
        <w:rPr>
          <w:rFonts w:cs="Andalus"/>
          <w:szCs w:val="22"/>
        </w:rPr>
        <w:t xml:space="preserve">Contra: cyanose: bij hyperventilatie zou roze zijn: pO2 groter dan pO2 in de lucht (21% van de luchtdruk </w:t>
      </w:r>
      <w:r w:rsidRPr="003F1C35">
        <w:rPr>
          <w:rFonts w:cs="Andalus"/>
          <w:szCs w:val="22"/>
        </w:rPr>
        <w:sym w:font="Wingdings" w:char="F0E0"/>
      </w:r>
      <w:r>
        <w:rPr>
          <w:rFonts w:cs="Andalus"/>
          <w:szCs w:val="22"/>
        </w:rPr>
        <w:t xml:space="preserve"> 21% van 760mmHg = 150)</w:t>
      </w:r>
    </w:p>
    <w:p w:rsidR="00E61DD5" w:rsidRDefault="00E61DD5" w:rsidP="003F1C35">
      <w:pPr>
        <w:pStyle w:val="Lijstalinea"/>
        <w:ind w:left="360"/>
        <w:jc w:val="both"/>
        <w:rPr>
          <w:rFonts w:cs="Andalus"/>
          <w:szCs w:val="22"/>
        </w:rPr>
      </w:pPr>
      <w:r>
        <w:rPr>
          <w:rFonts w:cs="Andalus"/>
          <w:szCs w:val="22"/>
        </w:rPr>
        <w:t>In de lucht:stikstof, zuurstof, heel weinig CO2</w:t>
      </w:r>
    </w:p>
    <w:p w:rsidR="00E61DD5" w:rsidRDefault="00E61DD5" w:rsidP="003F1C35">
      <w:pPr>
        <w:pStyle w:val="Lijstalinea"/>
        <w:ind w:left="360"/>
        <w:jc w:val="both"/>
        <w:rPr>
          <w:rFonts w:cs="Andalus"/>
          <w:szCs w:val="22"/>
        </w:rPr>
      </w:pPr>
      <w:r>
        <w:rPr>
          <w:rFonts w:cs="Andalus"/>
          <w:szCs w:val="22"/>
        </w:rPr>
        <w:t>In de longen: zuurstof, CO2, waterdamp</w:t>
      </w:r>
    </w:p>
    <w:p w:rsidR="00E61DD5" w:rsidRDefault="00E61DD5" w:rsidP="003F1C35">
      <w:pPr>
        <w:pStyle w:val="Lijstalinea"/>
        <w:ind w:left="360"/>
        <w:jc w:val="both"/>
        <w:rPr>
          <w:rFonts w:cs="Andalus"/>
          <w:szCs w:val="22"/>
        </w:rPr>
      </w:pPr>
      <w:r>
        <w:rPr>
          <w:rFonts w:cs="Andalus"/>
          <w:szCs w:val="22"/>
        </w:rPr>
        <w:t xml:space="preserve">Bij hyperventilatie CO2 weg </w:t>
      </w:r>
      <w:r w:rsidRPr="00E61DD5">
        <w:rPr>
          <w:rFonts w:cs="Andalus"/>
          <w:szCs w:val="22"/>
        </w:rPr>
        <w:sym w:font="Wingdings" w:char="F0E0"/>
      </w:r>
      <w:r>
        <w:rPr>
          <w:rFonts w:cs="Andalus"/>
          <w:szCs w:val="22"/>
        </w:rPr>
        <w:t xml:space="preserve"> meer “plaats” voor zuurstof</w:t>
      </w:r>
    </w:p>
    <w:p w:rsidR="00E61DD5" w:rsidRDefault="00E61DD5" w:rsidP="003F1C35">
      <w:pPr>
        <w:pStyle w:val="Lijstalinea"/>
        <w:ind w:left="360"/>
        <w:jc w:val="both"/>
        <w:rPr>
          <w:rFonts w:cs="Andalus"/>
          <w:szCs w:val="22"/>
        </w:rPr>
      </w:pPr>
      <w:r>
        <w:rPr>
          <w:rFonts w:cs="Andalus"/>
          <w:szCs w:val="22"/>
        </w:rPr>
        <w:t>Contra: wheezing</w:t>
      </w:r>
    </w:p>
    <w:p w:rsidR="003F1C35" w:rsidRDefault="00E61DD5" w:rsidP="00E61DD5">
      <w:pPr>
        <w:pStyle w:val="Lijstalinea"/>
        <w:ind w:left="360"/>
        <w:jc w:val="both"/>
        <w:rPr>
          <w:rFonts w:cs="Andalus"/>
          <w:szCs w:val="22"/>
        </w:rPr>
      </w:pPr>
      <w:r>
        <w:rPr>
          <w:rFonts w:cs="Andalus"/>
          <w:szCs w:val="22"/>
        </w:rPr>
        <w:t>Contra: pulsus paradoxus</w:t>
      </w:r>
    </w:p>
    <w:p w:rsidR="00E61DD5" w:rsidRDefault="00E61DD5" w:rsidP="00E61DD5">
      <w:pPr>
        <w:pStyle w:val="Lijstalinea"/>
        <w:ind w:left="360"/>
        <w:jc w:val="both"/>
        <w:rPr>
          <w:rFonts w:cs="Andalus"/>
          <w:szCs w:val="22"/>
        </w:rPr>
      </w:pPr>
    </w:p>
    <w:p w:rsidR="00E61DD5" w:rsidRDefault="00E61DD5" w:rsidP="0017440C">
      <w:pPr>
        <w:pStyle w:val="Lijstalinea"/>
        <w:ind w:left="360"/>
        <w:jc w:val="both"/>
        <w:outlineLvl w:val="0"/>
        <w:rPr>
          <w:rFonts w:cs="Andalus"/>
          <w:szCs w:val="22"/>
        </w:rPr>
      </w:pPr>
      <w:r>
        <w:rPr>
          <w:rFonts w:cs="Andalus"/>
          <w:szCs w:val="22"/>
        </w:rPr>
        <w:t xml:space="preserve">Hyperventilatie bij astma </w:t>
      </w:r>
      <w:r w:rsidRPr="00E61DD5">
        <w:rPr>
          <w:rFonts w:cs="Andalus"/>
          <w:szCs w:val="22"/>
        </w:rPr>
        <w:sym w:font="Wingdings" w:char="F0E0"/>
      </w:r>
      <w:r>
        <w:rPr>
          <w:rFonts w:cs="Andalus"/>
          <w:szCs w:val="22"/>
        </w:rPr>
        <w:t xml:space="preserve"> ABG om ernst in te schatten</w:t>
      </w:r>
    </w:p>
    <w:p w:rsidR="00E61DD5" w:rsidRPr="00E61DD5" w:rsidRDefault="00E61DD5" w:rsidP="00E61DD5">
      <w:pPr>
        <w:pStyle w:val="Lijstalinea"/>
        <w:ind w:left="360"/>
        <w:jc w:val="both"/>
        <w:rPr>
          <w:rFonts w:cs="Andalus"/>
          <w:szCs w:val="22"/>
        </w:rPr>
      </w:pPr>
      <w:r>
        <w:rPr>
          <w:rFonts w:cs="Andalus"/>
          <w:szCs w:val="22"/>
        </w:rPr>
        <w:t>CO2 bij astma laag; als normaal of gestegel = zeer ernstig (teken van uitputting)</w:t>
      </w:r>
    </w:p>
    <w:p w:rsidR="003F1C35" w:rsidRDefault="003F1C35" w:rsidP="00FA4E33">
      <w:pPr>
        <w:jc w:val="both"/>
        <w:rPr>
          <w:rFonts w:cs="Andalus"/>
          <w:szCs w:val="22"/>
        </w:rPr>
      </w:pPr>
    </w:p>
    <w:p w:rsidR="003F1C35" w:rsidRDefault="00E61DD5" w:rsidP="00C52B66">
      <w:pPr>
        <w:pStyle w:val="Lijstalinea"/>
        <w:numPr>
          <w:ilvl w:val="0"/>
          <w:numId w:val="56"/>
        </w:numPr>
        <w:jc w:val="both"/>
        <w:rPr>
          <w:rFonts w:cs="Andalus"/>
          <w:szCs w:val="22"/>
        </w:rPr>
      </w:pPr>
      <w:r>
        <w:rPr>
          <w:rFonts w:cs="Andalus"/>
          <w:szCs w:val="22"/>
        </w:rPr>
        <w:t>Pneumothorax</w:t>
      </w:r>
    </w:p>
    <w:p w:rsidR="00E61DD5" w:rsidRDefault="00E61DD5" w:rsidP="00E61DD5">
      <w:pPr>
        <w:pStyle w:val="Lijstalinea"/>
        <w:ind w:left="360"/>
        <w:jc w:val="both"/>
        <w:rPr>
          <w:rFonts w:cs="Andalus"/>
          <w:szCs w:val="22"/>
        </w:rPr>
      </w:pPr>
      <w:r>
        <w:rPr>
          <w:rFonts w:cs="Andalus"/>
          <w:szCs w:val="22"/>
        </w:rPr>
        <w:t>Pro: tachypnee, dyspnee en pijn</w:t>
      </w:r>
    </w:p>
    <w:p w:rsidR="00E61DD5" w:rsidRDefault="00E61DD5" w:rsidP="00E61DD5">
      <w:pPr>
        <w:pStyle w:val="Lijstalinea"/>
        <w:ind w:left="360"/>
        <w:jc w:val="both"/>
        <w:rPr>
          <w:rFonts w:cs="Andalus"/>
          <w:szCs w:val="22"/>
        </w:rPr>
      </w:pPr>
      <w:r>
        <w:rPr>
          <w:rFonts w:cs="Andalus"/>
          <w:szCs w:val="22"/>
        </w:rPr>
        <w:t xml:space="preserve">Bij astma </w:t>
      </w:r>
      <w:r w:rsidRPr="00E61DD5">
        <w:rPr>
          <w:rFonts w:cs="Andalus"/>
          <w:szCs w:val="22"/>
        </w:rPr>
        <w:sym w:font="Wingdings" w:char="F0E0"/>
      </w:r>
      <w:r>
        <w:rPr>
          <w:rFonts w:cs="Andalus"/>
          <w:szCs w:val="22"/>
        </w:rPr>
        <w:t xml:space="preserve"> je kan inademen, niet uitademen </w:t>
      </w:r>
      <w:r w:rsidRPr="00E61DD5">
        <w:rPr>
          <w:rFonts w:cs="Andalus"/>
          <w:szCs w:val="22"/>
        </w:rPr>
        <w:sym w:font="Wingdings" w:char="F0E0"/>
      </w:r>
      <w:r>
        <w:rPr>
          <w:rFonts w:cs="Andalus"/>
          <w:szCs w:val="22"/>
        </w:rPr>
        <w:t xml:space="preserve"> hoge druk </w:t>
      </w:r>
      <w:r w:rsidRPr="00E61DD5">
        <w:rPr>
          <w:rFonts w:cs="Andalus"/>
          <w:szCs w:val="22"/>
        </w:rPr>
        <w:sym w:font="Wingdings" w:char="F0E0"/>
      </w:r>
      <w:r>
        <w:rPr>
          <w:rFonts w:cs="Andalus"/>
          <w:szCs w:val="22"/>
        </w:rPr>
        <w:t xml:space="preserve"> interstitieel lucht </w:t>
      </w:r>
      <w:r w:rsidRPr="00E61DD5">
        <w:rPr>
          <w:rFonts w:cs="Andalus"/>
          <w:szCs w:val="22"/>
        </w:rPr>
        <w:sym w:font="Wingdings" w:char="F0E0"/>
      </w:r>
      <w:r>
        <w:rPr>
          <w:rFonts w:cs="Andalus"/>
          <w:szCs w:val="22"/>
        </w:rPr>
        <w:t xml:space="preserve"> hilus </w:t>
      </w:r>
      <w:r w:rsidRPr="00E61DD5">
        <w:rPr>
          <w:rFonts w:cs="Andalus"/>
          <w:szCs w:val="22"/>
        </w:rPr>
        <w:sym w:font="Wingdings" w:char="F0E0"/>
      </w:r>
      <w:r>
        <w:rPr>
          <w:rFonts w:cs="Andalus"/>
          <w:szCs w:val="22"/>
        </w:rPr>
        <w:t xml:space="preserve"> pneumothorax of pneumomediastinum</w:t>
      </w:r>
    </w:p>
    <w:p w:rsidR="00E61DD5" w:rsidRDefault="00E61DD5" w:rsidP="00E61DD5">
      <w:pPr>
        <w:pStyle w:val="Lijstalinea"/>
        <w:ind w:left="360"/>
        <w:jc w:val="both"/>
        <w:rPr>
          <w:rFonts w:cs="Andalus"/>
          <w:szCs w:val="22"/>
        </w:rPr>
      </w:pPr>
      <w:r>
        <w:rPr>
          <w:rFonts w:cs="Andalus"/>
          <w:szCs w:val="22"/>
        </w:rPr>
        <w:t>Pneumomediastinum is minder erg, drukt enkel op nek</w:t>
      </w:r>
    </w:p>
    <w:p w:rsidR="00E61DD5" w:rsidRDefault="00E61DD5" w:rsidP="00E61DD5">
      <w:pPr>
        <w:pStyle w:val="Lijstalinea"/>
        <w:ind w:left="360"/>
        <w:jc w:val="both"/>
        <w:rPr>
          <w:rFonts w:cs="Andalus"/>
          <w:szCs w:val="22"/>
        </w:rPr>
      </w:pPr>
      <w:r>
        <w:rPr>
          <w:rFonts w:cs="Andalus"/>
          <w:szCs w:val="22"/>
        </w:rPr>
        <w:t xml:space="preserve">Pneumothorax risico spanningspneumothorax </w:t>
      </w:r>
      <w:r w:rsidRPr="00E61DD5">
        <w:rPr>
          <w:rFonts w:cs="Andalus"/>
          <w:szCs w:val="22"/>
        </w:rPr>
        <w:sym w:font="Wingdings" w:char="F0E0"/>
      </w:r>
      <w:r>
        <w:rPr>
          <w:rFonts w:cs="Andalus"/>
          <w:szCs w:val="22"/>
        </w:rPr>
        <w:t xml:space="preserve"> zware distress, super urgent</w:t>
      </w:r>
    </w:p>
    <w:p w:rsidR="00E61DD5" w:rsidRDefault="00E61DD5" w:rsidP="00E61DD5">
      <w:pPr>
        <w:pStyle w:val="Lijstalinea"/>
        <w:ind w:left="360"/>
        <w:jc w:val="both"/>
        <w:rPr>
          <w:rFonts w:cs="Andalus"/>
          <w:szCs w:val="22"/>
        </w:rPr>
      </w:pPr>
      <w:r>
        <w:rPr>
          <w:rFonts w:cs="Andalus"/>
          <w:szCs w:val="22"/>
        </w:rPr>
        <w:t>KO: opgezette thorax, verminderd ademgeruis</w:t>
      </w:r>
    </w:p>
    <w:p w:rsidR="003F1C35" w:rsidRDefault="003F1C35" w:rsidP="00FA4E33">
      <w:pPr>
        <w:jc w:val="both"/>
        <w:rPr>
          <w:rFonts w:cs="Andalus"/>
          <w:szCs w:val="22"/>
        </w:rPr>
      </w:pPr>
    </w:p>
    <w:p w:rsidR="003F1C35" w:rsidRDefault="00E61DD5" w:rsidP="00C52B66">
      <w:pPr>
        <w:pStyle w:val="Lijstalinea"/>
        <w:numPr>
          <w:ilvl w:val="0"/>
          <w:numId w:val="56"/>
        </w:numPr>
        <w:jc w:val="both"/>
        <w:rPr>
          <w:rFonts w:cs="Andalus"/>
          <w:szCs w:val="22"/>
        </w:rPr>
      </w:pPr>
      <w:r>
        <w:rPr>
          <w:rFonts w:cs="Andalus"/>
          <w:szCs w:val="22"/>
        </w:rPr>
        <w:t>Vreemd voorwerp aspiratie:</w:t>
      </w:r>
    </w:p>
    <w:p w:rsidR="00E61DD5" w:rsidRDefault="00E61DD5" w:rsidP="00E61DD5">
      <w:pPr>
        <w:pStyle w:val="Lijstalinea"/>
        <w:ind w:left="360"/>
        <w:jc w:val="both"/>
        <w:rPr>
          <w:rFonts w:cs="Andalus"/>
          <w:szCs w:val="22"/>
        </w:rPr>
      </w:pPr>
      <w:r>
        <w:rPr>
          <w:rFonts w:cs="Andalus"/>
          <w:szCs w:val="22"/>
        </w:rPr>
        <w:t>KO: gelokaliseerd verminderd ademgeryus</w:t>
      </w:r>
    </w:p>
    <w:p w:rsidR="00E61DD5" w:rsidRDefault="00E61DD5" w:rsidP="00E61DD5">
      <w:pPr>
        <w:pStyle w:val="Lijstalinea"/>
        <w:ind w:left="360"/>
        <w:jc w:val="both"/>
        <w:rPr>
          <w:rFonts w:cs="Andalus"/>
          <w:szCs w:val="22"/>
        </w:rPr>
      </w:pPr>
      <w:r>
        <w:rPr>
          <w:rFonts w:cs="Andalus"/>
          <w:szCs w:val="22"/>
        </w:rPr>
        <w:t>Thorax normaal, soms asymmetrisch</w:t>
      </w:r>
    </w:p>
    <w:p w:rsidR="00E61DD5" w:rsidRDefault="00E61DD5" w:rsidP="00E61DD5">
      <w:pPr>
        <w:pStyle w:val="Lijstalinea"/>
        <w:ind w:left="360"/>
        <w:jc w:val="both"/>
        <w:rPr>
          <w:rFonts w:cs="Andalus"/>
          <w:szCs w:val="22"/>
        </w:rPr>
      </w:pPr>
      <w:r>
        <w:rPr>
          <w:rFonts w:cs="Andalus"/>
          <w:szCs w:val="22"/>
        </w:rPr>
        <w:t>Stridor kan</w:t>
      </w:r>
    </w:p>
    <w:p w:rsidR="00E61DD5" w:rsidRDefault="00E61DD5" w:rsidP="00E61DD5">
      <w:pPr>
        <w:pStyle w:val="Lijstalinea"/>
        <w:ind w:left="360"/>
        <w:jc w:val="both"/>
        <w:rPr>
          <w:rFonts w:cs="Andalus"/>
          <w:szCs w:val="22"/>
        </w:rPr>
      </w:pPr>
      <w:r>
        <w:rPr>
          <w:rFonts w:cs="Andalus"/>
          <w:szCs w:val="22"/>
        </w:rPr>
        <w:t>Hoest kan</w:t>
      </w:r>
    </w:p>
    <w:p w:rsidR="00E61DD5" w:rsidRDefault="00E61DD5" w:rsidP="00E61DD5">
      <w:pPr>
        <w:pStyle w:val="Lijstalinea"/>
        <w:ind w:left="360"/>
        <w:jc w:val="both"/>
        <w:rPr>
          <w:rFonts w:cs="Andalus"/>
          <w:szCs w:val="22"/>
        </w:rPr>
      </w:pPr>
      <w:r>
        <w:rPr>
          <w:rFonts w:cs="Andalus"/>
          <w:szCs w:val="22"/>
        </w:rPr>
        <w:t>Vaak begint het met een plotse hoestbui</w:t>
      </w:r>
    </w:p>
    <w:p w:rsidR="00E61DD5" w:rsidRDefault="00E61DD5" w:rsidP="00E61DD5">
      <w:pPr>
        <w:pStyle w:val="Lijstalinea"/>
        <w:ind w:left="360"/>
        <w:jc w:val="both"/>
        <w:rPr>
          <w:rFonts w:cs="Andalus"/>
          <w:szCs w:val="22"/>
        </w:rPr>
      </w:pPr>
    </w:p>
    <w:p w:rsidR="00E61DD5" w:rsidRDefault="00E61DD5" w:rsidP="00C52B66">
      <w:pPr>
        <w:pStyle w:val="Lijstalinea"/>
        <w:numPr>
          <w:ilvl w:val="0"/>
          <w:numId w:val="56"/>
        </w:numPr>
        <w:jc w:val="both"/>
        <w:rPr>
          <w:rFonts w:cs="Andalus"/>
          <w:szCs w:val="22"/>
        </w:rPr>
      </w:pPr>
      <w:r>
        <w:rPr>
          <w:rFonts w:cs="Andalus"/>
          <w:szCs w:val="22"/>
        </w:rPr>
        <w:t>GER met aspiratie: onwaarschijnlijk</w:t>
      </w:r>
    </w:p>
    <w:p w:rsidR="00E61DD5" w:rsidRDefault="00E61DD5" w:rsidP="00E61DD5">
      <w:pPr>
        <w:jc w:val="both"/>
        <w:rPr>
          <w:rFonts w:cs="Andalus"/>
          <w:szCs w:val="22"/>
        </w:rPr>
      </w:pPr>
    </w:p>
    <w:p w:rsidR="00E61DD5" w:rsidRDefault="00E61DD5" w:rsidP="00C52B66">
      <w:pPr>
        <w:pStyle w:val="Lijstalinea"/>
        <w:numPr>
          <w:ilvl w:val="0"/>
          <w:numId w:val="56"/>
        </w:numPr>
        <w:jc w:val="both"/>
        <w:rPr>
          <w:rFonts w:cs="Andalus"/>
          <w:szCs w:val="22"/>
        </w:rPr>
      </w:pPr>
      <w:r>
        <w:rPr>
          <w:rFonts w:cs="Andalus"/>
          <w:szCs w:val="22"/>
        </w:rPr>
        <w:t>Metabole acidose</w:t>
      </w:r>
    </w:p>
    <w:p w:rsidR="00E61DD5" w:rsidRPr="00E61DD5" w:rsidRDefault="00E61DD5" w:rsidP="00E61DD5">
      <w:pPr>
        <w:pStyle w:val="Lijstalinea"/>
        <w:rPr>
          <w:rFonts w:cs="Andalus"/>
          <w:szCs w:val="22"/>
        </w:rPr>
      </w:pPr>
    </w:p>
    <w:p w:rsidR="00E61DD5" w:rsidRPr="00E61DD5" w:rsidRDefault="00E61DD5" w:rsidP="00C52B66">
      <w:pPr>
        <w:pStyle w:val="Lijstalinea"/>
        <w:numPr>
          <w:ilvl w:val="0"/>
          <w:numId w:val="56"/>
        </w:numPr>
        <w:jc w:val="both"/>
        <w:rPr>
          <w:rFonts w:cs="Andalus"/>
          <w:szCs w:val="22"/>
        </w:rPr>
      </w:pPr>
      <w:r>
        <w:rPr>
          <w:rFonts w:cs="Andalus"/>
          <w:szCs w:val="22"/>
        </w:rPr>
        <w:t>(Miskende coarctatio: kinde dat niet goed drinkt en geruis heeft thv rug)</w:t>
      </w:r>
    </w:p>
    <w:p w:rsidR="00016B54" w:rsidRDefault="00016B54" w:rsidP="00FA4E33">
      <w:pPr>
        <w:jc w:val="both"/>
        <w:rPr>
          <w:rFonts w:cs="Andalus"/>
          <w:szCs w:val="22"/>
        </w:rPr>
      </w:pPr>
    </w:p>
    <w:p w:rsidR="00016B54" w:rsidRPr="00E61DD5" w:rsidRDefault="00E61DD5" w:rsidP="00C52B66">
      <w:pPr>
        <w:pStyle w:val="Kop3"/>
        <w:numPr>
          <w:ilvl w:val="1"/>
          <w:numId w:val="59"/>
        </w:numPr>
        <w:spacing w:before="0"/>
        <w:rPr>
          <w:rFonts w:ascii="Comic Sans MS" w:hAnsi="Comic Sans MS" w:cs="Andalus"/>
          <w:b w:val="0"/>
          <w:color w:val="1AB39F" w:themeColor="accent6"/>
          <w:u w:val="single"/>
        </w:rPr>
      </w:pPr>
      <w:r w:rsidRPr="00E61DD5">
        <w:rPr>
          <w:rFonts w:ascii="Comic Sans MS" w:hAnsi="Comic Sans MS" w:cs="Andalus"/>
          <w:b w:val="0"/>
          <w:color w:val="1AB39F" w:themeColor="accent6"/>
          <w:u w:val="single"/>
        </w:rPr>
        <w:t>T.O.</w:t>
      </w:r>
    </w:p>
    <w:p w:rsidR="00016B54" w:rsidRDefault="00601267" w:rsidP="00C52B66">
      <w:pPr>
        <w:pStyle w:val="Lijstalinea"/>
        <w:numPr>
          <w:ilvl w:val="0"/>
          <w:numId w:val="56"/>
        </w:numPr>
        <w:jc w:val="both"/>
        <w:rPr>
          <w:rFonts w:cs="Andalus"/>
          <w:szCs w:val="22"/>
        </w:rPr>
      </w:pPr>
      <w:r>
        <w:rPr>
          <w:rFonts w:cs="Andalus"/>
          <w:szCs w:val="22"/>
        </w:rPr>
        <w:t>Rx thorax? Als twijfel complicatie pneumothorax, anders niet</w:t>
      </w:r>
    </w:p>
    <w:p w:rsidR="00601267" w:rsidRDefault="00601267" w:rsidP="00C52B66">
      <w:pPr>
        <w:pStyle w:val="Lijstalinea"/>
        <w:numPr>
          <w:ilvl w:val="0"/>
          <w:numId w:val="56"/>
        </w:numPr>
        <w:jc w:val="both"/>
        <w:rPr>
          <w:rFonts w:cs="Andalus"/>
          <w:szCs w:val="22"/>
        </w:rPr>
      </w:pPr>
      <w:r>
        <w:rPr>
          <w:rFonts w:cs="Andalus"/>
          <w:szCs w:val="22"/>
        </w:rPr>
        <w:t xml:space="preserve">Start bronchodil </w:t>
      </w:r>
      <w:r w:rsidRPr="00601267">
        <w:rPr>
          <w:rFonts w:cs="Andalus"/>
          <w:szCs w:val="22"/>
        </w:rPr>
        <w:sym w:font="Wingdings" w:char="F0E0"/>
      </w:r>
      <w:r>
        <w:rPr>
          <w:rFonts w:cs="Andalus"/>
          <w:szCs w:val="22"/>
        </w:rPr>
        <w:t xml:space="preserve"> als beter ok</w:t>
      </w:r>
    </w:p>
    <w:p w:rsidR="00601267" w:rsidRDefault="00601267" w:rsidP="00601267">
      <w:pPr>
        <w:pStyle w:val="Lijstalinea"/>
        <w:ind w:left="360"/>
        <w:jc w:val="both"/>
        <w:rPr>
          <w:rFonts w:cs="Andalus"/>
          <w:szCs w:val="22"/>
        </w:rPr>
      </w:pPr>
      <w:r>
        <w:rPr>
          <w:rFonts w:cs="Andalus"/>
          <w:szCs w:val="22"/>
        </w:rPr>
        <w:t>Als niet beter evt wel Rx thorax</w:t>
      </w:r>
    </w:p>
    <w:p w:rsidR="00601267" w:rsidRDefault="00601267" w:rsidP="00601267">
      <w:pPr>
        <w:pStyle w:val="Lijstalinea"/>
        <w:ind w:left="360"/>
        <w:jc w:val="both"/>
        <w:rPr>
          <w:rFonts w:cs="Andalus"/>
          <w:szCs w:val="22"/>
        </w:rPr>
      </w:pPr>
    </w:p>
    <w:p w:rsidR="00601267" w:rsidRDefault="00601267" w:rsidP="00601267">
      <w:pPr>
        <w:pStyle w:val="Lijstalinea"/>
        <w:ind w:left="360"/>
        <w:jc w:val="both"/>
        <w:rPr>
          <w:rFonts w:cs="Andalus"/>
          <w:szCs w:val="22"/>
        </w:rPr>
      </w:pPr>
    </w:p>
    <w:p w:rsidR="00601267" w:rsidRDefault="00601267" w:rsidP="00601267">
      <w:pPr>
        <w:pStyle w:val="Lijstalinea"/>
        <w:ind w:left="360"/>
        <w:jc w:val="both"/>
        <w:rPr>
          <w:rFonts w:cs="Andalus"/>
          <w:szCs w:val="22"/>
        </w:rPr>
      </w:pPr>
    </w:p>
    <w:p w:rsidR="00601267" w:rsidRDefault="00601267" w:rsidP="00601267">
      <w:pPr>
        <w:pStyle w:val="Lijstalinea"/>
        <w:ind w:left="360"/>
        <w:jc w:val="both"/>
        <w:rPr>
          <w:rFonts w:cs="Andalus"/>
          <w:szCs w:val="22"/>
        </w:rPr>
      </w:pPr>
    </w:p>
    <w:p w:rsidR="00601267" w:rsidRDefault="00601267" w:rsidP="00601267">
      <w:pPr>
        <w:pStyle w:val="Lijstalinea"/>
        <w:ind w:left="360"/>
        <w:jc w:val="both"/>
        <w:rPr>
          <w:rFonts w:cs="Andalus"/>
          <w:szCs w:val="22"/>
        </w:rPr>
      </w:pPr>
    </w:p>
    <w:p w:rsidR="00601267" w:rsidRPr="00601267" w:rsidRDefault="00601267" w:rsidP="00C52B66">
      <w:pPr>
        <w:pStyle w:val="Kop3"/>
        <w:numPr>
          <w:ilvl w:val="1"/>
          <w:numId w:val="59"/>
        </w:numPr>
        <w:spacing w:before="0"/>
        <w:rPr>
          <w:rFonts w:ascii="Comic Sans MS" w:hAnsi="Comic Sans MS" w:cs="Andalus"/>
          <w:b w:val="0"/>
          <w:color w:val="1AB39F" w:themeColor="accent6"/>
          <w:u w:val="single"/>
        </w:rPr>
      </w:pPr>
      <w:r w:rsidRPr="00601267">
        <w:rPr>
          <w:rFonts w:ascii="Comic Sans MS" w:hAnsi="Comic Sans MS" w:cs="Andalus"/>
          <w:b w:val="0"/>
          <w:color w:val="1AB39F" w:themeColor="accent6"/>
          <w:u w:val="single"/>
        </w:rPr>
        <w:lastRenderedPageBreak/>
        <w:t>Behandeling</w:t>
      </w:r>
    </w:p>
    <w:p w:rsidR="00601267" w:rsidRDefault="00813EEE" w:rsidP="00C52B66">
      <w:pPr>
        <w:pStyle w:val="Lijstalinea"/>
        <w:numPr>
          <w:ilvl w:val="0"/>
          <w:numId w:val="60"/>
        </w:numPr>
        <w:jc w:val="both"/>
        <w:rPr>
          <w:rFonts w:cs="Andalus"/>
          <w:szCs w:val="22"/>
        </w:rPr>
      </w:pPr>
      <w:r>
        <w:rPr>
          <w:rFonts w:cs="Andalus"/>
          <w:szCs w:val="22"/>
        </w:rPr>
        <w:t>Bronchodil: werkt binnen paar minuten</w:t>
      </w:r>
    </w:p>
    <w:p w:rsidR="00813EEE" w:rsidRDefault="00813EEE" w:rsidP="00813EEE">
      <w:pPr>
        <w:pStyle w:val="Lijstalinea"/>
        <w:ind w:left="360"/>
        <w:jc w:val="both"/>
        <w:rPr>
          <w:rFonts w:cs="Andalus"/>
          <w:szCs w:val="22"/>
        </w:rPr>
      </w:pPr>
      <w:r>
        <w:rPr>
          <w:rFonts w:cs="Andalus"/>
          <w:szCs w:val="22"/>
        </w:rPr>
        <w:t>Als heel kort van adem: meerdere puffs nodig ~ depositie moet voldoende zijn</w:t>
      </w:r>
    </w:p>
    <w:p w:rsidR="00813EEE" w:rsidRDefault="00813EEE" w:rsidP="00813EEE">
      <w:pPr>
        <w:pStyle w:val="Lijstalinea"/>
        <w:ind w:left="360"/>
        <w:jc w:val="both"/>
        <w:rPr>
          <w:rFonts w:cs="Andalus"/>
          <w:szCs w:val="22"/>
        </w:rPr>
      </w:pPr>
      <w:r>
        <w:rPr>
          <w:rFonts w:cs="Andalus"/>
          <w:szCs w:val="22"/>
        </w:rPr>
        <w:t>Werkt 4-6 uur</w:t>
      </w:r>
    </w:p>
    <w:p w:rsidR="00813EEE" w:rsidRDefault="00813EEE" w:rsidP="00813EEE">
      <w:pPr>
        <w:pStyle w:val="Lijstalinea"/>
        <w:ind w:left="360"/>
        <w:jc w:val="both"/>
        <w:rPr>
          <w:rFonts w:cs="Andalus"/>
          <w:szCs w:val="22"/>
        </w:rPr>
      </w:pPr>
      <w:r>
        <w:rPr>
          <w:rFonts w:cs="Andalus"/>
          <w:szCs w:val="22"/>
        </w:rPr>
        <w:t>In het begin mag je vaak geven</w:t>
      </w:r>
    </w:p>
    <w:p w:rsidR="00813EEE" w:rsidRDefault="00813EEE" w:rsidP="00C52B66">
      <w:pPr>
        <w:pStyle w:val="Lijstalinea"/>
        <w:numPr>
          <w:ilvl w:val="0"/>
          <w:numId w:val="60"/>
        </w:numPr>
        <w:jc w:val="both"/>
        <w:rPr>
          <w:rFonts w:cs="Andalus"/>
          <w:szCs w:val="22"/>
        </w:rPr>
      </w:pPr>
      <w:r>
        <w:rPr>
          <w:rFonts w:cs="Andalus"/>
          <w:szCs w:val="22"/>
        </w:rPr>
        <w:t>Steroïden werken na 6-12u ~ anti-inflamm effect (dit is belangrijk bij astma)</w:t>
      </w:r>
    </w:p>
    <w:p w:rsidR="00F46E97" w:rsidRDefault="00F46E97" w:rsidP="00F46E97">
      <w:pPr>
        <w:pStyle w:val="Lijstalinea"/>
        <w:ind w:left="360"/>
        <w:jc w:val="both"/>
        <w:rPr>
          <w:rFonts w:cs="Andalus"/>
          <w:szCs w:val="22"/>
        </w:rPr>
      </w:pPr>
      <w:r>
        <w:rPr>
          <w:rFonts w:cs="Andalus"/>
          <w:szCs w:val="22"/>
        </w:rPr>
        <w:t>Zo lang bronchodil en zuurstof</w:t>
      </w:r>
    </w:p>
    <w:p w:rsidR="00F46E97" w:rsidRDefault="00F46E97" w:rsidP="00F46E97">
      <w:pPr>
        <w:pStyle w:val="Lijstalinea"/>
        <w:ind w:left="360"/>
        <w:jc w:val="both"/>
        <w:rPr>
          <w:rFonts w:cs="Andalus"/>
          <w:szCs w:val="22"/>
        </w:rPr>
      </w:pPr>
      <w:r>
        <w:rPr>
          <w:rFonts w:cs="Andalus"/>
          <w:szCs w:val="22"/>
        </w:rPr>
        <w:t xml:space="preserve">Na paar minuten vasoconstrictie </w:t>
      </w:r>
      <w:r w:rsidRPr="00F46E97">
        <w:rPr>
          <w:rFonts w:cs="Andalus"/>
          <w:szCs w:val="22"/>
        </w:rPr>
        <w:sym w:font="Wingdings" w:char="F0E0"/>
      </w:r>
      <w:r>
        <w:rPr>
          <w:rFonts w:cs="Andalus"/>
          <w:szCs w:val="22"/>
        </w:rPr>
        <w:t xml:space="preserve"> gebruik bij kroep ~ oedeem verminderen</w:t>
      </w:r>
    </w:p>
    <w:p w:rsidR="00F46E97" w:rsidRPr="00F46E97" w:rsidRDefault="00F46E97" w:rsidP="00F46E97">
      <w:pPr>
        <w:jc w:val="both"/>
        <w:rPr>
          <w:rFonts w:cs="Andalus"/>
          <w:szCs w:val="22"/>
        </w:rPr>
      </w:pPr>
    </w:p>
    <w:p w:rsidR="00F46E97" w:rsidRDefault="00F46E97" w:rsidP="00C52B66">
      <w:pPr>
        <w:pStyle w:val="Lijstalinea"/>
        <w:numPr>
          <w:ilvl w:val="0"/>
          <w:numId w:val="60"/>
        </w:numPr>
        <w:jc w:val="both"/>
        <w:rPr>
          <w:rFonts w:cs="Andalus"/>
          <w:szCs w:val="22"/>
        </w:rPr>
      </w:pPr>
      <w:r>
        <w:rPr>
          <w:rFonts w:cs="Andalus"/>
          <w:szCs w:val="22"/>
        </w:rPr>
        <w:t xml:space="preserve">Als HA: je geeft puff Ventolin </w:t>
      </w:r>
      <w:r w:rsidRPr="00F46E97">
        <w:rPr>
          <w:rFonts w:cs="Andalus"/>
          <w:szCs w:val="22"/>
        </w:rPr>
        <w:sym w:font="Wingdings" w:char="F0E0"/>
      </w:r>
      <w:r>
        <w:rPr>
          <w:rFonts w:cs="Andalus"/>
          <w:szCs w:val="22"/>
        </w:rPr>
        <w:t xml:space="preserve"> patient iets beter</w:t>
      </w:r>
    </w:p>
    <w:p w:rsidR="00F46E97" w:rsidRDefault="00F46E97" w:rsidP="00F46E97">
      <w:pPr>
        <w:pStyle w:val="Lijstalinea"/>
        <w:ind w:left="360"/>
        <w:jc w:val="both"/>
        <w:rPr>
          <w:rFonts w:cs="Andalus"/>
          <w:szCs w:val="22"/>
        </w:rPr>
      </w:pPr>
      <w:r>
        <w:rPr>
          <w:rFonts w:cs="Andalus"/>
          <w:szCs w:val="22"/>
        </w:rPr>
        <w:t xml:space="preserve">CS niet IV (cyanose, vertraagde refill) </w:t>
      </w:r>
      <w:r w:rsidRPr="00F46E97">
        <w:rPr>
          <w:rFonts w:cs="Andalus"/>
          <w:szCs w:val="22"/>
        </w:rPr>
        <w:sym w:font="Wingdings" w:char="F0E0"/>
      </w:r>
      <w:r>
        <w:rPr>
          <w:rFonts w:cs="Andalus"/>
          <w:szCs w:val="22"/>
        </w:rPr>
        <w:t xml:space="preserve"> IM in bil of PO, meteen geven (duurt 6-12u vooraleer werkt)</w:t>
      </w:r>
    </w:p>
    <w:p w:rsidR="00F46E97" w:rsidRDefault="00F46E97" w:rsidP="00F46E97">
      <w:pPr>
        <w:pStyle w:val="Lijstalinea"/>
        <w:ind w:left="360"/>
        <w:jc w:val="both"/>
        <w:rPr>
          <w:rFonts w:cs="Andalus"/>
          <w:szCs w:val="22"/>
        </w:rPr>
      </w:pPr>
      <w:r>
        <w:rPr>
          <w:rFonts w:cs="Andalus"/>
          <w:szCs w:val="22"/>
        </w:rPr>
        <w:t>1-2mg/kg prednisone/methylprednisolone</w:t>
      </w:r>
    </w:p>
    <w:p w:rsidR="00F46E97" w:rsidRDefault="00F46E97" w:rsidP="00F46E97">
      <w:pPr>
        <w:pStyle w:val="Lijstalinea"/>
        <w:ind w:left="360"/>
        <w:jc w:val="both"/>
        <w:rPr>
          <w:rFonts w:cs="Andalus"/>
          <w:szCs w:val="22"/>
        </w:rPr>
      </w:pPr>
    </w:p>
    <w:p w:rsidR="00F46E97" w:rsidRDefault="00F46E97" w:rsidP="00C52B66">
      <w:pPr>
        <w:pStyle w:val="Lijstalinea"/>
        <w:numPr>
          <w:ilvl w:val="0"/>
          <w:numId w:val="60"/>
        </w:numPr>
        <w:jc w:val="both"/>
        <w:rPr>
          <w:rFonts w:cs="Andalus"/>
          <w:szCs w:val="22"/>
        </w:rPr>
      </w:pPr>
      <w:r>
        <w:rPr>
          <w:rFonts w:cs="Andalus"/>
          <w:szCs w:val="22"/>
        </w:rPr>
        <w:t>Op lange termijn: goede onderhoudsbehandeling en triggers vermijden</w:t>
      </w:r>
    </w:p>
    <w:p w:rsidR="00F46E97" w:rsidRDefault="00F46E97" w:rsidP="00F46E97">
      <w:pPr>
        <w:pStyle w:val="Lijstalinea"/>
        <w:ind w:left="360"/>
        <w:jc w:val="both"/>
        <w:rPr>
          <w:rFonts w:cs="Andalus"/>
          <w:szCs w:val="22"/>
        </w:rPr>
      </w:pPr>
      <w:r>
        <w:rPr>
          <w:rFonts w:cs="Andalus"/>
          <w:szCs w:val="22"/>
        </w:rPr>
        <w:t xml:space="preserve">Als kind veel sport </w:t>
      </w:r>
      <w:r w:rsidRPr="00F46E97">
        <w:rPr>
          <w:rFonts w:cs="Andalus"/>
          <w:szCs w:val="22"/>
        </w:rPr>
        <w:sym w:font="Wingdings" w:char="F0E0"/>
      </w:r>
      <w:r>
        <w:rPr>
          <w:rFonts w:cs="Andalus"/>
          <w:szCs w:val="22"/>
        </w:rPr>
        <w:t xml:space="preserve"> wat meer medicatie</w:t>
      </w:r>
    </w:p>
    <w:p w:rsidR="00601267" w:rsidRDefault="00601267" w:rsidP="00601267">
      <w:pPr>
        <w:pStyle w:val="Lijstalinea"/>
        <w:ind w:left="360"/>
        <w:jc w:val="both"/>
        <w:rPr>
          <w:rFonts w:cs="Andalus"/>
          <w:szCs w:val="22"/>
        </w:rPr>
      </w:pPr>
    </w:p>
    <w:p w:rsidR="00016B54" w:rsidRDefault="00F46E97" w:rsidP="00C52B66">
      <w:pPr>
        <w:pStyle w:val="Lijstalinea"/>
        <w:numPr>
          <w:ilvl w:val="0"/>
          <w:numId w:val="60"/>
        </w:numPr>
        <w:jc w:val="both"/>
        <w:rPr>
          <w:rFonts w:cs="Andalus"/>
          <w:szCs w:val="22"/>
        </w:rPr>
      </w:pPr>
      <w:r>
        <w:rPr>
          <w:rFonts w:cs="Andalus"/>
          <w:szCs w:val="22"/>
        </w:rPr>
        <w:t>5-10 puffs kort na elkaar evenveel effect als aerosol</w:t>
      </w:r>
    </w:p>
    <w:p w:rsidR="00F46E97" w:rsidRDefault="00F46E97" w:rsidP="00F46E97">
      <w:pPr>
        <w:pStyle w:val="Lijstalinea"/>
        <w:ind w:left="360"/>
        <w:jc w:val="both"/>
        <w:rPr>
          <w:rFonts w:cs="Andalus"/>
          <w:szCs w:val="22"/>
        </w:rPr>
      </w:pPr>
      <w:r>
        <w:rPr>
          <w:rFonts w:cs="Andalus"/>
          <w:szCs w:val="22"/>
        </w:rPr>
        <w:t>Als lastig kind: aerosol makkelijker, praktischer (0,25ml 3x)</w:t>
      </w:r>
    </w:p>
    <w:p w:rsidR="00F46E97" w:rsidRDefault="00F46E97" w:rsidP="00F46E97">
      <w:pPr>
        <w:pStyle w:val="Lijstalinea"/>
        <w:ind w:left="360"/>
        <w:jc w:val="both"/>
        <w:rPr>
          <w:rFonts w:cs="Andalus"/>
          <w:szCs w:val="22"/>
        </w:rPr>
      </w:pPr>
    </w:p>
    <w:p w:rsidR="00F46E97" w:rsidRDefault="00F46E97" w:rsidP="00C52B66">
      <w:pPr>
        <w:pStyle w:val="Lijstalinea"/>
        <w:numPr>
          <w:ilvl w:val="0"/>
          <w:numId w:val="60"/>
        </w:numPr>
        <w:jc w:val="both"/>
        <w:rPr>
          <w:rFonts w:cs="Andalus"/>
          <w:szCs w:val="22"/>
        </w:rPr>
      </w:pPr>
      <w:r>
        <w:rPr>
          <w:rFonts w:cs="Andalus"/>
          <w:szCs w:val="22"/>
        </w:rPr>
        <w:t xml:space="preserve">Als echt niet beter </w:t>
      </w:r>
      <w:r w:rsidRPr="00F46E97">
        <w:rPr>
          <w:rFonts w:cs="Andalus"/>
          <w:szCs w:val="22"/>
        </w:rPr>
        <w:sym w:font="Wingdings" w:char="F0E0"/>
      </w:r>
      <w:r>
        <w:rPr>
          <w:rFonts w:cs="Andalus"/>
          <w:szCs w:val="22"/>
        </w:rPr>
        <w:t xml:space="preserve"> intuberen, beademen, maar moeilijk bij acuut astma</w:t>
      </w:r>
    </w:p>
    <w:p w:rsidR="00F46E97" w:rsidRDefault="00F46E97" w:rsidP="00C52B66">
      <w:pPr>
        <w:pStyle w:val="Lijstalinea"/>
        <w:numPr>
          <w:ilvl w:val="0"/>
          <w:numId w:val="60"/>
        </w:numPr>
        <w:jc w:val="both"/>
        <w:rPr>
          <w:rFonts w:cs="Andalus"/>
          <w:szCs w:val="22"/>
        </w:rPr>
      </w:pPr>
      <w:r>
        <w:rPr>
          <w:rFonts w:cs="Andalus"/>
          <w:szCs w:val="22"/>
        </w:rPr>
        <w:t>Borstkas leegduwen</w:t>
      </w:r>
    </w:p>
    <w:p w:rsidR="00F46E97" w:rsidRDefault="00F46E97" w:rsidP="00C52B66">
      <w:pPr>
        <w:pStyle w:val="Lijstalinea"/>
        <w:numPr>
          <w:ilvl w:val="0"/>
          <w:numId w:val="60"/>
        </w:numPr>
        <w:jc w:val="both"/>
        <w:rPr>
          <w:rFonts w:cs="Andalus"/>
          <w:szCs w:val="22"/>
        </w:rPr>
      </w:pPr>
      <w:r>
        <w:rPr>
          <w:rFonts w:cs="Andalus"/>
          <w:szCs w:val="22"/>
        </w:rPr>
        <w:t>Ventolin of theofyline IV</w:t>
      </w:r>
    </w:p>
    <w:p w:rsidR="00F46E97" w:rsidRDefault="00F46E97" w:rsidP="00C52B66">
      <w:pPr>
        <w:pStyle w:val="Lijstalinea"/>
        <w:numPr>
          <w:ilvl w:val="0"/>
          <w:numId w:val="60"/>
        </w:numPr>
        <w:jc w:val="both"/>
        <w:rPr>
          <w:rFonts w:cs="Andalus"/>
          <w:szCs w:val="22"/>
        </w:rPr>
      </w:pPr>
      <w:r>
        <w:rPr>
          <w:rFonts w:cs="Andalus"/>
          <w:szCs w:val="22"/>
        </w:rPr>
        <w:t>Checken of D/ klopt want bronchodil werkt bijna altijd als voldoende dosis</w:t>
      </w:r>
    </w:p>
    <w:p w:rsidR="00F46E97" w:rsidRDefault="00F46E97" w:rsidP="00F46E97">
      <w:pPr>
        <w:jc w:val="both"/>
        <w:rPr>
          <w:rFonts w:cs="Andalus"/>
          <w:szCs w:val="22"/>
        </w:rPr>
      </w:pPr>
    </w:p>
    <w:p w:rsidR="00F46E97" w:rsidRPr="00F46E97" w:rsidRDefault="00F46E97" w:rsidP="00C52B66">
      <w:pPr>
        <w:pStyle w:val="Kop3"/>
        <w:numPr>
          <w:ilvl w:val="1"/>
          <w:numId w:val="59"/>
        </w:numPr>
        <w:spacing w:before="0"/>
        <w:rPr>
          <w:rFonts w:ascii="Comic Sans MS" w:hAnsi="Comic Sans MS" w:cs="Andalus"/>
          <w:b w:val="0"/>
          <w:color w:val="1AB39F" w:themeColor="accent6"/>
          <w:u w:val="single"/>
        </w:rPr>
      </w:pPr>
      <w:r w:rsidRPr="00F46E97">
        <w:rPr>
          <w:rFonts w:ascii="Comic Sans MS" w:hAnsi="Comic Sans MS" w:cs="Andalus"/>
          <w:b w:val="0"/>
          <w:color w:val="1AB39F" w:themeColor="accent6"/>
          <w:u w:val="single"/>
        </w:rPr>
        <w:t>Peak flow meting</w:t>
      </w:r>
    </w:p>
    <w:p w:rsidR="00016B54" w:rsidRDefault="00F46E97" w:rsidP="00C52B66">
      <w:pPr>
        <w:pStyle w:val="Lijstalinea"/>
        <w:numPr>
          <w:ilvl w:val="0"/>
          <w:numId w:val="60"/>
        </w:numPr>
        <w:jc w:val="both"/>
        <w:rPr>
          <w:rFonts w:cs="Andalus"/>
          <w:szCs w:val="22"/>
        </w:rPr>
      </w:pPr>
      <w:r>
        <w:rPr>
          <w:rFonts w:cs="Andalus"/>
          <w:szCs w:val="22"/>
        </w:rPr>
        <w:t>Objectieve maat voor luchtwegdoorgankelijkheid</w:t>
      </w:r>
    </w:p>
    <w:p w:rsidR="00F46E97" w:rsidRDefault="00F46E97" w:rsidP="00C52B66">
      <w:pPr>
        <w:pStyle w:val="Lijstalinea"/>
        <w:numPr>
          <w:ilvl w:val="0"/>
          <w:numId w:val="60"/>
        </w:numPr>
        <w:jc w:val="both"/>
        <w:rPr>
          <w:rFonts w:cs="Andalus"/>
          <w:szCs w:val="22"/>
        </w:rPr>
      </w:pPr>
      <w:r>
        <w:rPr>
          <w:rFonts w:cs="Andalus"/>
          <w:szCs w:val="22"/>
        </w:rPr>
        <w:t>Rechtstaand, 3 keer na elkaar (beste meting noteren)</w:t>
      </w:r>
    </w:p>
    <w:p w:rsidR="00F46E97" w:rsidRDefault="00F46E97" w:rsidP="00C52B66">
      <w:pPr>
        <w:pStyle w:val="Lijstalinea"/>
        <w:numPr>
          <w:ilvl w:val="0"/>
          <w:numId w:val="60"/>
        </w:numPr>
        <w:jc w:val="both"/>
        <w:rPr>
          <w:rFonts w:cs="Andalus"/>
          <w:szCs w:val="22"/>
        </w:rPr>
      </w:pPr>
      <w:r>
        <w:rPr>
          <w:rFonts w:cs="Andalus"/>
          <w:szCs w:val="22"/>
        </w:rPr>
        <w:t>Nadeel: leereffect, grote inspanning nodig</w:t>
      </w:r>
    </w:p>
    <w:p w:rsidR="00F46E97" w:rsidRDefault="00F46E97" w:rsidP="00F46E97">
      <w:pPr>
        <w:jc w:val="both"/>
        <w:rPr>
          <w:rFonts w:cs="Andalus"/>
          <w:szCs w:val="22"/>
        </w:rPr>
      </w:pPr>
    </w:p>
    <w:p w:rsidR="00F46E97" w:rsidRDefault="00F46E97" w:rsidP="0017440C">
      <w:pPr>
        <w:jc w:val="both"/>
        <w:outlineLvl w:val="0"/>
        <w:rPr>
          <w:rFonts w:cs="Andalus"/>
          <w:szCs w:val="22"/>
        </w:rPr>
      </w:pPr>
      <w:r w:rsidRPr="00F46E97">
        <w:rPr>
          <w:rFonts w:cs="Andalus"/>
          <w:b/>
          <w:szCs w:val="22"/>
          <w:u w:val="single"/>
        </w:rPr>
        <w:t>Opmerking</w:t>
      </w:r>
      <w:r>
        <w:rPr>
          <w:rFonts w:cs="Andalus"/>
          <w:szCs w:val="22"/>
        </w:rPr>
        <w:t>:</w:t>
      </w:r>
    </w:p>
    <w:p w:rsidR="00F46E97" w:rsidRDefault="00F46E97" w:rsidP="00C52B66">
      <w:pPr>
        <w:pStyle w:val="Lijstalinea"/>
        <w:numPr>
          <w:ilvl w:val="0"/>
          <w:numId w:val="60"/>
        </w:numPr>
        <w:jc w:val="both"/>
        <w:rPr>
          <w:rFonts w:cs="Andalus"/>
          <w:szCs w:val="22"/>
        </w:rPr>
      </w:pPr>
      <w:r>
        <w:rPr>
          <w:rFonts w:cs="Andalus"/>
          <w:szCs w:val="22"/>
        </w:rPr>
        <w:t>NO meting: te duur</w:t>
      </w:r>
    </w:p>
    <w:p w:rsidR="00F46E97" w:rsidRDefault="00F46E97" w:rsidP="00C52B66">
      <w:pPr>
        <w:pStyle w:val="Lijstalinea"/>
        <w:numPr>
          <w:ilvl w:val="0"/>
          <w:numId w:val="60"/>
        </w:numPr>
        <w:jc w:val="both"/>
        <w:rPr>
          <w:rFonts w:cs="Andalus"/>
          <w:szCs w:val="22"/>
        </w:rPr>
      </w:pPr>
      <w:r>
        <w:rPr>
          <w:rFonts w:cs="Andalus"/>
          <w:szCs w:val="22"/>
        </w:rPr>
        <w:t>Hoger bij inflamm</w:t>
      </w:r>
    </w:p>
    <w:p w:rsidR="00F46E97" w:rsidRPr="00F46E97" w:rsidRDefault="00F46E97" w:rsidP="00C52B66">
      <w:pPr>
        <w:pStyle w:val="Lijstalinea"/>
        <w:numPr>
          <w:ilvl w:val="0"/>
          <w:numId w:val="60"/>
        </w:numPr>
        <w:jc w:val="both"/>
        <w:rPr>
          <w:rFonts w:cs="Andalus"/>
          <w:szCs w:val="22"/>
        </w:rPr>
      </w:pPr>
      <w:r>
        <w:rPr>
          <w:rFonts w:cs="Andalus"/>
          <w:szCs w:val="22"/>
        </w:rPr>
        <w:t>Zakt als goed CS nemen ~ therapietrouw</w:t>
      </w:r>
    </w:p>
    <w:p w:rsidR="00016B54" w:rsidRDefault="00016B54" w:rsidP="00FA4E33">
      <w:pPr>
        <w:jc w:val="both"/>
        <w:rPr>
          <w:rFonts w:cs="Andalus"/>
          <w:szCs w:val="22"/>
        </w:rPr>
      </w:pPr>
    </w:p>
    <w:p w:rsidR="00016B54" w:rsidRDefault="00016B54" w:rsidP="00FA4E33">
      <w:pPr>
        <w:jc w:val="both"/>
        <w:rPr>
          <w:rFonts w:cs="Andalus"/>
          <w:szCs w:val="22"/>
        </w:rPr>
      </w:pPr>
    </w:p>
    <w:p w:rsidR="00016B54" w:rsidRDefault="00016B54" w:rsidP="00FA4E33">
      <w:pPr>
        <w:jc w:val="both"/>
        <w:rPr>
          <w:rFonts w:cs="Andalus"/>
          <w:szCs w:val="22"/>
        </w:rPr>
      </w:pPr>
    </w:p>
    <w:p w:rsidR="00016B54" w:rsidRDefault="00016B54" w:rsidP="00FA4E33">
      <w:pPr>
        <w:jc w:val="both"/>
        <w:rPr>
          <w:rFonts w:cs="Andalus"/>
          <w:szCs w:val="22"/>
        </w:rPr>
      </w:pPr>
    </w:p>
    <w:p w:rsidR="00016B54" w:rsidRDefault="00016B54" w:rsidP="00FA4E33">
      <w:pPr>
        <w:jc w:val="both"/>
        <w:rPr>
          <w:rFonts w:cs="Andalus"/>
          <w:szCs w:val="22"/>
        </w:rPr>
      </w:pPr>
    </w:p>
    <w:p w:rsidR="00016B54" w:rsidRDefault="00016B54" w:rsidP="00FA4E33">
      <w:pPr>
        <w:jc w:val="both"/>
        <w:rPr>
          <w:rFonts w:cs="Andalus"/>
          <w:szCs w:val="22"/>
        </w:rPr>
      </w:pPr>
    </w:p>
    <w:p w:rsidR="00FA4E33" w:rsidRDefault="00FA4E33" w:rsidP="00FA4E33">
      <w:pPr>
        <w:jc w:val="both"/>
        <w:rPr>
          <w:rFonts w:cs="Andalus"/>
          <w:szCs w:val="22"/>
        </w:rPr>
      </w:pPr>
    </w:p>
    <w:p w:rsidR="00FA4E33" w:rsidRDefault="00FA4E33">
      <w:pPr>
        <w:spacing w:after="200" w:line="276" w:lineRule="auto"/>
        <w:rPr>
          <w:szCs w:val="22"/>
          <w:u w:val="double"/>
        </w:rPr>
      </w:pPr>
      <w:r>
        <w:rPr>
          <w:szCs w:val="22"/>
          <w:u w:val="double"/>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13</w:t>
      </w:r>
      <w:r w:rsidR="00A84985">
        <w:rPr>
          <w:b/>
          <w:color w:val="007DEB" w:themeColor="background2" w:themeShade="80"/>
          <w:sz w:val="32"/>
          <w:szCs w:val="32"/>
          <w:u w:val="double"/>
        </w:rPr>
        <w:t xml:space="preserve">: </w:t>
      </w:r>
      <w:r w:rsidR="00A6355D">
        <w:rPr>
          <w:b/>
          <w:color w:val="007DEB" w:themeColor="background2" w:themeShade="80"/>
          <w:sz w:val="32"/>
          <w:szCs w:val="32"/>
          <w:u w:val="double"/>
        </w:rPr>
        <w:t>Een zuigeling die niet goed drinkt</w:t>
      </w:r>
    </w:p>
    <w:p w:rsidR="00FA4E33" w:rsidRPr="00A6355D" w:rsidRDefault="00A6355D" w:rsidP="00C52B66">
      <w:pPr>
        <w:pStyle w:val="Kop2"/>
        <w:numPr>
          <w:ilvl w:val="0"/>
          <w:numId w:val="61"/>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w:t>
      </w:r>
    </w:p>
    <w:p w:rsidR="00FA4E33" w:rsidRPr="00A6355D" w:rsidRDefault="00A6355D" w:rsidP="00C52B66">
      <w:pPr>
        <w:pStyle w:val="Kop3"/>
        <w:numPr>
          <w:ilvl w:val="1"/>
          <w:numId w:val="6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Inleiding</w:t>
      </w:r>
    </w:p>
    <w:p w:rsidR="00FA4E33" w:rsidRDefault="00A6355D" w:rsidP="00C52B66">
      <w:pPr>
        <w:pStyle w:val="Lijstalinea"/>
        <w:numPr>
          <w:ilvl w:val="0"/>
          <w:numId w:val="60"/>
        </w:numPr>
        <w:jc w:val="both"/>
        <w:rPr>
          <w:rFonts w:cs="Andalus"/>
          <w:szCs w:val="22"/>
        </w:rPr>
      </w:pPr>
      <w:r>
        <w:rPr>
          <w:rFonts w:cs="Andalus"/>
          <w:szCs w:val="22"/>
        </w:rPr>
        <w:t>Kreunen = alarmteken</w:t>
      </w:r>
      <w:r w:rsidRPr="00A6355D">
        <w:rPr>
          <w:rFonts w:cs="Andalus"/>
          <w:b/>
          <w:color w:val="C00000"/>
          <w:szCs w:val="22"/>
        </w:rPr>
        <w:t>!</w:t>
      </w:r>
    </w:p>
    <w:p w:rsidR="00A6355D" w:rsidRDefault="0048313F" w:rsidP="00C52B66">
      <w:pPr>
        <w:pStyle w:val="Lijstalinea"/>
        <w:numPr>
          <w:ilvl w:val="0"/>
          <w:numId w:val="60"/>
        </w:numPr>
        <w:spacing w:after="200" w:line="276" w:lineRule="auto"/>
        <w:rPr>
          <w:rFonts w:cs="Andalus"/>
          <w:szCs w:val="22"/>
        </w:rPr>
      </w:pPr>
      <w:r>
        <w:rPr>
          <w:rFonts w:cs="Andalus"/>
          <w:szCs w:val="22"/>
        </w:rPr>
        <w:t>AH mag maximaal 40 per minuut zijn (hier 60)</w:t>
      </w:r>
    </w:p>
    <w:p w:rsidR="0048313F" w:rsidRDefault="0048313F" w:rsidP="00C52B66">
      <w:pPr>
        <w:pStyle w:val="Lijstalinea"/>
        <w:numPr>
          <w:ilvl w:val="0"/>
          <w:numId w:val="60"/>
        </w:numPr>
        <w:spacing w:after="200" w:line="276" w:lineRule="auto"/>
        <w:rPr>
          <w:rFonts w:cs="Andalus"/>
          <w:szCs w:val="22"/>
        </w:rPr>
      </w:pPr>
      <w:r>
        <w:rPr>
          <w:rFonts w:cs="Andalus"/>
          <w:szCs w:val="22"/>
        </w:rPr>
        <w:t xml:space="preserve">In buik: saturatie 65%, nu 95% </w:t>
      </w:r>
      <w:r w:rsidRPr="0048313F">
        <w:rPr>
          <w:rFonts w:cs="Andalus"/>
          <w:szCs w:val="22"/>
        </w:rPr>
        <w:sym w:font="Wingdings" w:char="F0E0"/>
      </w:r>
      <w:r>
        <w:rPr>
          <w:rFonts w:cs="Andalus"/>
          <w:szCs w:val="22"/>
        </w:rPr>
        <w:t xml:space="preserve"> dit is niet reden van polypnee, wel CO2 toename --&lt; ° acidose </w:t>
      </w:r>
      <w:r w:rsidRPr="0048313F">
        <w:rPr>
          <w:rFonts w:cs="Andalus"/>
          <w:szCs w:val="22"/>
        </w:rPr>
        <w:sym w:font="Wingdings" w:char="F0E0"/>
      </w:r>
      <w:r>
        <w:rPr>
          <w:rFonts w:cs="Andalus"/>
          <w:szCs w:val="22"/>
        </w:rPr>
        <w:t xml:space="preserve"> CO2 willen kwijtgeraken</w:t>
      </w:r>
    </w:p>
    <w:p w:rsidR="0048313F" w:rsidRDefault="0048313F" w:rsidP="00C52B66">
      <w:pPr>
        <w:pStyle w:val="Lijstalinea"/>
        <w:numPr>
          <w:ilvl w:val="0"/>
          <w:numId w:val="60"/>
        </w:numPr>
        <w:spacing w:after="200" w:line="276" w:lineRule="auto"/>
        <w:rPr>
          <w:rFonts w:cs="Andalus"/>
          <w:szCs w:val="22"/>
        </w:rPr>
      </w:pPr>
      <w:r>
        <w:rPr>
          <w:rFonts w:cs="Andalus"/>
          <w:szCs w:val="22"/>
        </w:rPr>
        <w:t>Grijs ~ slechte circulatie, zuurheid (grijs zien kan met goede saturatie)</w:t>
      </w:r>
    </w:p>
    <w:p w:rsidR="0048313F" w:rsidRDefault="0048313F" w:rsidP="00C52B66">
      <w:pPr>
        <w:pStyle w:val="Lijstalinea"/>
        <w:numPr>
          <w:ilvl w:val="0"/>
          <w:numId w:val="60"/>
        </w:numPr>
        <w:spacing w:after="200" w:line="276" w:lineRule="auto"/>
        <w:rPr>
          <w:rFonts w:cs="Andalus"/>
          <w:szCs w:val="22"/>
        </w:rPr>
      </w:pPr>
      <w:r>
        <w:rPr>
          <w:rFonts w:cs="Andalus"/>
          <w:szCs w:val="22"/>
        </w:rPr>
        <w:t>Hepar: 3 cm: mag maar 1-2 cm</w:t>
      </w:r>
    </w:p>
    <w:p w:rsidR="0048313F" w:rsidRDefault="0048313F" w:rsidP="0048313F">
      <w:pPr>
        <w:pStyle w:val="Lijstalinea"/>
        <w:spacing w:after="200" w:line="276" w:lineRule="auto"/>
        <w:ind w:left="360"/>
        <w:rPr>
          <w:rFonts w:cs="Andalus"/>
          <w:szCs w:val="22"/>
        </w:rPr>
      </w:pPr>
      <w:r>
        <w:rPr>
          <w:rFonts w:cs="Andalus"/>
          <w:szCs w:val="22"/>
        </w:rPr>
        <w:t>Groter bij zuigeling ~ hematopoïese daar</w:t>
      </w:r>
    </w:p>
    <w:p w:rsidR="0048313F" w:rsidRDefault="0048313F" w:rsidP="0048313F">
      <w:pPr>
        <w:pStyle w:val="Lijstalinea"/>
        <w:spacing w:after="200" w:line="276" w:lineRule="auto"/>
        <w:ind w:left="360"/>
        <w:rPr>
          <w:rFonts w:cs="Andalus"/>
          <w:szCs w:val="22"/>
        </w:rPr>
      </w:pPr>
      <w:r>
        <w:rPr>
          <w:rFonts w:cs="Andalus"/>
          <w:szCs w:val="22"/>
        </w:rPr>
        <w:t>Na 6 maanden nog nauwelijks voelbaar</w:t>
      </w:r>
    </w:p>
    <w:p w:rsidR="0048313F" w:rsidRDefault="00455329" w:rsidP="00C52B66">
      <w:pPr>
        <w:pStyle w:val="Lijstalinea"/>
        <w:numPr>
          <w:ilvl w:val="0"/>
          <w:numId w:val="62"/>
        </w:numPr>
        <w:spacing w:after="200" w:line="276" w:lineRule="auto"/>
        <w:rPr>
          <w:rFonts w:cs="Andalus"/>
          <w:szCs w:val="22"/>
        </w:rPr>
      </w:pPr>
      <w:r>
        <w:rPr>
          <w:rFonts w:cs="Andalus"/>
          <w:szCs w:val="22"/>
        </w:rPr>
        <w:t>A. femoralis en brachialis niet voelbaar ~ cardiobvasculair aan het stilvallen</w:t>
      </w:r>
    </w:p>
    <w:p w:rsidR="00455329" w:rsidRPr="00455329" w:rsidRDefault="00455329" w:rsidP="00C52B66">
      <w:pPr>
        <w:pStyle w:val="Kop3"/>
        <w:numPr>
          <w:ilvl w:val="1"/>
          <w:numId w:val="61"/>
        </w:numPr>
        <w:spacing w:before="0"/>
        <w:rPr>
          <w:rFonts w:ascii="Comic Sans MS" w:hAnsi="Comic Sans MS" w:cs="Andalus"/>
          <w:b w:val="0"/>
          <w:color w:val="1AB39F" w:themeColor="accent6"/>
          <w:u w:val="single"/>
        </w:rPr>
      </w:pPr>
      <w:r w:rsidRPr="00455329">
        <w:rPr>
          <w:rFonts w:ascii="Comic Sans MS" w:hAnsi="Comic Sans MS" w:cs="Andalus"/>
          <w:b w:val="0"/>
          <w:color w:val="1AB39F" w:themeColor="accent6"/>
          <w:u w:val="single"/>
        </w:rPr>
        <w:t>DD</w:t>
      </w:r>
    </w:p>
    <w:p w:rsidR="00A6355D" w:rsidRDefault="00455329" w:rsidP="00C52B66">
      <w:pPr>
        <w:pStyle w:val="Lijstalinea"/>
        <w:numPr>
          <w:ilvl w:val="0"/>
          <w:numId w:val="62"/>
        </w:numPr>
        <w:rPr>
          <w:rFonts w:cs="Andalus"/>
          <w:szCs w:val="22"/>
        </w:rPr>
      </w:pPr>
      <w:r>
        <w:rPr>
          <w:rFonts w:cs="Andalus"/>
          <w:szCs w:val="22"/>
        </w:rPr>
        <w:t>SEPSIS</w:t>
      </w:r>
    </w:p>
    <w:p w:rsidR="00455329" w:rsidRDefault="00455329" w:rsidP="00C52B66">
      <w:pPr>
        <w:pStyle w:val="Lijstalinea"/>
        <w:numPr>
          <w:ilvl w:val="0"/>
          <w:numId w:val="33"/>
        </w:numPr>
        <w:rPr>
          <w:rFonts w:cs="Andalus"/>
          <w:szCs w:val="22"/>
        </w:rPr>
      </w:pPr>
      <w:r>
        <w:rPr>
          <w:rFonts w:cs="Andalus"/>
          <w:szCs w:val="22"/>
        </w:rPr>
        <w:t xml:space="preserve">9 maanden goed beschermd milieu </w:t>
      </w:r>
      <w:r w:rsidRPr="00455329">
        <w:rPr>
          <w:rFonts w:cs="Andalus"/>
          <w:szCs w:val="22"/>
        </w:rPr>
        <w:sym w:font="Wingdings" w:char="F0E0"/>
      </w:r>
      <w:r>
        <w:rPr>
          <w:rFonts w:cs="Andalus"/>
          <w:szCs w:val="22"/>
        </w:rPr>
        <w:t xml:space="preserve"> bij geboorte door baringskanaal vol bacterieën op doorgankelijke huid</w:t>
      </w:r>
    </w:p>
    <w:p w:rsidR="00455329" w:rsidRDefault="00455329" w:rsidP="00C52B66">
      <w:pPr>
        <w:pStyle w:val="Lijstalinea"/>
        <w:numPr>
          <w:ilvl w:val="0"/>
          <w:numId w:val="33"/>
        </w:numPr>
        <w:rPr>
          <w:rFonts w:cs="Andalus"/>
          <w:szCs w:val="22"/>
        </w:rPr>
      </w:pPr>
      <w:r>
        <w:rPr>
          <w:rFonts w:cs="Andalus"/>
          <w:szCs w:val="22"/>
        </w:rPr>
        <w:t>Bacteriën: Streptococcus agalactiae, darmbacterieën: E. coli, salmonella</w:t>
      </w:r>
    </w:p>
    <w:p w:rsidR="00455329" w:rsidRDefault="00455329" w:rsidP="00C52B66">
      <w:pPr>
        <w:pStyle w:val="Lijstalinea"/>
        <w:numPr>
          <w:ilvl w:val="0"/>
          <w:numId w:val="62"/>
        </w:numPr>
        <w:rPr>
          <w:rFonts w:cs="Andalus"/>
          <w:szCs w:val="22"/>
        </w:rPr>
      </w:pPr>
      <w:r>
        <w:rPr>
          <w:rFonts w:cs="Andalus"/>
          <w:szCs w:val="22"/>
        </w:rPr>
        <w:t>Coarctatio aortae</w:t>
      </w:r>
    </w:p>
    <w:p w:rsidR="00455329" w:rsidRDefault="00455329" w:rsidP="00C52B66">
      <w:pPr>
        <w:pStyle w:val="Lijstalinea"/>
        <w:numPr>
          <w:ilvl w:val="0"/>
          <w:numId w:val="33"/>
        </w:numPr>
        <w:rPr>
          <w:rFonts w:cs="Andalus"/>
          <w:szCs w:val="22"/>
        </w:rPr>
      </w:pPr>
      <w:r>
        <w:rPr>
          <w:rFonts w:cs="Andalus"/>
          <w:szCs w:val="22"/>
        </w:rPr>
        <w:t>Sluiten ductus</w:t>
      </w:r>
    </w:p>
    <w:p w:rsidR="00455329" w:rsidRDefault="00455329" w:rsidP="00C52B66">
      <w:pPr>
        <w:pStyle w:val="Lijstalinea"/>
        <w:numPr>
          <w:ilvl w:val="0"/>
          <w:numId w:val="33"/>
        </w:numPr>
        <w:rPr>
          <w:rFonts w:cs="Andalus"/>
          <w:szCs w:val="22"/>
        </w:rPr>
      </w:pPr>
      <w:r w:rsidRPr="00455329">
        <w:rPr>
          <w:rFonts w:cs="Andalus"/>
          <w:szCs w:val="22"/>
        </w:rPr>
        <w:sym w:font="Wingdings" w:char="F0E0"/>
      </w:r>
      <w:r>
        <w:rPr>
          <w:rFonts w:cs="Andalus"/>
          <w:szCs w:val="22"/>
        </w:rPr>
        <w:t xml:space="preserve"> nieren vallen stil </w:t>
      </w:r>
      <w:r w:rsidRPr="00455329">
        <w:rPr>
          <w:rFonts w:cs="Andalus"/>
          <w:szCs w:val="22"/>
        </w:rPr>
        <w:sym w:font="Wingdings" w:char="F0E0"/>
      </w:r>
      <w:r>
        <w:rPr>
          <w:rFonts w:cs="Andalus"/>
          <w:szCs w:val="22"/>
        </w:rPr>
        <w:t xml:space="preserve"> acidose</w:t>
      </w:r>
    </w:p>
    <w:p w:rsidR="0017440C" w:rsidRDefault="00455329" w:rsidP="00C52B66">
      <w:pPr>
        <w:pStyle w:val="Lijstalinea"/>
        <w:numPr>
          <w:ilvl w:val="0"/>
          <w:numId w:val="33"/>
        </w:numPr>
        <w:rPr>
          <w:rFonts w:cs="Andalus"/>
          <w:szCs w:val="22"/>
        </w:rPr>
      </w:pPr>
      <w:r w:rsidRPr="00455329">
        <w:rPr>
          <w:rFonts w:cs="Andalus"/>
          <w:szCs w:val="22"/>
        </w:rPr>
        <w:sym w:font="Wingdings" w:char="F0E0"/>
      </w:r>
      <w:r>
        <w:rPr>
          <w:rFonts w:cs="Andalus"/>
          <w:szCs w:val="22"/>
        </w:rPr>
        <w:t xml:space="preserve"> darmen (al beetje gekoloniseerd) </w:t>
      </w:r>
      <w:r w:rsidRPr="00455329">
        <w:rPr>
          <w:rFonts w:cs="Andalus"/>
          <w:szCs w:val="22"/>
        </w:rPr>
        <w:sym w:font="Wingdings" w:char="F0E0"/>
      </w:r>
      <w:r>
        <w:rPr>
          <w:rFonts w:cs="Andalus"/>
          <w:szCs w:val="22"/>
        </w:rPr>
        <w:t xml:space="preserve"> niet onder controle kunnen houden </w:t>
      </w:r>
      <w:r w:rsidRPr="00455329">
        <w:rPr>
          <w:rFonts w:cs="Andalus"/>
          <w:szCs w:val="22"/>
        </w:rPr>
        <w:sym w:font="Wingdings" w:char="F0E0"/>
      </w:r>
      <w:r>
        <w:rPr>
          <w:rFonts w:cs="Andalus"/>
          <w:szCs w:val="22"/>
        </w:rPr>
        <w:t xml:space="preserve"> necrotiserende enterocolitis</w:t>
      </w:r>
    </w:p>
    <w:p w:rsidR="0017440C" w:rsidRDefault="0017440C" w:rsidP="0017440C">
      <w:pPr>
        <w:pStyle w:val="Lijstalinea"/>
        <w:rPr>
          <w:rFonts w:cs="Andalus"/>
          <w:szCs w:val="22"/>
        </w:rPr>
      </w:pPr>
    </w:p>
    <w:p w:rsidR="00455329" w:rsidRPr="00455329" w:rsidRDefault="0017440C" w:rsidP="0017440C">
      <w:pPr>
        <w:pStyle w:val="Lijstalinea"/>
        <w:rPr>
          <w:rFonts w:cs="Andalus"/>
          <w:szCs w:val="22"/>
        </w:rPr>
      </w:pPr>
      <w:r>
        <w:rPr>
          <w:rFonts w:cs="Andalus"/>
          <w:noProof/>
          <w:szCs w:val="22"/>
          <w:lang w:val="nl-BE" w:eastAsia="nl-BE"/>
        </w:rPr>
        <w:drawing>
          <wp:inline distT="0" distB="0" distL="0" distR="0">
            <wp:extent cx="4667250" cy="2290924"/>
            <wp:effectExtent l="19050" t="0" r="0" b="0"/>
            <wp:docPr id="2" name="Afbeelding 1" descr="co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rc.jpg"/>
                    <pic:cNvPicPr/>
                  </pic:nvPicPr>
                  <pic:blipFill>
                    <a:blip r:embed="rId12" cstate="print"/>
                    <a:stretch>
                      <a:fillRect/>
                    </a:stretch>
                  </pic:blipFill>
                  <pic:spPr>
                    <a:xfrm>
                      <a:off x="0" y="0"/>
                      <a:ext cx="4669100" cy="2291832"/>
                    </a:xfrm>
                    <a:prstGeom prst="rect">
                      <a:avLst/>
                    </a:prstGeom>
                  </pic:spPr>
                </pic:pic>
              </a:graphicData>
            </a:graphic>
          </wp:inline>
        </w:drawing>
      </w:r>
    </w:p>
    <w:p w:rsidR="00A6355D" w:rsidRDefault="0017440C" w:rsidP="0017440C">
      <w:pPr>
        <w:ind w:left="3545" w:firstLine="709"/>
        <w:rPr>
          <w:rFonts w:cs="Andalus"/>
          <w:szCs w:val="22"/>
        </w:rPr>
      </w:pPr>
      <w:r>
        <w:rPr>
          <w:rFonts w:cs="Andalus"/>
          <w:szCs w:val="22"/>
        </w:rPr>
        <w:t xml:space="preserve">Als de ductus sluit </w:t>
      </w:r>
      <w:r w:rsidRPr="0017440C">
        <w:rPr>
          <w:rFonts w:cs="Andalus"/>
          <w:szCs w:val="22"/>
        </w:rPr>
        <w:sym w:font="Wingdings" w:char="F0E0"/>
      </w:r>
      <w:r>
        <w:rPr>
          <w:rFonts w:cs="Andalus"/>
          <w:szCs w:val="22"/>
        </w:rPr>
        <w:t xml:space="preserve"> geen bevloeiing onderste </w:t>
      </w:r>
    </w:p>
    <w:p w:rsidR="0017440C" w:rsidRDefault="0017440C" w:rsidP="0017440C">
      <w:pPr>
        <w:ind w:left="3545" w:firstLine="709"/>
        <w:rPr>
          <w:rFonts w:cs="Andalus"/>
          <w:szCs w:val="22"/>
        </w:rPr>
      </w:pPr>
      <w:r>
        <w:rPr>
          <w:rFonts w:cs="Andalus"/>
          <w:szCs w:val="22"/>
        </w:rPr>
        <w:t>lichaamshelft</w:t>
      </w:r>
    </w:p>
    <w:p w:rsidR="00A6355D" w:rsidRDefault="00A6355D" w:rsidP="00455329">
      <w:pPr>
        <w:rPr>
          <w:rFonts w:cs="Andalus"/>
          <w:szCs w:val="22"/>
        </w:rPr>
      </w:pPr>
    </w:p>
    <w:p w:rsidR="00A6355D" w:rsidRDefault="00A6355D" w:rsidP="00185AF3">
      <w:pPr>
        <w:rPr>
          <w:rFonts w:cs="Andalus"/>
          <w:szCs w:val="22"/>
        </w:rPr>
      </w:pPr>
    </w:p>
    <w:p w:rsidR="0017440C" w:rsidRDefault="0017440C" w:rsidP="00185AF3">
      <w:pPr>
        <w:rPr>
          <w:rFonts w:cs="Andalus"/>
          <w:szCs w:val="22"/>
        </w:rPr>
      </w:pPr>
    </w:p>
    <w:p w:rsidR="00185AF3" w:rsidRDefault="00185AF3" w:rsidP="00A6355D">
      <w:pPr>
        <w:spacing w:after="200" w:line="276" w:lineRule="auto"/>
        <w:rPr>
          <w:rFonts w:cs="Andalus"/>
          <w:szCs w:val="22"/>
        </w:rPr>
      </w:pPr>
    </w:p>
    <w:p w:rsidR="00A6355D" w:rsidRPr="0017440C" w:rsidRDefault="0017440C" w:rsidP="00C52B66">
      <w:pPr>
        <w:pStyle w:val="Kop3"/>
        <w:numPr>
          <w:ilvl w:val="1"/>
          <w:numId w:val="61"/>
        </w:numPr>
        <w:spacing w:before="0"/>
        <w:rPr>
          <w:rFonts w:ascii="Comic Sans MS" w:hAnsi="Comic Sans MS" w:cs="Andalus"/>
          <w:b w:val="0"/>
          <w:color w:val="1AB39F" w:themeColor="accent6"/>
          <w:u w:val="single"/>
        </w:rPr>
      </w:pPr>
      <w:r w:rsidRPr="0017440C">
        <w:rPr>
          <w:rFonts w:ascii="Comic Sans MS" w:hAnsi="Comic Sans MS" w:cs="Andalus"/>
          <w:b w:val="0"/>
          <w:color w:val="1AB39F" w:themeColor="accent6"/>
          <w:u w:val="single"/>
        </w:rPr>
        <w:lastRenderedPageBreak/>
        <w:t>Aanvullende onderzoeken</w:t>
      </w:r>
    </w:p>
    <w:p w:rsidR="0017440C" w:rsidRDefault="0017440C" w:rsidP="00C52B66">
      <w:pPr>
        <w:pStyle w:val="Lijstalinea"/>
        <w:numPr>
          <w:ilvl w:val="0"/>
          <w:numId w:val="62"/>
        </w:numPr>
        <w:rPr>
          <w:rFonts w:cs="Andalus"/>
          <w:szCs w:val="22"/>
        </w:rPr>
      </w:pPr>
      <w:r>
        <w:rPr>
          <w:rFonts w:cs="Andalus"/>
          <w:szCs w:val="22"/>
        </w:rPr>
        <w:t xml:space="preserve">Echo? Stoelgang? </w:t>
      </w:r>
      <w:r w:rsidRPr="0017440C">
        <w:rPr>
          <w:rFonts w:cs="Andalus"/>
          <w:szCs w:val="22"/>
        </w:rPr>
        <w:sym w:font="Wingdings" w:char="F0E0"/>
      </w:r>
      <w:r>
        <w:rPr>
          <w:rFonts w:cs="Andalus"/>
          <w:szCs w:val="22"/>
        </w:rPr>
        <w:t xml:space="preserve"> Nee, niet teveel vragen, urgentie!</w:t>
      </w:r>
    </w:p>
    <w:p w:rsidR="0017440C" w:rsidRDefault="0017440C" w:rsidP="00C52B66">
      <w:pPr>
        <w:pStyle w:val="Lijstalinea"/>
        <w:numPr>
          <w:ilvl w:val="0"/>
          <w:numId w:val="62"/>
        </w:numPr>
        <w:rPr>
          <w:rFonts w:cs="Andalus"/>
          <w:szCs w:val="22"/>
        </w:rPr>
      </w:pPr>
      <w:r>
        <w:rPr>
          <w:rFonts w:cs="Andalus"/>
          <w:szCs w:val="22"/>
        </w:rPr>
        <w:t>Sepsis bevestigen/uitsluiten gaat niet</w:t>
      </w:r>
    </w:p>
    <w:p w:rsidR="00185AF3" w:rsidRDefault="00185AF3" w:rsidP="00C52B66">
      <w:pPr>
        <w:pStyle w:val="Lijstalinea"/>
        <w:numPr>
          <w:ilvl w:val="0"/>
          <w:numId w:val="33"/>
        </w:numPr>
        <w:rPr>
          <w:rFonts w:cs="Andalus"/>
          <w:szCs w:val="22"/>
        </w:rPr>
      </w:pPr>
      <w:r>
        <w:rPr>
          <w:rFonts w:cs="Andalus"/>
          <w:szCs w:val="22"/>
        </w:rPr>
        <w:t>Bij infectie: koorts – bij septische shock meestal geen koorts ~ zuigeling heeft niet door dat hij doodgaat</w:t>
      </w:r>
    </w:p>
    <w:p w:rsidR="00185AF3" w:rsidRDefault="00185AF3" w:rsidP="00C52B66">
      <w:pPr>
        <w:pStyle w:val="Lijstalinea"/>
        <w:numPr>
          <w:ilvl w:val="0"/>
          <w:numId w:val="62"/>
        </w:numPr>
        <w:rPr>
          <w:rFonts w:cs="Andalus"/>
          <w:szCs w:val="22"/>
        </w:rPr>
      </w:pPr>
      <w:r>
        <w:rPr>
          <w:rFonts w:cs="Andalus"/>
          <w:szCs w:val="22"/>
        </w:rPr>
        <w:t>Labo: wbc en blpl stijgen fors bij zware infectie, maar als snel in septische shock niet, zelfs eerder trombopenie</w:t>
      </w:r>
    </w:p>
    <w:p w:rsidR="00185AF3" w:rsidRDefault="00185AF3" w:rsidP="00185AF3">
      <w:pPr>
        <w:pStyle w:val="Lijstalinea"/>
        <w:ind w:left="360"/>
        <w:rPr>
          <w:rFonts w:cs="Andalus"/>
          <w:szCs w:val="22"/>
        </w:rPr>
      </w:pPr>
      <w:r>
        <w:rPr>
          <w:rFonts w:cs="Andalus"/>
          <w:szCs w:val="22"/>
        </w:rPr>
        <w:t>CRP reageert pas na paar uur ~ geen tijd voor gehad</w:t>
      </w:r>
    </w:p>
    <w:p w:rsidR="00185AF3" w:rsidRDefault="00185AF3" w:rsidP="00185AF3">
      <w:pPr>
        <w:pStyle w:val="Lijstalinea"/>
        <w:ind w:left="360"/>
        <w:rPr>
          <w:rFonts w:cs="Andalus"/>
          <w:szCs w:val="22"/>
        </w:rPr>
      </w:pPr>
      <w:r>
        <w:rPr>
          <w:rFonts w:cs="Andalus"/>
          <w:szCs w:val="22"/>
        </w:rPr>
        <w:t>Sedimentatie</w:t>
      </w:r>
    </w:p>
    <w:p w:rsidR="00185AF3" w:rsidRDefault="00185AF3" w:rsidP="00C52B66">
      <w:pPr>
        <w:pStyle w:val="Lijstalinea"/>
        <w:numPr>
          <w:ilvl w:val="0"/>
          <w:numId w:val="62"/>
        </w:numPr>
        <w:rPr>
          <w:rFonts w:cs="Andalus"/>
          <w:szCs w:val="22"/>
        </w:rPr>
      </w:pPr>
      <w:r>
        <w:rPr>
          <w:rFonts w:cs="Andalus"/>
          <w:szCs w:val="22"/>
        </w:rPr>
        <w:t>Hemoculturen doen, maar niet op wachten</w:t>
      </w:r>
    </w:p>
    <w:p w:rsidR="00A6355D" w:rsidRDefault="00A6355D" w:rsidP="00185AF3">
      <w:pPr>
        <w:rPr>
          <w:rFonts w:cs="Andalus"/>
          <w:szCs w:val="22"/>
        </w:rPr>
      </w:pPr>
    </w:p>
    <w:p w:rsidR="00185AF3" w:rsidRDefault="00185AF3" w:rsidP="00185AF3">
      <w:pPr>
        <w:rPr>
          <w:rFonts w:cs="Andalus"/>
          <w:szCs w:val="22"/>
        </w:rPr>
      </w:pPr>
      <w:r w:rsidRPr="00185AF3">
        <w:rPr>
          <w:rFonts w:cs="Andalus"/>
          <w:b/>
          <w:szCs w:val="22"/>
          <w:u w:val="single"/>
        </w:rPr>
        <w:t>Opmerking</w:t>
      </w:r>
      <w:r>
        <w:rPr>
          <w:rFonts w:cs="Andalus"/>
          <w:szCs w:val="22"/>
        </w:rPr>
        <w:t>:</w:t>
      </w:r>
    </w:p>
    <w:p w:rsidR="00185AF3" w:rsidRDefault="00185AF3" w:rsidP="00C52B66">
      <w:pPr>
        <w:pStyle w:val="Lijstalinea"/>
        <w:numPr>
          <w:ilvl w:val="0"/>
          <w:numId w:val="62"/>
        </w:numPr>
        <w:rPr>
          <w:rFonts w:cs="Andalus"/>
          <w:szCs w:val="22"/>
        </w:rPr>
      </w:pPr>
      <w:r>
        <w:rPr>
          <w:rFonts w:cs="Andalus"/>
          <w:szCs w:val="22"/>
        </w:rPr>
        <w:t xml:space="preserve">Stel klinisch zeker meningitis </w:t>
      </w:r>
      <w:r w:rsidRPr="00185AF3">
        <w:rPr>
          <w:rFonts w:cs="Andalus"/>
          <w:szCs w:val="22"/>
        </w:rPr>
        <w:sym w:font="Wingdings" w:char="F0E0"/>
      </w:r>
      <w:r>
        <w:rPr>
          <w:rFonts w:cs="Andalus"/>
          <w:szCs w:val="22"/>
        </w:rPr>
        <w:t xml:space="preserve"> LP</w:t>
      </w:r>
    </w:p>
    <w:p w:rsidR="00185AF3" w:rsidRDefault="00185AF3" w:rsidP="00C52B66">
      <w:pPr>
        <w:pStyle w:val="Lijstalinea"/>
        <w:numPr>
          <w:ilvl w:val="0"/>
          <w:numId w:val="33"/>
        </w:numPr>
        <w:rPr>
          <w:rFonts w:cs="Andalus"/>
          <w:szCs w:val="22"/>
        </w:rPr>
      </w:pPr>
      <w:r>
        <w:rPr>
          <w:rFonts w:cs="Andalus"/>
          <w:szCs w:val="22"/>
        </w:rPr>
        <w:t>Als troebel: ok ~ er zijn wbc, lichaam reageert</w:t>
      </w:r>
    </w:p>
    <w:p w:rsidR="00185AF3" w:rsidRPr="00185AF3" w:rsidRDefault="00185AF3" w:rsidP="00C52B66">
      <w:pPr>
        <w:pStyle w:val="Lijstalinea"/>
        <w:numPr>
          <w:ilvl w:val="0"/>
          <w:numId w:val="33"/>
        </w:numPr>
        <w:rPr>
          <w:rFonts w:cs="Andalus"/>
          <w:szCs w:val="22"/>
        </w:rPr>
      </w:pPr>
      <w:r>
        <w:rPr>
          <w:rFonts w:cs="Andalus"/>
          <w:szCs w:val="22"/>
        </w:rPr>
        <w:t>Als helder: gevaarlijk ~ lichaam heeft ernst van de situatie niet door</w:t>
      </w:r>
    </w:p>
    <w:p w:rsidR="00185AF3" w:rsidRDefault="00185AF3" w:rsidP="00185AF3">
      <w:pPr>
        <w:rPr>
          <w:rFonts w:cs="Andalus"/>
          <w:szCs w:val="22"/>
        </w:rPr>
      </w:pPr>
    </w:p>
    <w:p w:rsidR="00185AF3" w:rsidRPr="00185AF3" w:rsidRDefault="00185AF3" w:rsidP="00C52B66">
      <w:pPr>
        <w:pStyle w:val="Lijstalinea"/>
        <w:numPr>
          <w:ilvl w:val="0"/>
          <w:numId w:val="63"/>
        </w:numPr>
        <w:rPr>
          <w:rFonts w:cs="Andalus"/>
          <w:b/>
          <w:color w:val="C00000"/>
          <w:szCs w:val="22"/>
        </w:rPr>
      </w:pPr>
      <w:r w:rsidRPr="00185AF3">
        <w:rPr>
          <w:rFonts w:cs="Andalus"/>
          <w:b/>
          <w:color w:val="C00000"/>
          <w:szCs w:val="22"/>
        </w:rPr>
        <w:t xml:space="preserve">ALS IN DIFFERENTIEEL DIAGNOSE SEPSIS BIJ ZUIGELING </w:t>
      </w:r>
      <w:r w:rsidRPr="00185AF3">
        <w:rPr>
          <w:rFonts w:cs="Andalus"/>
          <w:b/>
          <w:color w:val="C00000"/>
          <w:szCs w:val="22"/>
        </w:rPr>
        <w:sym w:font="Wingdings" w:char="F0E0"/>
      </w:r>
      <w:r w:rsidRPr="00185AF3">
        <w:rPr>
          <w:rFonts w:cs="Andalus"/>
          <w:b/>
          <w:color w:val="C00000"/>
          <w:szCs w:val="22"/>
        </w:rPr>
        <w:t xml:space="preserve"> BEHANDELEN ALS SEPSIS TOT BEWIJS VAN HET TEGENDEEL</w:t>
      </w:r>
    </w:p>
    <w:p w:rsidR="00185AF3" w:rsidRDefault="00185AF3" w:rsidP="00185AF3">
      <w:pPr>
        <w:rPr>
          <w:rFonts w:cs="Andalus"/>
          <w:szCs w:val="22"/>
        </w:rPr>
      </w:pPr>
    </w:p>
    <w:p w:rsidR="00185AF3" w:rsidRDefault="00185AF3" w:rsidP="00C52B66">
      <w:pPr>
        <w:pStyle w:val="Lijstalinea"/>
        <w:numPr>
          <w:ilvl w:val="0"/>
          <w:numId w:val="62"/>
        </w:numPr>
        <w:rPr>
          <w:rFonts w:cs="Andalus"/>
          <w:szCs w:val="22"/>
        </w:rPr>
      </w:pPr>
      <w:r>
        <w:rPr>
          <w:rFonts w:cs="Andalus"/>
          <w:szCs w:val="22"/>
        </w:rPr>
        <w:t>Hoe coarctatio bevestigen/uitsluiten?</w:t>
      </w:r>
    </w:p>
    <w:p w:rsidR="00185AF3" w:rsidRDefault="00185AF3" w:rsidP="00185AF3">
      <w:pPr>
        <w:rPr>
          <w:rFonts w:cs="Andalus"/>
          <w:szCs w:val="22"/>
        </w:rPr>
      </w:pPr>
    </w:p>
    <w:tbl>
      <w:tblPr>
        <w:tblStyle w:val="Tabelraster"/>
        <w:tblW w:w="0" w:type="auto"/>
        <w:tblBorders>
          <w:top w:val="none" w:sz="0" w:space="0" w:color="auto"/>
          <w:left w:val="none" w:sz="0" w:space="0" w:color="auto"/>
          <w:bottom w:val="none" w:sz="0" w:space="0" w:color="auto"/>
          <w:right w:val="none" w:sz="0" w:space="0" w:color="auto"/>
        </w:tblBorders>
        <w:tblLook w:val="04A0"/>
      </w:tblPr>
      <w:tblGrid>
        <w:gridCol w:w="2303"/>
        <w:gridCol w:w="2303"/>
        <w:gridCol w:w="2303"/>
        <w:gridCol w:w="2303"/>
      </w:tblGrid>
      <w:tr w:rsidR="00185AF3" w:rsidTr="00185AF3">
        <w:tc>
          <w:tcPr>
            <w:tcW w:w="2303" w:type="dxa"/>
            <w:vAlign w:val="center"/>
          </w:tcPr>
          <w:p w:rsidR="00185AF3" w:rsidRPr="00185AF3" w:rsidRDefault="00185AF3" w:rsidP="00185AF3">
            <w:pPr>
              <w:rPr>
                <w:rFonts w:cs="Andalus"/>
                <w:sz w:val="22"/>
                <w:szCs w:val="22"/>
              </w:rPr>
            </w:pPr>
            <w:r w:rsidRPr="00185AF3">
              <w:rPr>
                <w:rFonts w:cs="Andalus"/>
                <w:sz w:val="22"/>
                <w:szCs w:val="22"/>
              </w:rPr>
              <w:t>A.</w:t>
            </w:r>
            <w:r>
              <w:rPr>
                <w:rFonts w:cs="Andalus"/>
                <w:sz w:val="22"/>
                <w:szCs w:val="22"/>
              </w:rPr>
              <w:t xml:space="preserve"> </w:t>
            </w:r>
            <w:r w:rsidRPr="00185AF3">
              <w:rPr>
                <w:rFonts w:cs="Andalus"/>
                <w:sz w:val="22"/>
                <w:szCs w:val="22"/>
              </w:rPr>
              <w:t>brachialis</w:t>
            </w:r>
          </w:p>
        </w:tc>
        <w:tc>
          <w:tcPr>
            <w:tcW w:w="2303" w:type="dxa"/>
          </w:tcPr>
          <w:p w:rsidR="00185AF3" w:rsidRDefault="00185AF3" w:rsidP="00185AF3">
            <w:pPr>
              <w:jc w:val="center"/>
              <w:rPr>
                <w:rFonts w:cs="Andalus"/>
                <w:sz w:val="22"/>
                <w:szCs w:val="22"/>
              </w:rPr>
            </w:pPr>
            <w:r>
              <w:rPr>
                <w:rFonts w:cs="Andalus"/>
                <w:sz w:val="22"/>
                <w:szCs w:val="22"/>
              </w:rPr>
              <w:t>+</w:t>
            </w:r>
          </w:p>
        </w:tc>
        <w:tc>
          <w:tcPr>
            <w:tcW w:w="2303" w:type="dxa"/>
          </w:tcPr>
          <w:p w:rsidR="00185AF3" w:rsidRDefault="00185AF3" w:rsidP="00185AF3">
            <w:pPr>
              <w:jc w:val="center"/>
              <w:rPr>
                <w:rFonts w:cs="Andalus"/>
                <w:sz w:val="22"/>
                <w:szCs w:val="22"/>
              </w:rPr>
            </w:pPr>
            <w:r>
              <w:rPr>
                <w:rFonts w:cs="Andalus"/>
                <w:sz w:val="22"/>
                <w:szCs w:val="22"/>
              </w:rPr>
              <w:t>+</w:t>
            </w:r>
          </w:p>
        </w:tc>
        <w:tc>
          <w:tcPr>
            <w:tcW w:w="2303" w:type="dxa"/>
          </w:tcPr>
          <w:p w:rsidR="00185AF3" w:rsidRDefault="00185AF3" w:rsidP="00185AF3">
            <w:pPr>
              <w:jc w:val="center"/>
              <w:rPr>
                <w:rFonts w:cs="Andalus"/>
                <w:sz w:val="22"/>
                <w:szCs w:val="22"/>
              </w:rPr>
            </w:pPr>
            <w:r>
              <w:rPr>
                <w:rFonts w:cs="Andalus"/>
                <w:sz w:val="22"/>
                <w:szCs w:val="22"/>
              </w:rPr>
              <w:t>0</w:t>
            </w:r>
          </w:p>
        </w:tc>
      </w:tr>
      <w:tr w:rsidR="00185AF3" w:rsidTr="00185AF3">
        <w:tc>
          <w:tcPr>
            <w:tcW w:w="2303" w:type="dxa"/>
            <w:vAlign w:val="center"/>
          </w:tcPr>
          <w:p w:rsidR="00185AF3" w:rsidRPr="00185AF3" w:rsidRDefault="00185AF3" w:rsidP="00185AF3">
            <w:pPr>
              <w:rPr>
                <w:rFonts w:cs="Andalus"/>
                <w:sz w:val="22"/>
                <w:szCs w:val="22"/>
              </w:rPr>
            </w:pPr>
            <w:r>
              <w:rPr>
                <w:rFonts w:cs="Andalus"/>
                <w:sz w:val="22"/>
                <w:szCs w:val="22"/>
              </w:rPr>
              <w:t>A. f</w:t>
            </w:r>
            <w:r w:rsidRPr="00185AF3">
              <w:rPr>
                <w:rFonts w:cs="Andalus"/>
                <w:sz w:val="22"/>
                <w:szCs w:val="22"/>
              </w:rPr>
              <w:t>emoralis</w:t>
            </w:r>
          </w:p>
        </w:tc>
        <w:tc>
          <w:tcPr>
            <w:tcW w:w="2303" w:type="dxa"/>
          </w:tcPr>
          <w:p w:rsidR="00185AF3" w:rsidRDefault="00185AF3" w:rsidP="00185AF3">
            <w:pPr>
              <w:jc w:val="center"/>
              <w:rPr>
                <w:rFonts w:cs="Andalus"/>
                <w:sz w:val="22"/>
                <w:szCs w:val="22"/>
              </w:rPr>
            </w:pPr>
            <w:r>
              <w:rPr>
                <w:rFonts w:cs="Andalus"/>
                <w:sz w:val="22"/>
                <w:szCs w:val="22"/>
              </w:rPr>
              <w:t>+</w:t>
            </w:r>
          </w:p>
        </w:tc>
        <w:tc>
          <w:tcPr>
            <w:tcW w:w="2303" w:type="dxa"/>
          </w:tcPr>
          <w:p w:rsidR="00185AF3" w:rsidRDefault="00185AF3" w:rsidP="00185AF3">
            <w:pPr>
              <w:jc w:val="center"/>
              <w:rPr>
                <w:rFonts w:cs="Andalus"/>
                <w:sz w:val="22"/>
                <w:szCs w:val="22"/>
              </w:rPr>
            </w:pPr>
            <w:r>
              <w:rPr>
                <w:rFonts w:cs="Andalus"/>
                <w:sz w:val="22"/>
                <w:szCs w:val="22"/>
              </w:rPr>
              <w:t>0</w:t>
            </w:r>
          </w:p>
        </w:tc>
        <w:tc>
          <w:tcPr>
            <w:tcW w:w="2303" w:type="dxa"/>
          </w:tcPr>
          <w:p w:rsidR="00185AF3" w:rsidRDefault="00185AF3" w:rsidP="00185AF3">
            <w:pPr>
              <w:jc w:val="center"/>
              <w:rPr>
                <w:rFonts w:cs="Andalus"/>
                <w:sz w:val="22"/>
                <w:szCs w:val="22"/>
              </w:rPr>
            </w:pPr>
            <w:r>
              <w:rPr>
                <w:rFonts w:cs="Andalus"/>
                <w:sz w:val="22"/>
                <w:szCs w:val="22"/>
              </w:rPr>
              <w:t>0</w:t>
            </w:r>
          </w:p>
        </w:tc>
      </w:tr>
      <w:tr w:rsidR="00185AF3" w:rsidTr="00185AF3">
        <w:tc>
          <w:tcPr>
            <w:tcW w:w="2303" w:type="dxa"/>
            <w:vAlign w:val="center"/>
          </w:tcPr>
          <w:p w:rsidR="00185AF3" w:rsidRDefault="00185AF3" w:rsidP="00185AF3">
            <w:pPr>
              <w:rPr>
                <w:rFonts w:cs="Andalus"/>
                <w:sz w:val="22"/>
                <w:szCs w:val="22"/>
              </w:rPr>
            </w:pPr>
          </w:p>
        </w:tc>
        <w:tc>
          <w:tcPr>
            <w:tcW w:w="2303" w:type="dxa"/>
          </w:tcPr>
          <w:p w:rsidR="00185AF3" w:rsidRDefault="00185AF3" w:rsidP="00185AF3">
            <w:pPr>
              <w:jc w:val="center"/>
              <w:rPr>
                <w:rFonts w:cs="Andalus"/>
                <w:sz w:val="22"/>
                <w:szCs w:val="22"/>
              </w:rPr>
            </w:pPr>
            <w:r>
              <w:rPr>
                <w:rFonts w:cs="Andalus"/>
                <w:sz w:val="22"/>
                <w:szCs w:val="22"/>
              </w:rPr>
              <w:t>Geen coarctatio</w:t>
            </w:r>
          </w:p>
        </w:tc>
        <w:tc>
          <w:tcPr>
            <w:tcW w:w="2303" w:type="dxa"/>
          </w:tcPr>
          <w:p w:rsidR="00185AF3" w:rsidRDefault="00185AF3" w:rsidP="00185AF3">
            <w:pPr>
              <w:jc w:val="center"/>
              <w:rPr>
                <w:rFonts w:cs="Andalus"/>
                <w:sz w:val="22"/>
                <w:szCs w:val="22"/>
              </w:rPr>
            </w:pPr>
            <w:r>
              <w:rPr>
                <w:rFonts w:cs="Andalus"/>
                <w:sz w:val="22"/>
                <w:szCs w:val="22"/>
              </w:rPr>
              <w:t>Coarctatio</w:t>
            </w:r>
          </w:p>
        </w:tc>
        <w:tc>
          <w:tcPr>
            <w:tcW w:w="2303" w:type="dxa"/>
          </w:tcPr>
          <w:p w:rsidR="00185AF3" w:rsidRDefault="00185AF3" w:rsidP="00185AF3">
            <w:pPr>
              <w:jc w:val="center"/>
              <w:rPr>
                <w:rFonts w:cs="Andalus"/>
                <w:sz w:val="22"/>
                <w:szCs w:val="22"/>
              </w:rPr>
            </w:pPr>
            <w:r>
              <w:rPr>
                <w:rFonts w:cs="Andalus"/>
                <w:sz w:val="22"/>
                <w:szCs w:val="22"/>
              </w:rPr>
              <w:t>Alarmteken</w:t>
            </w:r>
          </w:p>
          <w:p w:rsidR="00185AF3" w:rsidRDefault="00185AF3" w:rsidP="00185AF3">
            <w:pPr>
              <w:jc w:val="center"/>
              <w:rPr>
                <w:rFonts w:cs="Andalus"/>
                <w:sz w:val="22"/>
                <w:szCs w:val="22"/>
              </w:rPr>
            </w:pPr>
            <w:r>
              <w:rPr>
                <w:rFonts w:cs="Andalus"/>
                <w:sz w:val="22"/>
                <w:szCs w:val="22"/>
              </w:rPr>
              <w:t>~ bijna dood</w:t>
            </w:r>
          </w:p>
        </w:tc>
      </w:tr>
    </w:tbl>
    <w:p w:rsidR="00185AF3" w:rsidRDefault="00185AF3" w:rsidP="00185AF3">
      <w:pPr>
        <w:rPr>
          <w:rFonts w:cs="Andalus"/>
          <w:szCs w:val="22"/>
        </w:rPr>
      </w:pPr>
    </w:p>
    <w:p w:rsidR="00185AF3" w:rsidRPr="00A30D28" w:rsidRDefault="00A30D28" w:rsidP="00C52B66">
      <w:pPr>
        <w:pStyle w:val="Kop3"/>
        <w:numPr>
          <w:ilvl w:val="1"/>
          <w:numId w:val="61"/>
        </w:numPr>
        <w:spacing w:before="0"/>
        <w:rPr>
          <w:rFonts w:ascii="Comic Sans MS" w:hAnsi="Comic Sans MS" w:cs="Andalus"/>
          <w:b w:val="0"/>
          <w:color w:val="1AB39F" w:themeColor="accent6"/>
          <w:u w:val="single"/>
        </w:rPr>
      </w:pPr>
      <w:r w:rsidRPr="00A30D28">
        <w:rPr>
          <w:rFonts w:ascii="Comic Sans MS" w:hAnsi="Comic Sans MS" w:cs="Andalus"/>
          <w:b w:val="0"/>
          <w:color w:val="1AB39F" w:themeColor="accent6"/>
          <w:u w:val="single"/>
        </w:rPr>
        <w:t>Beleid</w:t>
      </w:r>
    </w:p>
    <w:p w:rsidR="00185AF3" w:rsidRDefault="00A30D28" w:rsidP="00C52B66">
      <w:pPr>
        <w:pStyle w:val="Lijstalinea"/>
        <w:numPr>
          <w:ilvl w:val="0"/>
          <w:numId w:val="62"/>
        </w:numPr>
        <w:rPr>
          <w:rFonts w:cs="Andalus"/>
          <w:szCs w:val="22"/>
        </w:rPr>
      </w:pPr>
      <w:r>
        <w:rPr>
          <w:rFonts w:cs="Andalus"/>
          <w:szCs w:val="22"/>
        </w:rPr>
        <w:t>SNEL HERKENNEN EN DOORVERWIJZEN</w:t>
      </w:r>
    </w:p>
    <w:p w:rsidR="00185AF3" w:rsidRDefault="00A30D28" w:rsidP="00C52B66">
      <w:pPr>
        <w:pStyle w:val="Lijstalinea"/>
        <w:numPr>
          <w:ilvl w:val="0"/>
          <w:numId w:val="62"/>
        </w:numPr>
        <w:rPr>
          <w:rFonts w:cs="Andalus"/>
          <w:szCs w:val="22"/>
        </w:rPr>
      </w:pPr>
      <w:r>
        <w:rPr>
          <w:rFonts w:cs="Andalus"/>
          <w:szCs w:val="22"/>
        </w:rPr>
        <w:t>Onmiddellijk naar ziekenhuis met goede pediatrische urgentie</w:t>
      </w:r>
    </w:p>
    <w:p w:rsidR="00A30D28" w:rsidRDefault="00A30D28" w:rsidP="00C52B66">
      <w:pPr>
        <w:pStyle w:val="Lijstalinea"/>
        <w:numPr>
          <w:ilvl w:val="0"/>
          <w:numId w:val="62"/>
        </w:numPr>
        <w:rPr>
          <w:rFonts w:cs="Andalus"/>
          <w:szCs w:val="22"/>
        </w:rPr>
      </w:pPr>
      <w:r>
        <w:rPr>
          <w:rFonts w:cs="Andalus"/>
          <w:szCs w:val="22"/>
        </w:rPr>
        <w:t>Eventueel zelf brengen</w:t>
      </w:r>
    </w:p>
    <w:p w:rsidR="00A30D28" w:rsidRDefault="00A30D28" w:rsidP="00C52B66">
      <w:pPr>
        <w:pStyle w:val="Lijstalinea"/>
        <w:numPr>
          <w:ilvl w:val="0"/>
          <w:numId w:val="62"/>
        </w:numPr>
        <w:rPr>
          <w:rFonts w:cs="Andalus"/>
          <w:szCs w:val="22"/>
        </w:rPr>
      </w:pPr>
      <w:r>
        <w:rPr>
          <w:rFonts w:cs="Andalus"/>
          <w:szCs w:val="22"/>
        </w:rPr>
        <w:t>Stel je bent op een half uur rijden van het ziekenhuis: geef AB IM: 3</w:t>
      </w:r>
      <w:r w:rsidRPr="00A30D28">
        <w:rPr>
          <w:rFonts w:cs="Andalus"/>
          <w:szCs w:val="22"/>
          <w:vertAlign w:val="superscript"/>
        </w:rPr>
        <w:t>de</w:t>
      </w:r>
      <w:r>
        <w:rPr>
          <w:rFonts w:cs="Andalus"/>
          <w:szCs w:val="22"/>
        </w:rPr>
        <w:t xml:space="preserve"> generatie cefalosporine ~ darmbacterieën 90% resistent aan penicilline, 60% resistent aan amoxicilline (S. agalactiae wel gevoelig aan penicilline)</w:t>
      </w:r>
    </w:p>
    <w:p w:rsidR="00A30D28" w:rsidRDefault="00A30D28" w:rsidP="00A30D28">
      <w:pPr>
        <w:rPr>
          <w:rFonts w:cs="Andalus"/>
          <w:szCs w:val="22"/>
        </w:rPr>
      </w:pPr>
    </w:p>
    <w:p w:rsidR="00A30D28" w:rsidRPr="00A30D28" w:rsidRDefault="00A30D28" w:rsidP="00C52B66">
      <w:pPr>
        <w:pStyle w:val="Kop3"/>
        <w:numPr>
          <w:ilvl w:val="1"/>
          <w:numId w:val="61"/>
        </w:numPr>
        <w:spacing w:before="0"/>
        <w:rPr>
          <w:rFonts w:ascii="Comic Sans MS" w:hAnsi="Comic Sans MS" w:cs="Andalus"/>
          <w:b w:val="0"/>
          <w:color w:val="1AB39F" w:themeColor="accent6"/>
          <w:u w:val="single"/>
        </w:rPr>
      </w:pPr>
      <w:r w:rsidRPr="00A30D28">
        <w:rPr>
          <w:rFonts w:ascii="Comic Sans MS" w:hAnsi="Comic Sans MS" w:cs="Andalus"/>
          <w:b w:val="0"/>
          <w:color w:val="1AB39F" w:themeColor="accent6"/>
          <w:u w:val="single"/>
        </w:rPr>
        <w:t>Op spoed</w:t>
      </w:r>
    </w:p>
    <w:p w:rsidR="00185AF3" w:rsidRDefault="00A30D28" w:rsidP="00C52B66">
      <w:pPr>
        <w:pStyle w:val="Lijstalinea"/>
        <w:numPr>
          <w:ilvl w:val="0"/>
          <w:numId w:val="62"/>
        </w:numPr>
        <w:rPr>
          <w:rFonts w:cs="Andalus"/>
          <w:szCs w:val="22"/>
        </w:rPr>
      </w:pPr>
      <w:r>
        <w:rPr>
          <w:rFonts w:cs="Andalus"/>
          <w:szCs w:val="22"/>
        </w:rPr>
        <w:t>Centrale lijn</w:t>
      </w:r>
    </w:p>
    <w:p w:rsidR="00A30D28" w:rsidRDefault="00A30D28" w:rsidP="00C52B66">
      <w:pPr>
        <w:pStyle w:val="Lijstalinea"/>
        <w:numPr>
          <w:ilvl w:val="0"/>
          <w:numId w:val="62"/>
        </w:numPr>
        <w:rPr>
          <w:rFonts w:cs="Andalus"/>
          <w:szCs w:val="22"/>
        </w:rPr>
      </w:pPr>
      <w:r>
        <w:rPr>
          <w:rFonts w:cs="Andalus"/>
          <w:szCs w:val="22"/>
        </w:rPr>
        <w:t>Labo</w:t>
      </w:r>
    </w:p>
    <w:p w:rsidR="00185AF3" w:rsidRDefault="00A30D28" w:rsidP="00C52B66">
      <w:pPr>
        <w:pStyle w:val="Lijstalinea"/>
        <w:numPr>
          <w:ilvl w:val="0"/>
          <w:numId w:val="62"/>
        </w:numPr>
        <w:rPr>
          <w:rFonts w:cs="Andalus"/>
          <w:szCs w:val="22"/>
        </w:rPr>
      </w:pPr>
      <w:r>
        <w:rPr>
          <w:rFonts w:cs="Andalus"/>
          <w:szCs w:val="22"/>
        </w:rPr>
        <w:t>Maakt niet uit dat AB al gegeven zijn, je vindt bacterieën wel ergens (huidplooien)</w:t>
      </w:r>
    </w:p>
    <w:p w:rsidR="00A30D28" w:rsidRDefault="00A30D28" w:rsidP="00C52B66">
      <w:pPr>
        <w:pStyle w:val="Lijstalinea"/>
        <w:numPr>
          <w:ilvl w:val="0"/>
          <w:numId w:val="62"/>
        </w:numPr>
        <w:rPr>
          <w:rFonts w:cs="Andalus"/>
          <w:szCs w:val="22"/>
        </w:rPr>
      </w:pPr>
      <w:r>
        <w:rPr>
          <w:rFonts w:cs="Andalus"/>
          <w:szCs w:val="22"/>
        </w:rPr>
        <w:t>Echocardio (door ervaren persoon!)</w:t>
      </w:r>
    </w:p>
    <w:p w:rsidR="00A30D28" w:rsidRDefault="00A30D28" w:rsidP="00A30D28">
      <w:pPr>
        <w:rPr>
          <w:rFonts w:cs="Andalus"/>
          <w:szCs w:val="22"/>
        </w:rPr>
      </w:pPr>
    </w:p>
    <w:p w:rsidR="00A30D28" w:rsidRDefault="00A30D28" w:rsidP="00A30D28">
      <w:pPr>
        <w:rPr>
          <w:rFonts w:cs="Andalus"/>
          <w:szCs w:val="22"/>
        </w:rPr>
      </w:pPr>
    </w:p>
    <w:p w:rsidR="00A30D28" w:rsidRDefault="00A30D28" w:rsidP="00A30D28">
      <w:pPr>
        <w:rPr>
          <w:rFonts w:cs="Andalus"/>
          <w:szCs w:val="22"/>
        </w:rPr>
      </w:pPr>
    </w:p>
    <w:p w:rsidR="00A30D28" w:rsidRDefault="00A30D28" w:rsidP="00A30D28">
      <w:pPr>
        <w:rPr>
          <w:rFonts w:cs="Andalus"/>
          <w:szCs w:val="22"/>
        </w:rPr>
      </w:pPr>
    </w:p>
    <w:p w:rsidR="00A30D28" w:rsidRDefault="00A30D28" w:rsidP="00A30D28">
      <w:pPr>
        <w:rPr>
          <w:rFonts w:cs="Andalus"/>
          <w:szCs w:val="22"/>
        </w:rPr>
      </w:pPr>
    </w:p>
    <w:p w:rsidR="00A30D28" w:rsidRPr="00A30D28" w:rsidRDefault="00A30D28" w:rsidP="00C52B66">
      <w:pPr>
        <w:pStyle w:val="Kop3"/>
        <w:numPr>
          <w:ilvl w:val="1"/>
          <w:numId w:val="61"/>
        </w:numPr>
        <w:spacing w:before="0"/>
        <w:rPr>
          <w:rFonts w:ascii="Comic Sans MS" w:hAnsi="Comic Sans MS" w:cs="Andalus"/>
          <w:b w:val="0"/>
          <w:color w:val="1AB39F" w:themeColor="accent6"/>
          <w:u w:val="single"/>
        </w:rPr>
      </w:pPr>
      <w:r w:rsidRPr="00A30D28">
        <w:rPr>
          <w:rFonts w:ascii="Comic Sans MS" w:hAnsi="Comic Sans MS" w:cs="Andalus"/>
          <w:b w:val="0"/>
          <w:color w:val="1AB39F" w:themeColor="accent6"/>
          <w:u w:val="single"/>
        </w:rPr>
        <w:lastRenderedPageBreak/>
        <w:t>Behandeling indien coarctatio</w:t>
      </w:r>
    </w:p>
    <w:p w:rsidR="00185AF3" w:rsidRDefault="00A30D28" w:rsidP="00C52B66">
      <w:pPr>
        <w:pStyle w:val="Lijstalinea"/>
        <w:numPr>
          <w:ilvl w:val="0"/>
          <w:numId w:val="62"/>
        </w:numPr>
        <w:rPr>
          <w:rFonts w:cs="Andalus"/>
          <w:szCs w:val="22"/>
        </w:rPr>
      </w:pPr>
      <w:r>
        <w:rPr>
          <w:rFonts w:cs="Andalus"/>
          <w:szCs w:val="22"/>
        </w:rPr>
        <w:t>Prostaglandines IV (kwam voordien van placenta)</w:t>
      </w:r>
    </w:p>
    <w:p w:rsidR="00A30D28" w:rsidRDefault="00A30D28" w:rsidP="00C52B66">
      <w:pPr>
        <w:pStyle w:val="Lijstalinea"/>
        <w:numPr>
          <w:ilvl w:val="0"/>
          <w:numId w:val="62"/>
        </w:numPr>
        <w:rPr>
          <w:rFonts w:cs="Andalus"/>
          <w:szCs w:val="22"/>
        </w:rPr>
      </w:pPr>
      <w:r>
        <w:rPr>
          <w:rFonts w:cs="Andalus"/>
          <w:szCs w:val="22"/>
        </w:rPr>
        <w:t>Op intensieve</w:t>
      </w:r>
    </w:p>
    <w:p w:rsidR="00A30D28" w:rsidRDefault="00A30D28" w:rsidP="00C52B66">
      <w:pPr>
        <w:pStyle w:val="Lijstalinea"/>
        <w:numPr>
          <w:ilvl w:val="0"/>
          <w:numId w:val="62"/>
        </w:numPr>
        <w:rPr>
          <w:rFonts w:cs="Andalus"/>
          <w:szCs w:val="22"/>
        </w:rPr>
      </w:pPr>
      <w:r>
        <w:rPr>
          <w:rFonts w:cs="Andalus"/>
          <w:szCs w:val="22"/>
        </w:rPr>
        <w:t>AB (kan nog altijd sepsis bij zijn en darmen hebben zonder bloed gezeten)</w:t>
      </w:r>
    </w:p>
    <w:p w:rsidR="00A30D28" w:rsidRDefault="00A30D28" w:rsidP="00A30D28">
      <w:pPr>
        <w:rPr>
          <w:rFonts w:cs="Andalus"/>
          <w:szCs w:val="22"/>
        </w:rPr>
      </w:pPr>
    </w:p>
    <w:p w:rsidR="00A30D28" w:rsidRPr="00A30D28" w:rsidRDefault="00A30D28" w:rsidP="00A30D28">
      <w:pPr>
        <w:rPr>
          <w:rFonts w:cs="Andalus"/>
          <w:szCs w:val="22"/>
        </w:rPr>
      </w:pPr>
      <w:r w:rsidRPr="00A30D28">
        <w:rPr>
          <w:rFonts w:cs="Andalus"/>
          <w:b/>
          <w:szCs w:val="22"/>
          <w:u w:val="single"/>
        </w:rPr>
        <w:t>Opmerking</w:t>
      </w:r>
      <w:r>
        <w:rPr>
          <w:rFonts w:cs="Andalus"/>
          <w:szCs w:val="22"/>
        </w:rPr>
        <w:t>:</w:t>
      </w:r>
    </w:p>
    <w:p w:rsidR="00A30D28" w:rsidRDefault="00A30D28" w:rsidP="00C52B66">
      <w:pPr>
        <w:pStyle w:val="Lijstalinea"/>
        <w:numPr>
          <w:ilvl w:val="0"/>
          <w:numId w:val="62"/>
        </w:numPr>
        <w:rPr>
          <w:rFonts w:cs="Andalus"/>
          <w:szCs w:val="22"/>
        </w:rPr>
      </w:pPr>
      <w:r>
        <w:rPr>
          <w:rFonts w:cs="Andalus"/>
          <w:szCs w:val="22"/>
        </w:rPr>
        <w:t>Cardiogene shock niet door VSD</w:t>
      </w:r>
    </w:p>
    <w:p w:rsidR="00A30D28" w:rsidRDefault="00A30D28" w:rsidP="00C52B66">
      <w:pPr>
        <w:pStyle w:val="Lijstalinea"/>
        <w:numPr>
          <w:ilvl w:val="0"/>
          <w:numId w:val="62"/>
        </w:numPr>
        <w:rPr>
          <w:rFonts w:cs="Andalus"/>
          <w:szCs w:val="22"/>
        </w:rPr>
      </w:pPr>
      <w:r>
        <w:rPr>
          <w:rFonts w:cs="Andalus"/>
          <w:szCs w:val="22"/>
        </w:rPr>
        <w:t>VSD pas effect op 2 maanden</w:t>
      </w:r>
    </w:p>
    <w:p w:rsidR="00A30D28" w:rsidRDefault="00A30D28" w:rsidP="00A30D28">
      <w:pPr>
        <w:pStyle w:val="Lijstalinea"/>
        <w:ind w:left="0"/>
        <w:rPr>
          <w:rFonts w:cs="Andalus"/>
          <w:szCs w:val="22"/>
        </w:rPr>
      </w:pPr>
    </w:p>
    <w:p w:rsidR="000C089E" w:rsidRDefault="00A30D28" w:rsidP="00C52B66">
      <w:pPr>
        <w:pStyle w:val="Kop3"/>
        <w:numPr>
          <w:ilvl w:val="1"/>
          <w:numId w:val="61"/>
        </w:numPr>
        <w:spacing w:before="0"/>
        <w:rPr>
          <w:rFonts w:ascii="Comic Sans MS" w:hAnsi="Comic Sans MS" w:cs="Andalus"/>
          <w:b w:val="0"/>
          <w:color w:val="1AB39F" w:themeColor="accent6"/>
          <w:u w:val="single"/>
        </w:rPr>
      </w:pPr>
      <w:r w:rsidRPr="00A30D28">
        <w:rPr>
          <w:rFonts w:ascii="Comic Sans MS" w:hAnsi="Comic Sans MS" w:cs="Andalus"/>
          <w:b w:val="0"/>
          <w:color w:val="1AB39F" w:themeColor="accent6"/>
          <w:u w:val="single"/>
        </w:rPr>
        <w:t>Stel patiëntje met mogelijks cardiaal probleem</w:t>
      </w:r>
    </w:p>
    <w:p w:rsidR="000C089E" w:rsidRPr="000C089E" w:rsidRDefault="000C089E" w:rsidP="00C52B66">
      <w:pPr>
        <w:pStyle w:val="Kop3"/>
        <w:numPr>
          <w:ilvl w:val="2"/>
          <w:numId w:val="61"/>
        </w:numPr>
        <w:spacing w:before="0"/>
        <w:rPr>
          <w:rFonts w:ascii="Comic Sans MS" w:hAnsi="Comic Sans MS" w:cs="Andalus"/>
          <w:b w:val="0"/>
          <w:color w:val="FEB80A" w:themeColor="accent3"/>
          <w:u w:val="dash"/>
        </w:rPr>
      </w:pPr>
      <w:r w:rsidRPr="000C089E">
        <w:rPr>
          <w:rFonts w:ascii="Comic Sans MS" w:hAnsi="Comic Sans MS" w:cs="Andalus"/>
          <w:b w:val="0"/>
          <w:color w:val="FEB80A" w:themeColor="accent3"/>
          <w:u w:val="dash"/>
        </w:rPr>
        <w:t>KO</w:t>
      </w:r>
    </w:p>
    <w:p w:rsidR="00A30D28" w:rsidRDefault="000C089E" w:rsidP="00C52B66">
      <w:pPr>
        <w:pStyle w:val="Lijstalinea"/>
        <w:numPr>
          <w:ilvl w:val="0"/>
          <w:numId w:val="62"/>
        </w:numPr>
        <w:rPr>
          <w:rFonts w:cs="Andalus"/>
          <w:szCs w:val="22"/>
        </w:rPr>
      </w:pPr>
      <w:r>
        <w:rPr>
          <w:rFonts w:cs="Andalus"/>
          <w:szCs w:val="22"/>
        </w:rPr>
        <w:t>E</w:t>
      </w:r>
      <w:r w:rsidR="00A30D28">
        <w:rPr>
          <w:rFonts w:cs="Andalus"/>
          <w:szCs w:val="22"/>
        </w:rPr>
        <w:t>xtra-cardiaal</w:t>
      </w:r>
    </w:p>
    <w:p w:rsidR="00A30D28" w:rsidRDefault="00A30D28" w:rsidP="00C52B66">
      <w:pPr>
        <w:pStyle w:val="Lijstalinea"/>
        <w:numPr>
          <w:ilvl w:val="0"/>
          <w:numId w:val="33"/>
        </w:numPr>
        <w:rPr>
          <w:rFonts w:cs="Andalus"/>
          <w:szCs w:val="22"/>
        </w:rPr>
      </w:pPr>
      <w:r>
        <w:rPr>
          <w:rFonts w:cs="Andalus"/>
          <w:szCs w:val="22"/>
        </w:rPr>
        <w:t>Kleur: blauw (cyanose) – bleek (anemie) – grauw</w:t>
      </w:r>
    </w:p>
    <w:p w:rsidR="00A30D28" w:rsidRDefault="00A30D28" w:rsidP="00C52B66">
      <w:pPr>
        <w:pStyle w:val="Lijstalinea"/>
        <w:numPr>
          <w:ilvl w:val="0"/>
          <w:numId w:val="33"/>
        </w:numPr>
        <w:rPr>
          <w:rFonts w:cs="Andalus"/>
          <w:szCs w:val="22"/>
        </w:rPr>
      </w:pPr>
      <w:r>
        <w:rPr>
          <w:rFonts w:cs="Andalus"/>
          <w:szCs w:val="22"/>
        </w:rPr>
        <w:t>Palpatie a. femoralis ter uitsluiting van coarctatio</w:t>
      </w:r>
    </w:p>
    <w:p w:rsidR="00A30D28" w:rsidRDefault="00A30D28" w:rsidP="00C52B66">
      <w:pPr>
        <w:pStyle w:val="Lijstalinea"/>
        <w:numPr>
          <w:ilvl w:val="0"/>
          <w:numId w:val="33"/>
        </w:numPr>
        <w:rPr>
          <w:rFonts w:cs="Andalus"/>
          <w:szCs w:val="22"/>
        </w:rPr>
      </w:pPr>
      <w:r>
        <w:rPr>
          <w:rFonts w:cs="Andalus"/>
          <w:szCs w:val="22"/>
        </w:rPr>
        <w:t>Hartritme: mag tot 220-leeftijd zijn (volwassene 60 in rust)</w:t>
      </w:r>
    </w:p>
    <w:p w:rsidR="00A30D28" w:rsidRDefault="00A30D28" w:rsidP="00A30D28">
      <w:pPr>
        <w:pStyle w:val="Lijstalinea"/>
        <w:rPr>
          <w:rFonts w:cs="Andalus"/>
          <w:szCs w:val="22"/>
        </w:rPr>
      </w:pPr>
      <w:r>
        <w:rPr>
          <w:rFonts w:cs="Andalus"/>
          <w:szCs w:val="22"/>
        </w:rPr>
        <w:t xml:space="preserve">Ontelbaar snel </w:t>
      </w:r>
      <w:r w:rsidRPr="00A30D28">
        <w:rPr>
          <w:rFonts w:cs="Andalus"/>
          <w:szCs w:val="22"/>
        </w:rPr>
        <w:sym w:font="Wingdings" w:char="F0E0"/>
      </w:r>
      <w:r>
        <w:rPr>
          <w:rFonts w:cs="Andalus"/>
          <w:szCs w:val="22"/>
        </w:rPr>
        <w:t xml:space="preserve">  &gt; 200</w:t>
      </w:r>
    </w:p>
    <w:p w:rsidR="00A30D28" w:rsidRDefault="00A30D28" w:rsidP="00C52B66">
      <w:pPr>
        <w:pStyle w:val="Lijstalinea"/>
        <w:numPr>
          <w:ilvl w:val="0"/>
          <w:numId w:val="33"/>
        </w:numPr>
        <w:rPr>
          <w:rFonts w:cs="Andalus"/>
          <w:szCs w:val="22"/>
        </w:rPr>
      </w:pPr>
      <w:r>
        <w:rPr>
          <w:rFonts w:cs="Andalus"/>
          <w:szCs w:val="22"/>
        </w:rPr>
        <w:t>Ademhalingsfrequentie tot 40 (volwassene 12 in rust)</w:t>
      </w:r>
    </w:p>
    <w:p w:rsidR="00A30D28" w:rsidRDefault="00A30D28" w:rsidP="00A30D28">
      <w:pPr>
        <w:pStyle w:val="Lijstalinea"/>
        <w:rPr>
          <w:rFonts w:cs="Andalus"/>
          <w:szCs w:val="22"/>
        </w:rPr>
      </w:pPr>
      <w:r>
        <w:rPr>
          <w:rFonts w:cs="Andalus"/>
          <w:szCs w:val="22"/>
        </w:rPr>
        <w:t>Stel 60-70 in rust, maar niet grauw ~ geen acidose</w:t>
      </w:r>
    </w:p>
    <w:p w:rsidR="001D44EA" w:rsidRDefault="001D44EA" w:rsidP="00A30D28">
      <w:pPr>
        <w:pStyle w:val="Lijstalinea"/>
        <w:rPr>
          <w:rFonts w:cs="Andalus"/>
          <w:szCs w:val="22"/>
        </w:rPr>
      </w:pPr>
      <w:r>
        <w:rPr>
          <w:rFonts w:cs="Andalus"/>
          <w:szCs w:val="22"/>
        </w:rPr>
        <w:t>~ Linker hart functie:</w:t>
      </w:r>
    </w:p>
    <w:p w:rsidR="00A30D28" w:rsidRDefault="00A30D28" w:rsidP="00A30D28">
      <w:pPr>
        <w:pStyle w:val="Lijstalinea"/>
        <w:rPr>
          <w:rFonts w:cs="Andalus"/>
          <w:szCs w:val="22"/>
        </w:rPr>
      </w:pPr>
      <w:r>
        <w:rPr>
          <w:rFonts w:cs="Andalus"/>
          <w:szCs w:val="22"/>
        </w:rPr>
        <w:t>Linker atrium druk: als stuwing (meestal door shunt</w:t>
      </w:r>
      <w:r w:rsidR="001D44EA">
        <w:rPr>
          <w:rFonts w:cs="Andalus"/>
          <w:szCs w:val="22"/>
        </w:rPr>
        <w:t xml:space="preserve">) </w:t>
      </w:r>
      <w:r w:rsidR="001D44EA" w:rsidRPr="001D44EA">
        <w:rPr>
          <w:rFonts w:cs="Andalus"/>
          <w:szCs w:val="22"/>
        </w:rPr>
        <w:sym w:font="Wingdings" w:char="F0E0"/>
      </w:r>
      <w:r w:rsidR="001D44EA">
        <w:rPr>
          <w:rFonts w:cs="Andalus"/>
          <w:szCs w:val="22"/>
        </w:rPr>
        <w:t xml:space="preserve"> verdikking, oedeem vd membraan voor gasuitwisseling thv de long </w:t>
      </w:r>
      <w:r w:rsidR="001D44EA" w:rsidRPr="001D44EA">
        <w:rPr>
          <w:rFonts w:cs="Andalus"/>
          <w:szCs w:val="22"/>
        </w:rPr>
        <w:sym w:font="Wingdings" w:char="F0E0"/>
      </w:r>
      <w:r w:rsidR="001D44EA">
        <w:rPr>
          <w:rFonts w:cs="Andalus"/>
          <w:szCs w:val="22"/>
        </w:rPr>
        <w:t xml:space="preserve"> hijgen</w:t>
      </w:r>
    </w:p>
    <w:p w:rsidR="001D44EA" w:rsidRDefault="001D44EA" w:rsidP="00A30D28">
      <w:pPr>
        <w:pStyle w:val="Lijstalinea"/>
        <w:rPr>
          <w:rFonts w:cs="Andalus"/>
          <w:szCs w:val="22"/>
        </w:rPr>
      </w:pPr>
      <w:r>
        <w:rPr>
          <w:rFonts w:cs="Andalus"/>
          <w:szCs w:val="22"/>
        </w:rPr>
        <w:t>Moeder klaagt dat kind niet wil drinken ~ lukt niet door hijgen</w:t>
      </w:r>
    </w:p>
    <w:p w:rsidR="001D44EA" w:rsidRDefault="001D44EA" w:rsidP="00A30D28">
      <w:pPr>
        <w:pStyle w:val="Lijstalinea"/>
        <w:rPr>
          <w:rFonts w:cs="Andalus"/>
          <w:szCs w:val="22"/>
        </w:rPr>
      </w:pPr>
      <w:r>
        <w:rPr>
          <w:rFonts w:cs="Andalus"/>
          <w:szCs w:val="22"/>
        </w:rPr>
        <w:t xml:space="preserve">Als het zover komt dat de druk in de aorta daalt </w:t>
      </w:r>
      <w:r w:rsidRPr="001D44EA">
        <w:rPr>
          <w:rFonts w:cs="Andalus"/>
          <w:szCs w:val="22"/>
        </w:rPr>
        <w:sym w:font="Wingdings" w:char="F0E0"/>
      </w:r>
      <w:r>
        <w:rPr>
          <w:rFonts w:cs="Andalus"/>
          <w:szCs w:val="22"/>
        </w:rPr>
        <w:t xml:space="preserve"> bijna dood</w:t>
      </w:r>
    </w:p>
    <w:p w:rsidR="00A30D28" w:rsidRDefault="001D44EA" w:rsidP="00C52B66">
      <w:pPr>
        <w:pStyle w:val="Lijstalinea"/>
        <w:numPr>
          <w:ilvl w:val="0"/>
          <w:numId w:val="33"/>
        </w:numPr>
        <w:rPr>
          <w:rFonts w:cs="Andalus"/>
          <w:szCs w:val="22"/>
        </w:rPr>
      </w:pPr>
      <w:r>
        <w:rPr>
          <w:rFonts w:cs="Andalus"/>
          <w:szCs w:val="22"/>
        </w:rPr>
        <w:t>Lever</w:t>
      </w:r>
    </w:p>
    <w:p w:rsidR="001D44EA" w:rsidRDefault="001D44EA" w:rsidP="001D44EA">
      <w:pPr>
        <w:pStyle w:val="Lijstalinea"/>
        <w:rPr>
          <w:rFonts w:cs="Andalus"/>
          <w:szCs w:val="22"/>
        </w:rPr>
      </w:pPr>
      <w:r>
        <w:rPr>
          <w:rFonts w:cs="Andalus"/>
          <w:szCs w:val="22"/>
        </w:rPr>
        <w:t>~ Rechter hart functie:</w:t>
      </w:r>
    </w:p>
    <w:p w:rsidR="001D44EA" w:rsidRDefault="001D44EA" w:rsidP="001D44EA">
      <w:pPr>
        <w:pStyle w:val="Lijstalinea"/>
        <w:rPr>
          <w:rFonts w:cs="Andalus"/>
          <w:szCs w:val="22"/>
        </w:rPr>
      </w:pPr>
      <w:r>
        <w:rPr>
          <w:rFonts w:cs="Andalus"/>
          <w:szCs w:val="22"/>
        </w:rPr>
        <w:t xml:space="preserve">Probleem rechter hart </w:t>
      </w:r>
      <w:r w:rsidRPr="001D44EA">
        <w:rPr>
          <w:rFonts w:cs="Andalus"/>
          <w:szCs w:val="22"/>
        </w:rPr>
        <w:sym w:font="Wingdings" w:char="F0E0"/>
      </w:r>
      <w:r>
        <w:rPr>
          <w:rFonts w:cs="Andalus"/>
          <w:szCs w:val="22"/>
        </w:rPr>
        <w:t xml:space="preserve"> rechter atrium druk stijgt </w:t>
      </w:r>
      <w:r w:rsidRPr="001D44EA">
        <w:rPr>
          <w:rFonts w:cs="Andalus"/>
          <w:szCs w:val="22"/>
        </w:rPr>
        <w:sym w:font="Wingdings" w:char="F0E0"/>
      </w:r>
      <w:r>
        <w:rPr>
          <w:rFonts w:cs="Andalus"/>
          <w:szCs w:val="22"/>
        </w:rPr>
        <w:t xml:space="preserve"> leververgroting</w:t>
      </w:r>
    </w:p>
    <w:p w:rsidR="001D44EA" w:rsidRDefault="001D44EA" w:rsidP="001D44EA">
      <w:pPr>
        <w:pStyle w:val="Lijstalinea"/>
        <w:rPr>
          <w:rFonts w:cs="Andalus"/>
          <w:szCs w:val="22"/>
        </w:rPr>
      </w:pPr>
      <w:r>
        <w:rPr>
          <w:rFonts w:cs="Andalus"/>
          <w:szCs w:val="22"/>
        </w:rPr>
        <w:t xml:space="preserve">Als zover komt dat long in problemen komt </w:t>
      </w:r>
      <w:r w:rsidRPr="001D44EA">
        <w:rPr>
          <w:rFonts w:cs="Andalus"/>
          <w:szCs w:val="22"/>
        </w:rPr>
        <w:sym w:font="Wingdings" w:char="F0E0"/>
      </w:r>
      <w:r>
        <w:rPr>
          <w:rFonts w:cs="Andalus"/>
          <w:szCs w:val="22"/>
        </w:rPr>
        <w:t xml:space="preserve"> bijna dood</w:t>
      </w:r>
    </w:p>
    <w:p w:rsidR="001D44EA" w:rsidRDefault="001D44EA" w:rsidP="001D44EA">
      <w:pPr>
        <w:pStyle w:val="Lijstalinea"/>
        <w:rPr>
          <w:rFonts w:cs="Andalus"/>
          <w:szCs w:val="22"/>
        </w:rPr>
      </w:pPr>
      <w:r>
        <w:rPr>
          <w:rFonts w:cs="Andalus"/>
          <w:szCs w:val="22"/>
        </w:rPr>
        <w:t>CVD niet te meten</w:t>
      </w:r>
    </w:p>
    <w:p w:rsidR="001D44EA" w:rsidRDefault="001D44EA" w:rsidP="001D44EA">
      <w:pPr>
        <w:pStyle w:val="Lijstalinea"/>
        <w:rPr>
          <w:rFonts w:cs="Andalus"/>
          <w:szCs w:val="22"/>
        </w:rPr>
      </w:pPr>
      <w:r>
        <w:rPr>
          <w:rFonts w:cs="Andalus"/>
          <w:szCs w:val="22"/>
        </w:rPr>
        <w:t xml:space="preserve">Oedeem is goede test bij volwassene, maar bij boorling is de afstand tussen OL en het hart zo kort dat het wel zal lukken het vocht naar boven te krijgen </w:t>
      </w:r>
      <w:r w:rsidRPr="001D44EA">
        <w:rPr>
          <w:rFonts w:cs="Andalus"/>
          <w:szCs w:val="22"/>
        </w:rPr>
        <w:sym w:font="Wingdings" w:char="F0E0"/>
      </w:r>
      <w:r>
        <w:rPr>
          <w:rFonts w:cs="Andalus"/>
          <w:szCs w:val="22"/>
        </w:rPr>
        <w:t xml:space="preserve"> geen goede maatstaf</w:t>
      </w:r>
    </w:p>
    <w:p w:rsidR="001D44EA" w:rsidRDefault="001D44EA" w:rsidP="00C52B66">
      <w:pPr>
        <w:pStyle w:val="Lijstalinea"/>
        <w:numPr>
          <w:ilvl w:val="0"/>
          <w:numId w:val="33"/>
        </w:numPr>
        <w:rPr>
          <w:rFonts w:cs="Andalus"/>
          <w:szCs w:val="22"/>
        </w:rPr>
      </w:pPr>
      <w:r>
        <w:rPr>
          <w:rFonts w:cs="Andalus"/>
          <w:szCs w:val="22"/>
        </w:rPr>
        <w:t>BD</w:t>
      </w:r>
    </w:p>
    <w:p w:rsidR="00A30D28" w:rsidRDefault="00A30D28" w:rsidP="00A30D28">
      <w:pPr>
        <w:pStyle w:val="Lijstalinea"/>
        <w:ind w:left="0"/>
        <w:rPr>
          <w:rFonts w:cs="Andalus"/>
          <w:szCs w:val="22"/>
        </w:rPr>
      </w:pPr>
    </w:p>
    <w:p w:rsidR="00A30D28" w:rsidRPr="000C089E" w:rsidRDefault="000C089E" w:rsidP="000C089E">
      <w:pPr>
        <w:pStyle w:val="Lijstalinea"/>
        <w:pBdr>
          <w:top w:val="single" w:sz="4" w:space="1" w:color="auto"/>
          <w:left w:val="single" w:sz="4" w:space="4" w:color="auto"/>
          <w:bottom w:val="single" w:sz="4" w:space="1" w:color="auto"/>
          <w:right w:val="single" w:sz="4" w:space="4" w:color="auto"/>
        </w:pBdr>
        <w:ind w:left="360"/>
        <w:jc w:val="center"/>
        <w:rPr>
          <w:rFonts w:cs="Andalus"/>
          <w:b/>
          <w:color w:val="C00000"/>
          <w:szCs w:val="22"/>
        </w:rPr>
      </w:pPr>
      <w:r w:rsidRPr="000C089E">
        <w:rPr>
          <w:rFonts w:cs="Andalus"/>
          <w:b/>
          <w:color w:val="C00000"/>
          <w:szCs w:val="22"/>
        </w:rPr>
        <w:t>WERK MET EEN CHECKLIST ~ JE VINDT MAAR WAT JE ZOEKT</w:t>
      </w:r>
    </w:p>
    <w:p w:rsidR="001432AF" w:rsidRPr="000C089E" w:rsidRDefault="000C089E" w:rsidP="000C089E">
      <w:pPr>
        <w:pStyle w:val="Lijstalinea"/>
        <w:pBdr>
          <w:top w:val="single" w:sz="4" w:space="1" w:color="auto"/>
          <w:left w:val="single" w:sz="4" w:space="4" w:color="auto"/>
          <w:bottom w:val="single" w:sz="4" w:space="1" w:color="auto"/>
          <w:right w:val="single" w:sz="4" w:space="4" w:color="auto"/>
        </w:pBdr>
        <w:ind w:left="360"/>
        <w:jc w:val="center"/>
        <w:rPr>
          <w:rFonts w:cs="Andalus"/>
          <w:b/>
          <w:color w:val="C00000"/>
          <w:szCs w:val="22"/>
        </w:rPr>
      </w:pPr>
      <w:r w:rsidRPr="000C089E">
        <w:rPr>
          <w:rFonts w:cs="Andalus"/>
          <w:b/>
          <w:color w:val="C00000"/>
          <w:szCs w:val="22"/>
        </w:rPr>
        <w:t>JE HERKENT ENKEL WAT JE KENT</w:t>
      </w:r>
    </w:p>
    <w:p w:rsidR="00A30D28" w:rsidRDefault="00A30D28" w:rsidP="00A30D28">
      <w:pPr>
        <w:pStyle w:val="Lijstalinea"/>
        <w:ind w:left="0"/>
        <w:rPr>
          <w:rFonts w:cs="Andalus"/>
          <w:szCs w:val="22"/>
        </w:rPr>
      </w:pPr>
    </w:p>
    <w:p w:rsidR="000C089E" w:rsidRDefault="000C089E" w:rsidP="00C52B66">
      <w:pPr>
        <w:pStyle w:val="Lijstalinea"/>
        <w:numPr>
          <w:ilvl w:val="0"/>
          <w:numId w:val="62"/>
        </w:numPr>
        <w:rPr>
          <w:rFonts w:cs="Andalus"/>
          <w:szCs w:val="22"/>
        </w:rPr>
      </w:pPr>
      <w:r>
        <w:rPr>
          <w:rFonts w:cs="Andalus"/>
          <w:szCs w:val="22"/>
        </w:rPr>
        <w:t xml:space="preserve">Auscultatie: als normaal </w:t>
      </w:r>
      <w:r w:rsidRPr="000C089E">
        <w:rPr>
          <w:rFonts w:cs="Andalus"/>
          <w:szCs w:val="22"/>
        </w:rPr>
        <w:sym w:font="Wingdings" w:char="F0E0"/>
      </w:r>
      <w:r>
        <w:rPr>
          <w:rFonts w:cs="Andalus"/>
          <w:szCs w:val="22"/>
        </w:rPr>
        <w:t xml:space="preserve"> sluit geen majeure problemen uit</w:t>
      </w:r>
    </w:p>
    <w:p w:rsidR="000C089E" w:rsidRDefault="000C089E" w:rsidP="00C52B66">
      <w:pPr>
        <w:pStyle w:val="Lijstalinea"/>
        <w:numPr>
          <w:ilvl w:val="0"/>
          <w:numId w:val="33"/>
        </w:numPr>
        <w:rPr>
          <w:rFonts w:cs="Andalus"/>
          <w:szCs w:val="22"/>
        </w:rPr>
      </w:pPr>
      <w:r>
        <w:rPr>
          <w:rFonts w:cs="Andalus"/>
          <w:szCs w:val="22"/>
        </w:rPr>
        <w:t>Coarctatio geruis: voorwaarde: vernauwing, nog goede flow (debiet)</w:t>
      </w:r>
    </w:p>
    <w:p w:rsidR="000C089E" w:rsidRDefault="000C089E" w:rsidP="000C089E">
      <w:pPr>
        <w:pStyle w:val="Lijstalinea"/>
        <w:rPr>
          <w:rFonts w:cs="Andalus"/>
          <w:szCs w:val="22"/>
        </w:rPr>
      </w:pPr>
      <w:r>
        <w:rPr>
          <w:rFonts w:cs="Andalus"/>
          <w:szCs w:val="22"/>
        </w:rPr>
        <w:t>Hoorbaar op de rug</w:t>
      </w:r>
    </w:p>
    <w:p w:rsidR="000C089E" w:rsidRDefault="000C089E" w:rsidP="00C52B66">
      <w:pPr>
        <w:pStyle w:val="Lijstalinea"/>
        <w:numPr>
          <w:ilvl w:val="0"/>
          <w:numId w:val="62"/>
        </w:numPr>
        <w:rPr>
          <w:rFonts w:cs="Andalus"/>
          <w:szCs w:val="22"/>
        </w:rPr>
      </w:pPr>
      <w:r>
        <w:rPr>
          <w:rFonts w:cs="Andalus"/>
          <w:szCs w:val="22"/>
        </w:rPr>
        <w:t>Als cardiogene shock geen geruis</w:t>
      </w:r>
    </w:p>
    <w:p w:rsidR="000C089E" w:rsidRDefault="000C089E" w:rsidP="000C089E">
      <w:pPr>
        <w:rPr>
          <w:rFonts w:cs="Andalus"/>
          <w:szCs w:val="22"/>
        </w:rPr>
      </w:pPr>
    </w:p>
    <w:p w:rsidR="000C089E" w:rsidRPr="000C089E" w:rsidRDefault="000C089E" w:rsidP="00C52B66">
      <w:pPr>
        <w:pStyle w:val="Kop3"/>
        <w:numPr>
          <w:ilvl w:val="2"/>
          <w:numId w:val="61"/>
        </w:numPr>
        <w:spacing w:before="0"/>
        <w:rPr>
          <w:rFonts w:ascii="Comic Sans MS" w:hAnsi="Comic Sans MS" w:cs="Andalus"/>
          <w:b w:val="0"/>
          <w:color w:val="FEB80A" w:themeColor="accent3"/>
          <w:u w:val="dash"/>
        </w:rPr>
      </w:pPr>
      <w:r w:rsidRPr="000C089E">
        <w:rPr>
          <w:rFonts w:ascii="Comic Sans MS" w:hAnsi="Comic Sans MS" w:cs="Andalus"/>
          <w:b w:val="0"/>
          <w:color w:val="FEB80A" w:themeColor="accent3"/>
          <w:u w:val="dash"/>
        </w:rPr>
        <w:t>ASD</w:t>
      </w:r>
    </w:p>
    <w:p w:rsidR="000C089E" w:rsidRDefault="000C089E" w:rsidP="00C52B66">
      <w:pPr>
        <w:pStyle w:val="Lijstalinea"/>
        <w:numPr>
          <w:ilvl w:val="0"/>
          <w:numId w:val="62"/>
        </w:numPr>
        <w:rPr>
          <w:rFonts w:cs="Andalus"/>
          <w:szCs w:val="22"/>
        </w:rPr>
      </w:pPr>
      <w:r>
        <w:rPr>
          <w:rFonts w:cs="Andalus"/>
          <w:szCs w:val="22"/>
        </w:rPr>
        <w:t xml:space="preserve">Druk links 6 - rechts 5 </w:t>
      </w:r>
      <w:r w:rsidRPr="000C089E">
        <w:rPr>
          <w:rFonts w:cs="Andalus"/>
          <w:szCs w:val="22"/>
        </w:rPr>
        <w:sym w:font="Wingdings" w:char="F0E0"/>
      </w:r>
      <w:r>
        <w:rPr>
          <w:rFonts w:cs="Andalus"/>
          <w:szCs w:val="22"/>
        </w:rPr>
        <w:t xml:space="preserve"> klein </w:t>
      </w:r>
      <w:r w:rsidRPr="000C089E">
        <w:rPr>
          <w:rFonts w:cs="Andalus"/>
          <w:szCs w:val="22"/>
        </w:rPr>
        <w:sym w:font="Wingdings" w:char="F0E0"/>
      </w:r>
      <w:r>
        <w:rPr>
          <w:rFonts w:cs="Andalus"/>
          <w:szCs w:val="22"/>
        </w:rPr>
        <w:t xml:space="preserve"> niet horen</w:t>
      </w:r>
    </w:p>
    <w:p w:rsidR="000C089E" w:rsidRDefault="000C089E" w:rsidP="00C52B66">
      <w:pPr>
        <w:pStyle w:val="Lijstalinea"/>
        <w:numPr>
          <w:ilvl w:val="0"/>
          <w:numId w:val="62"/>
        </w:numPr>
        <w:rPr>
          <w:rFonts w:cs="Andalus"/>
          <w:szCs w:val="22"/>
        </w:rPr>
      </w:pPr>
      <w:r>
        <w:rPr>
          <w:rFonts w:cs="Andalus"/>
          <w:szCs w:val="22"/>
        </w:rPr>
        <w:t xml:space="preserve">Eigenlijk nooit hoorbaar, maar bij groot ASD </w:t>
      </w:r>
      <w:r w:rsidRPr="000C089E">
        <w:rPr>
          <w:rFonts w:cs="Andalus"/>
          <w:szCs w:val="22"/>
        </w:rPr>
        <w:sym w:font="Wingdings" w:char="F0E0"/>
      </w:r>
      <w:r>
        <w:rPr>
          <w:rFonts w:cs="Andalus"/>
          <w:szCs w:val="22"/>
        </w:rPr>
        <w:t xml:space="preserve"> relatie PS geruis ~ pulmonalisklep kan grote stroom niet aan</w:t>
      </w:r>
    </w:p>
    <w:p w:rsidR="000C089E" w:rsidRPr="000C089E" w:rsidRDefault="000C089E" w:rsidP="00C52B66">
      <w:pPr>
        <w:pStyle w:val="Kop3"/>
        <w:numPr>
          <w:ilvl w:val="2"/>
          <w:numId w:val="61"/>
        </w:numPr>
        <w:spacing w:before="0"/>
        <w:rPr>
          <w:rFonts w:ascii="Comic Sans MS" w:hAnsi="Comic Sans MS" w:cs="Andalus"/>
          <w:b w:val="0"/>
          <w:color w:val="FEB80A" w:themeColor="accent3"/>
          <w:u w:val="dash"/>
        </w:rPr>
      </w:pPr>
      <w:r w:rsidRPr="000C089E">
        <w:rPr>
          <w:rFonts w:ascii="Comic Sans MS" w:hAnsi="Comic Sans MS" w:cs="Andalus"/>
          <w:b w:val="0"/>
          <w:color w:val="FEB80A" w:themeColor="accent3"/>
          <w:u w:val="dash"/>
        </w:rPr>
        <w:lastRenderedPageBreak/>
        <w:t>VSD</w:t>
      </w:r>
    </w:p>
    <w:p w:rsidR="00A30D28" w:rsidRDefault="000C089E" w:rsidP="00C52B66">
      <w:pPr>
        <w:pStyle w:val="Lijstalinea"/>
        <w:numPr>
          <w:ilvl w:val="0"/>
          <w:numId w:val="62"/>
        </w:numPr>
        <w:rPr>
          <w:rFonts w:cs="Andalus"/>
          <w:szCs w:val="22"/>
        </w:rPr>
      </w:pPr>
      <w:r>
        <w:rPr>
          <w:rFonts w:cs="Andalus"/>
          <w:szCs w:val="22"/>
        </w:rPr>
        <w:t xml:space="preserve">Als klein: nog groot drukverschil </w:t>
      </w:r>
      <w:r w:rsidRPr="000C089E">
        <w:rPr>
          <w:rFonts w:cs="Andalus"/>
          <w:szCs w:val="22"/>
        </w:rPr>
        <w:sym w:font="Wingdings" w:char="F0E0"/>
      </w:r>
      <w:r>
        <w:rPr>
          <w:rFonts w:cs="Andalus"/>
          <w:szCs w:val="22"/>
        </w:rPr>
        <w:t xml:space="preserve"> hoogfrequent, luid</w:t>
      </w:r>
    </w:p>
    <w:p w:rsidR="000C089E" w:rsidRDefault="000C089E" w:rsidP="00C52B66">
      <w:pPr>
        <w:pStyle w:val="Lijstalinea"/>
        <w:numPr>
          <w:ilvl w:val="0"/>
          <w:numId w:val="62"/>
        </w:numPr>
        <w:rPr>
          <w:rFonts w:cs="Andalus"/>
          <w:szCs w:val="22"/>
        </w:rPr>
      </w:pPr>
      <w:r>
        <w:rPr>
          <w:rFonts w:cs="Andalus"/>
          <w:szCs w:val="22"/>
        </w:rPr>
        <w:t xml:space="preserve">Als groot: gradiënt weg, ook rechts hoge druk (pulmonale hypertensie) </w:t>
      </w:r>
      <w:r w:rsidRPr="000C089E">
        <w:rPr>
          <w:rFonts w:cs="Andalus"/>
          <w:szCs w:val="22"/>
        </w:rPr>
        <w:sym w:font="Wingdings" w:char="F0E0"/>
      </w:r>
      <w:r>
        <w:rPr>
          <w:rFonts w:cs="Andalus"/>
          <w:szCs w:val="22"/>
        </w:rPr>
        <w:t xml:space="preserve"> laagfrequent geruis</w:t>
      </w:r>
    </w:p>
    <w:p w:rsidR="000C089E" w:rsidRDefault="000C089E" w:rsidP="00C52B66">
      <w:pPr>
        <w:pStyle w:val="Lijstalinea"/>
        <w:numPr>
          <w:ilvl w:val="0"/>
          <w:numId w:val="62"/>
        </w:numPr>
        <w:rPr>
          <w:rFonts w:cs="Andalus"/>
          <w:szCs w:val="22"/>
        </w:rPr>
      </w:pPr>
      <w:r>
        <w:rPr>
          <w:rFonts w:cs="Andalus"/>
          <w:szCs w:val="22"/>
        </w:rPr>
        <w:t>Groot VSD: bij bevalling niet horen ~ baby heeft sowieso pulmonale hypertensie</w:t>
      </w:r>
    </w:p>
    <w:p w:rsidR="000C089E" w:rsidRDefault="000C089E" w:rsidP="000C089E">
      <w:pPr>
        <w:pStyle w:val="Lijstalinea"/>
        <w:ind w:left="360"/>
        <w:rPr>
          <w:rFonts w:cs="Andalus"/>
          <w:szCs w:val="22"/>
        </w:rPr>
      </w:pPr>
      <w:r>
        <w:rPr>
          <w:rFonts w:cs="Andalus"/>
          <w:szCs w:val="22"/>
        </w:rPr>
        <w:t>Bij ontslag op dag 7 ook niet horen</w:t>
      </w:r>
    </w:p>
    <w:p w:rsidR="000C089E" w:rsidRDefault="000C089E" w:rsidP="000C089E">
      <w:pPr>
        <w:pStyle w:val="Lijstalinea"/>
        <w:ind w:left="360"/>
        <w:rPr>
          <w:rFonts w:cs="Andalus"/>
          <w:szCs w:val="22"/>
        </w:rPr>
      </w:pPr>
      <w:r>
        <w:rPr>
          <w:rFonts w:cs="Andalus"/>
          <w:szCs w:val="22"/>
        </w:rPr>
        <w:t>Op 2 maanden komt moeder met de klacht dat haar baby niet wil eten en hijgt</w:t>
      </w:r>
    </w:p>
    <w:p w:rsidR="000C089E" w:rsidRDefault="000C089E" w:rsidP="00C52B66">
      <w:pPr>
        <w:pStyle w:val="Lijstalinea"/>
        <w:numPr>
          <w:ilvl w:val="0"/>
          <w:numId w:val="33"/>
        </w:numPr>
        <w:rPr>
          <w:rFonts w:cs="Andalus"/>
          <w:szCs w:val="22"/>
        </w:rPr>
      </w:pPr>
      <w:r>
        <w:rPr>
          <w:rFonts w:cs="Andalus"/>
          <w:szCs w:val="22"/>
        </w:rPr>
        <w:t>Polypnee</w:t>
      </w:r>
    </w:p>
    <w:p w:rsidR="000C089E" w:rsidRDefault="000C089E" w:rsidP="00C52B66">
      <w:pPr>
        <w:pStyle w:val="Lijstalinea"/>
        <w:numPr>
          <w:ilvl w:val="0"/>
          <w:numId w:val="33"/>
        </w:numPr>
        <w:rPr>
          <w:rFonts w:cs="Andalus"/>
          <w:szCs w:val="22"/>
        </w:rPr>
      </w:pPr>
      <w:r>
        <w:rPr>
          <w:rFonts w:cs="Andalus"/>
          <w:szCs w:val="22"/>
        </w:rPr>
        <w:t>Hepatomegalie</w:t>
      </w:r>
    </w:p>
    <w:p w:rsidR="000C089E" w:rsidRDefault="000C089E" w:rsidP="00C52B66">
      <w:pPr>
        <w:pStyle w:val="Lijstalinea"/>
        <w:numPr>
          <w:ilvl w:val="0"/>
          <w:numId w:val="33"/>
        </w:numPr>
        <w:rPr>
          <w:rFonts w:cs="Andalus"/>
          <w:szCs w:val="22"/>
        </w:rPr>
      </w:pPr>
      <w:r>
        <w:rPr>
          <w:rFonts w:cs="Andalus"/>
          <w:szCs w:val="22"/>
        </w:rPr>
        <w:t>BD ok</w:t>
      </w:r>
    </w:p>
    <w:p w:rsidR="000C089E" w:rsidRDefault="000C089E" w:rsidP="00C52B66">
      <w:pPr>
        <w:pStyle w:val="Lijstalinea"/>
        <w:numPr>
          <w:ilvl w:val="0"/>
          <w:numId w:val="33"/>
        </w:numPr>
        <w:rPr>
          <w:rFonts w:cs="Andalus"/>
          <w:szCs w:val="22"/>
        </w:rPr>
      </w:pPr>
      <w:r>
        <w:rPr>
          <w:rFonts w:cs="Andalus"/>
          <w:szCs w:val="22"/>
        </w:rPr>
        <w:t>Relatief tachycard, maar nog ok</w:t>
      </w:r>
    </w:p>
    <w:p w:rsidR="000C089E" w:rsidRPr="000C089E" w:rsidRDefault="000C089E" w:rsidP="000C089E">
      <w:pPr>
        <w:rPr>
          <w:rFonts w:cs="Andalus"/>
          <w:szCs w:val="22"/>
        </w:rPr>
      </w:pPr>
    </w:p>
    <w:p w:rsidR="00A30D28" w:rsidRDefault="00187825" w:rsidP="00C52B66">
      <w:pPr>
        <w:pStyle w:val="Lijstalinea"/>
        <w:numPr>
          <w:ilvl w:val="0"/>
          <w:numId w:val="62"/>
        </w:numPr>
        <w:rPr>
          <w:rFonts w:cs="Andalus"/>
          <w:szCs w:val="22"/>
        </w:rPr>
      </w:pPr>
      <w:r>
        <w:rPr>
          <w:rFonts w:cs="Andalus"/>
          <w:szCs w:val="22"/>
        </w:rPr>
        <w:t xml:space="preserve">Decompensatie: bij inspanning </w:t>
      </w:r>
      <w:r w:rsidRPr="00187825">
        <w:rPr>
          <w:rFonts w:cs="Andalus"/>
          <w:szCs w:val="22"/>
        </w:rPr>
        <w:sym w:font="Wingdings" w:char="F0E0"/>
      </w:r>
      <w:r>
        <w:rPr>
          <w:rFonts w:cs="Andalus"/>
          <w:szCs w:val="22"/>
        </w:rPr>
        <w:t xml:space="preserve"> in rust </w:t>
      </w:r>
      <w:r w:rsidRPr="00187825">
        <w:rPr>
          <w:rFonts w:cs="Andalus"/>
          <w:szCs w:val="22"/>
        </w:rPr>
        <w:sym w:font="Wingdings" w:char="F0E0"/>
      </w:r>
      <w:r>
        <w:rPr>
          <w:rFonts w:cs="Andalus"/>
          <w:szCs w:val="22"/>
        </w:rPr>
        <w:t xml:space="preserve"> bij neerliggen (steeds ernstiger)</w:t>
      </w:r>
    </w:p>
    <w:p w:rsidR="00187825" w:rsidRDefault="00187825" w:rsidP="00187825">
      <w:pPr>
        <w:pStyle w:val="Lijstalinea"/>
        <w:ind w:left="360"/>
        <w:rPr>
          <w:rFonts w:cs="Andalus"/>
          <w:szCs w:val="22"/>
        </w:rPr>
      </w:pPr>
      <w:r>
        <w:rPr>
          <w:rFonts w:cs="Andalus"/>
          <w:szCs w:val="22"/>
        </w:rPr>
        <w:t xml:space="preserve">Bv. A. femoralis +/+, AH 60/min, BD 70/50mmHg, hepar 3cm, kleur ok, pols &lt;180 </w:t>
      </w:r>
      <w:r w:rsidRPr="00187825">
        <w:rPr>
          <w:rFonts w:cs="Andalus"/>
          <w:szCs w:val="22"/>
        </w:rPr>
        <w:sym w:font="Wingdings" w:char="F0E0"/>
      </w:r>
      <w:r>
        <w:rPr>
          <w:rFonts w:cs="Andalus"/>
          <w:szCs w:val="22"/>
        </w:rPr>
        <w:t xml:space="preserve"> HDC</w:t>
      </w:r>
    </w:p>
    <w:p w:rsidR="00187825" w:rsidRDefault="00187825" w:rsidP="00187825">
      <w:pPr>
        <w:pStyle w:val="Lijstalinea"/>
        <w:ind w:left="360"/>
        <w:rPr>
          <w:rFonts w:cs="Andalus"/>
          <w:szCs w:val="22"/>
        </w:rPr>
      </w:pPr>
      <w:r>
        <w:rPr>
          <w:rFonts w:cs="Andalus"/>
          <w:szCs w:val="22"/>
        </w:rPr>
        <w:t>Volwassene komt niet hijgend aan op consultatie, merkt al iets bij inspanning</w:t>
      </w:r>
    </w:p>
    <w:p w:rsidR="00187825" w:rsidRDefault="00187825" w:rsidP="00187825">
      <w:pPr>
        <w:pStyle w:val="Lijstalinea"/>
        <w:ind w:left="360"/>
        <w:rPr>
          <w:rFonts w:cs="Andalus"/>
          <w:szCs w:val="22"/>
        </w:rPr>
      </w:pPr>
      <w:r>
        <w:rPr>
          <w:rFonts w:cs="Andalus"/>
          <w:szCs w:val="22"/>
        </w:rPr>
        <w:t>Bij baby komt moeder met de klacht dat het kind niet eet</w:t>
      </w:r>
    </w:p>
    <w:p w:rsidR="00A30D28" w:rsidRDefault="00187825" w:rsidP="00185AF3">
      <w:pPr>
        <w:rPr>
          <w:rFonts w:cs="Andalus"/>
          <w:szCs w:val="22"/>
        </w:rPr>
      </w:pPr>
      <w:r>
        <w:rPr>
          <w:rFonts w:cs="Andalus"/>
          <w:szCs w:val="22"/>
        </w:rPr>
        <w:tab/>
      </w:r>
    </w:p>
    <w:p w:rsidR="00A30D28" w:rsidRDefault="00187825" w:rsidP="00C52B66">
      <w:pPr>
        <w:pStyle w:val="Lijstalinea"/>
        <w:numPr>
          <w:ilvl w:val="0"/>
          <w:numId w:val="62"/>
        </w:numPr>
        <w:rPr>
          <w:rFonts w:cs="Andalus"/>
          <w:szCs w:val="22"/>
        </w:rPr>
      </w:pPr>
      <w:r>
        <w:rPr>
          <w:rFonts w:cs="Andalus"/>
          <w:szCs w:val="22"/>
        </w:rPr>
        <w:t xml:space="preserve">Stel op vrijdagmiddag kind op consultatie: D/ HDC </w:t>
      </w:r>
      <w:r w:rsidRPr="00187825">
        <w:rPr>
          <w:rFonts w:cs="Andalus"/>
          <w:szCs w:val="22"/>
        </w:rPr>
        <w:sym w:font="Wingdings" w:char="F0E0"/>
      </w:r>
      <w:r>
        <w:rPr>
          <w:rFonts w:cs="Andalus"/>
          <w:szCs w:val="22"/>
        </w:rPr>
        <w:t xml:space="preserve"> maandagochtend consultatie kindercardio is ok</w:t>
      </w:r>
    </w:p>
    <w:p w:rsidR="00187825" w:rsidRDefault="00187825" w:rsidP="00187825">
      <w:pPr>
        <w:pStyle w:val="Lijstalinea"/>
        <w:ind w:left="360"/>
        <w:rPr>
          <w:rFonts w:cs="Andalus"/>
          <w:szCs w:val="22"/>
        </w:rPr>
      </w:pPr>
      <w:r>
        <w:rPr>
          <w:rFonts w:cs="Andalus"/>
          <w:szCs w:val="22"/>
        </w:rPr>
        <w:t>Wat ondertussen doen?</w:t>
      </w:r>
    </w:p>
    <w:p w:rsidR="00187825" w:rsidRDefault="00187825" w:rsidP="00C52B66">
      <w:pPr>
        <w:pStyle w:val="Lijstalinea"/>
        <w:numPr>
          <w:ilvl w:val="0"/>
          <w:numId w:val="33"/>
        </w:numPr>
        <w:rPr>
          <w:rFonts w:cs="Andalus"/>
          <w:szCs w:val="22"/>
        </w:rPr>
      </w:pPr>
      <w:r>
        <w:rPr>
          <w:rFonts w:cs="Andalus"/>
          <w:szCs w:val="22"/>
        </w:rPr>
        <w:t>Lasix 1mg/kg (volwassene 40mg)</w:t>
      </w:r>
    </w:p>
    <w:p w:rsidR="00187825" w:rsidRDefault="00187825" w:rsidP="00187825">
      <w:pPr>
        <w:pStyle w:val="Lijstalinea"/>
        <w:rPr>
          <w:rFonts w:cs="Andalus"/>
          <w:szCs w:val="22"/>
        </w:rPr>
      </w:pPr>
      <w:r>
        <w:rPr>
          <w:rFonts w:cs="Andalus"/>
          <w:szCs w:val="22"/>
        </w:rPr>
        <w:t>Bv. kind van 4 kg: 4 mg pro capsula una</w:t>
      </w:r>
    </w:p>
    <w:p w:rsidR="00187825" w:rsidRDefault="00187825" w:rsidP="00187825">
      <w:pPr>
        <w:pStyle w:val="Lijstalinea"/>
        <w:rPr>
          <w:rFonts w:cs="Andalus"/>
          <w:szCs w:val="22"/>
        </w:rPr>
      </w:pPr>
      <w:r>
        <w:rPr>
          <w:rFonts w:cs="Andalus"/>
          <w:szCs w:val="22"/>
        </w:rPr>
        <w:tab/>
      </w:r>
      <w:r>
        <w:rPr>
          <w:rFonts w:cs="Andalus"/>
          <w:szCs w:val="22"/>
        </w:rPr>
        <w:tab/>
        <w:t xml:space="preserve">      DT 60</w:t>
      </w:r>
    </w:p>
    <w:p w:rsidR="00187825" w:rsidRDefault="00187825" w:rsidP="00187825">
      <w:pPr>
        <w:pStyle w:val="Lijstalinea"/>
        <w:rPr>
          <w:rFonts w:cs="Andalus"/>
          <w:szCs w:val="22"/>
        </w:rPr>
      </w:pPr>
      <w:r>
        <w:rPr>
          <w:rFonts w:cs="Andalus"/>
          <w:szCs w:val="22"/>
        </w:rPr>
        <w:tab/>
      </w:r>
      <w:r>
        <w:rPr>
          <w:rFonts w:cs="Andalus"/>
          <w:szCs w:val="22"/>
        </w:rPr>
        <w:tab/>
        <w:t xml:space="preserve">     S/ 1/d</w:t>
      </w:r>
    </w:p>
    <w:p w:rsidR="00187825" w:rsidRDefault="00187825" w:rsidP="00187825">
      <w:pPr>
        <w:pStyle w:val="Lijstalinea"/>
        <w:ind w:left="1418" w:firstLine="7"/>
        <w:rPr>
          <w:rFonts w:cs="Andalus"/>
          <w:szCs w:val="22"/>
        </w:rPr>
      </w:pPr>
      <w:r>
        <w:rPr>
          <w:rFonts w:cs="Andalus"/>
          <w:szCs w:val="22"/>
        </w:rPr>
        <w:t xml:space="preserve">Bij begin van de voeding </w:t>
      </w:r>
      <w:r w:rsidRPr="00187825">
        <w:rPr>
          <w:rFonts w:cs="Andalus"/>
          <w:szCs w:val="22"/>
        </w:rPr>
        <w:sym w:font="Wingdings" w:char="F0E0"/>
      </w:r>
      <w:r>
        <w:rPr>
          <w:rFonts w:cs="Andalus"/>
          <w:szCs w:val="22"/>
        </w:rPr>
        <w:t xml:space="preserve"> in tut van de fles (eventueel met spuit in de mond spuiten)</w:t>
      </w:r>
    </w:p>
    <w:p w:rsidR="00187825" w:rsidRPr="00187825" w:rsidRDefault="00187825" w:rsidP="00187825">
      <w:pPr>
        <w:ind w:left="705"/>
        <w:rPr>
          <w:rFonts w:cs="Andalus"/>
          <w:szCs w:val="22"/>
        </w:rPr>
      </w:pPr>
      <w:r>
        <w:rPr>
          <w:rFonts w:cs="Andalus"/>
          <w:szCs w:val="22"/>
        </w:rPr>
        <w:t xml:space="preserve">Nevenwerking: hypokaliemie </w:t>
      </w:r>
      <w:r w:rsidRPr="00187825">
        <w:rPr>
          <w:rFonts w:cs="Andalus"/>
          <w:szCs w:val="22"/>
        </w:rPr>
        <w:sym w:font="Wingdings" w:char="F0E0"/>
      </w:r>
      <w:r>
        <w:rPr>
          <w:rFonts w:cs="Andalus"/>
          <w:szCs w:val="22"/>
        </w:rPr>
        <w:t xml:space="preserve"> als voor lange tijd geven (enkele weken) + aldactone</w:t>
      </w:r>
    </w:p>
    <w:p w:rsidR="00A30D28" w:rsidRDefault="00A30D28" w:rsidP="00185AF3">
      <w:pPr>
        <w:rPr>
          <w:rFonts w:cs="Andalus"/>
          <w:szCs w:val="22"/>
        </w:rPr>
      </w:pPr>
    </w:p>
    <w:p w:rsidR="00187825" w:rsidRDefault="00187825" w:rsidP="00185AF3">
      <w:pPr>
        <w:rPr>
          <w:rFonts w:cs="Andalus"/>
          <w:szCs w:val="22"/>
        </w:rPr>
      </w:pPr>
      <w:r w:rsidRPr="00187825">
        <w:rPr>
          <w:rFonts w:cs="Andalus"/>
          <w:b/>
          <w:szCs w:val="22"/>
          <w:u w:val="single"/>
        </w:rPr>
        <w:t>Opmerking</w:t>
      </w:r>
      <w:r>
        <w:rPr>
          <w:rFonts w:cs="Andalus"/>
          <w:szCs w:val="22"/>
        </w:rPr>
        <w:t>: zuigeling geen longoedeem, wel “natte alveolen”</w:t>
      </w:r>
    </w:p>
    <w:p w:rsidR="00187825" w:rsidRDefault="00187825" w:rsidP="00185AF3">
      <w:pPr>
        <w:rPr>
          <w:rFonts w:cs="Andalus"/>
          <w:szCs w:val="22"/>
        </w:rPr>
      </w:pPr>
    </w:p>
    <w:p w:rsidR="00187825" w:rsidRPr="00187825" w:rsidRDefault="00187825" w:rsidP="00C52B66">
      <w:pPr>
        <w:pStyle w:val="Lijstalinea"/>
        <w:numPr>
          <w:ilvl w:val="0"/>
          <w:numId w:val="33"/>
        </w:numPr>
        <w:rPr>
          <w:rFonts w:cs="Andalus"/>
          <w:szCs w:val="22"/>
        </w:rPr>
      </w:pPr>
      <w:r>
        <w:rPr>
          <w:rFonts w:cs="Andalus"/>
          <w:szCs w:val="22"/>
        </w:rPr>
        <w:t>Hydrochlorothiazide (minder calciurie)</w:t>
      </w:r>
    </w:p>
    <w:p w:rsidR="00A30D28" w:rsidRDefault="00A30D28" w:rsidP="00185AF3">
      <w:pPr>
        <w:rPr>
          <w:rFonts w:cs="Andalus"/>
          <w:szCs w:val="22"/>
        </w:rPr>
      </w:pPr>
    </w:p>
    <w:p w:rsidR="00185AF3" w:rsidRDefault="00187825" w:rsidP="00C52B66">
      <w:pPr>
        <w:pStyle w:val="Lijstalinea"/>
        <w:numPr>
          <w:ilvl w:val="0"/>
          <w:numId w:val="62"/>
        </w:numPr>
        <w:rPr>
          <w:rFonts w:cs="Andalus"/>
          <w:szCs w:val="22"/>
        </w:rPr>
      </w:pPr>
      <w:r>
        <w:rPr>
          <w:rFonts w:cs="Andalus"/>
          <w:szCs w:val="22"/>
        </w:rPr>
        <w:t>Andere zaken om HDC tegen te gaan</w:t>
      </w:r>
    </w:p>
    <w:p w:rsidR="00187825" w:rsidRDefault="00187825" w:rsidP="00C52B66">
      <w:pPr>
        <w:pStyle w:val="Lijstalinea"/>
        <w:numPr>
          <w:ilvl w:val="0"/>
          <w:numId w:val="33"/>
        </w:numPr>
        <w:rPr>
          <w:rFonts w:cs="Andalus"/>
          <w:szCs w:val="22"/>
        </w:rPr>
      </w:pPr>
      <w:r>
        <w:rPr>
          <w:rFonts w:cs="Andalus"/>
          <w:szCs w:val="22"/>
        </w:rPr>
        <w:t xml:space="preserve">ACE-I (niet door huisarts te starten) (Aorta openzetten </w:t>
      </w:r>
      <w:r w:rsidRPr="00187825">
        <w:rPr>
          <w:rFonts w:cs="Andalus"/>
          <w:szCs w:val="22"/>
        </w:rPr>
        <w:sym w:font="Wingdings" w:char="F0E0"/>
      </w:r>
      <w:r>
        <w:rPr>
          <w:rFonts w:cs="Andalus"/>
          <w:szCs w:val="22"/>
        </w:rPr>
        <w:t xml:space="preserve"> bloed liever naar daar dan naar rechter hart)</w:t>
      </w:r>
    </w:p>
    <w:p w:rsidR="00187825" w:rsidRDefault="00187825" w:rsidP="00C52B66">
      <w:pPr>
        <w:pStyle w:val="Lijstalinea"/>
        <w:numPr>
          <w:ilvl w:val="0"/>
          <w:numId w:val="33"/>
        </w:numPr>
        <w:rPr>
          <w:rFonts w:cs="Andalus"/>
          <w:szCs w:val="22"/>
        </w:rPr>
      </w:pPr>
      <w:r>
        <w:rPr>
          <w:rFonts w:cs="Andalus"/>
          <w:szCs w:val="22"/>
        </w:rPr>
        <w:t>Lanoxin: werkt goed bij pediatrische hartsdecompensatie want nog goede hartspier</w:t>
      </w:r>
    </w:p>
    <w:p w:rsidR="00185AF3" w:rsidRDefault="00185AF3" w:rsidP="00185AF3">
      <w:pPr>
        <w:rPr>
          <w:rFonts w:cs="Andalus"/>
          <w:szCs w:val="22"/>
        </w:rPr>
      </w:pPr>
    </w:p>
    <w:p w:rsidR="0017440C" w:rsidRDefault="0017440C" w:rsidP="00185AF3">
      <w:pPr>
        <w:rPr>
          <w:rFonts w:cs="Andalus"/>
          <w:szCs w:val="22"/>
        </w:rPr>
      </w:pPr>
    </w:p>
    <w:p w:rsidR="00A6355D" w:rsidRDefault="00A6355D" w:rsidP="00185AF3">
      <w:pPr>
        <w:rPr>
          <w:rFonts w:cs="Andalus"/>
          <w:szCs w:val="22"/>
        </w:rPr>
      </w:pPr>
    </w:p>
    <w:p w:rsidR="00FA4E33" w:rsidRPr="00A6355D" w:rsidRDefault="00FA4E33" w:rsidP="00A6355D">
      <w:pPr>
        <w:spacing w:after="200" w:line="276" w:lineRule="auto"/>
        <w:rPr>
          <w:rFonts w:cs="Andalus"/>
          <w:szCs w:val="22"/>
        </w:rPr>
      </w:pPr>
      <w:r w:rsidRPr="00A6355D">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14</w:t>
      </w:r>
      <w:r w:rsidR="00D25B59">
        <w:rPr>
          <w:b/>
          <w:color w:val="007DEB" w:themeColor="background2" w:themeShade="80"/>
          <w:sz w:val="32"/>
          <w:szCs w:val="32"/>
          <w:u w:val="double"/>
        </w:rPr>
        <w:t>: Acute thoracale pijn</w:t>
      </w:r>
    </w:p>
    <w:p w:rsidR="00FA4E33" w:rsidRPr="00EE18DA" w:rsidRDefault="00EE18DA" w:rsidP="00C52B66">
      <w:pPr>
        <w:pStyle w:val="Kop2"/>
        <w:numPr>
          <w:ilvl w:val="0"/>
          <w:numId w:val="65"/>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t>Casus</w:t>
      </w:r>
    </w:p>
    <w:p w:rsidR="00EE18DA" w:rsidRPr="00EE18DA" w:rsidRDefault="00EE18DA" w:rsidP="00C52B66">
      <w:pPr>
        <w:pStyle w:val="Kop3"/>
        <w:numPr>
          <w:ilvl w:val="1"/>
          <w:numId w:val="65"/>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DD</w:t>
      </w:r>
    </w:p>
    <w:p w:rsidR="00EE18DA" w:rsidRDefault="00845171" w:rsidP="00C52B66">
      <w:pPr>
        <w:pStyle w:val="Lijstalinea"/>
        <w:numPr>
          <w:ilvl w:val="0"/>
          <w:numId w:val="66"/>
        </w:numPr>
        <w:jc w:val="both"/>
        <w:rPr>
          <w:rFonts w:cs="Andalus"/>
          <w:szCs w:val="22"/>
        </w:rPr>
      </w:pPr>
      <w:r w:rsidRPr="00845171">
        <w:rPr>
          <w:rFonts w:cs="Andalus"/>
          <w:szCs w:val="22"/>
        </w:rPr>
        <w:t>ACS</w:t>
      </w:r>
      <w:r>
        <w:rPr>
          <w:rFonts w:cs="Andalus"/>
          <w:szCs w:val="22"/>
        </w:rPr>
        <w:t xml:space="preserve">: acute retrosternale pijn uitstralend naar de keel (= typisch) </w:t>
      </w:r>
    </w:p>
    <w:p w:rsidR="00845171" w:rsidRPr="00845171" w:rsidRDefault="00845171" w:rsidP="00C52B66">
      <w:pPr>
        <w:pStyle w:val="Lijstalinea"/>
        <w:numPr>
          <w:ilvl w:val="0"/>
          <w:numId w:val="66"/>
        </w:numPr>
        <w:jc w:val="both"/>
        <w:rPr>
          <w:rFonts w:cs="Andalus"/>
          <w:szCs w:val="22"/>
        </w:rPr>
      </w:pPr>
      <w:r>
        <w:rPr>
          <w:rFonts w:cs="Andalus"/>
          <w:szCs w:val="22"/>
        </w:rPr>
        <w:t xml:space="preserve">Aortadissectie: interscapulaire pijn, hoge BD, </w:t>
      </w:r>
      <w:r w:rsidRPr="00845171">
        <w:rPr>
          <w:rFonts w:cs="Andalus"/>
          <w:szCs w:val="22"/>
          <w:u w:val="single"/>
        </w:rPr>
        <w:t>leeftijd</w:t>
      </w:r>
    </w:p>
    <w:p w:rsidR="00845171" w:rsidRDefault="00845171" w:rsidP="00845171">
      <w:pPr>
        <w:pStyle w:val="Lijstalinea"/>
        <w:ind w:left="360"/>
        <w:jc w:val="both"/>
        <w:rPr>
          <w:rFonts w:cs="Andalus"/>
          <w:szCs w:val="22"/>
        </w:rPr>
      </w:pPr>
      <w:r>
        <w:rPr>
          <w:rFonts w:cs="Andalus"/>
          <w:szCs w:val="22"/>
        </w:rPr>
        <w:t>Zou diastolisch geruis geven ~ aortainsufficiëntie</w:t>
      </w:r>
    </w:p>
    <w:p w:rsidR="00845171" w:rsidRPr="00845171" w:rsidRDefault="00845171" w:rsidP="00845171">
      <w:pPr>
        <w:pStyle w:val="Lijstalinea"/>
        <w:ind w:left="360"/>
        <w:jc w:val="both"/>
        <w:rPr>
          <w:rFonts w:cs="Andalus"/>
          <w:szCs w:val="22"/>
        </w:rPr>
      </w:pPr>
      <w:r>
        <w:rPr>
          <w:rFonts w:cs="Andalus"/>
          <w:szCs w:val="22"/>
        </w:rPr>
        <w:t>Aortadissectie zou coronairen mee kunnen betrekken, maar dit is uiterst zeldzaam</w:t>
      </w:r>
    </w:p>
    <w:p w:rsidR="00845171" w:rsidRDefault="00845171" w:rsidP="00C52B66">
      <w:pPr>
        <w:pStyle w:val="Lijstalinea"/>
        <w:numPr>
          <w:ilvl w:val="0"/>
          <w:numId w:val="66"/>
        </w:numPr>
        <w:jc w:val="both"/>
        <w:rPr>
          <w:rFonts w:cs="Andalus"/>
          <w:szCs w:val="22"/>
        </w:rPr>
      </w:pPr>
      <w:r>
        <w:rPr>
          <w:rFonts w:cs="Andalus"/>
          <w:szCs w:val="22"/>
        </w:rPr>
        <w:t>Systolisch geruis aan basis: aortastenose, degeneratief aortakleplijden</w:t>
      </w:r>
    </w:p>
    <w:p w:rsidR="00845171" w:rsidRDefault="00845171" w:rsidP="00845171">
      <w:pPr>
        <w:pStyle w:val="Lijstalinea"/>
        <w:ind w:left="360"/>
        <w:jc w:val="both"/>
        <w:rPr>
          <w:rFonts w:cs="Andalus"/>
          <w:szCs w:val="22"/>
        </w:rPr>
      </w:pPr>
      <w:r>
        <w:rPr>
          <w:rFonts w:cs="Andalus"/>
          <w:szCs w:val="22"/>
        </w:rPr>
        <w:t>(dit op zichzelf geen betekenis in dit verhaal, belangrijk indien belangrijke stenose</w:t>
      </w:r>
    </w:p>
    <w:p w:rsidR="00845171" w:rsidRDefault="00845171" w:rsidP="00C52B66">
      <w:pPr>
        <w:pStyle w:val="Lijstalinea"/>
        <w:numPr>
          <w:ilvl w:val="0"/>
          <w:numId w:val="66"/>
        </w:numPr>
        <w:jc w:val="both"/>
        <w:rPr>
          <w:rFonts w:cs="Andalus"/>
          <w:szCs w:val="22"/>
        </w:rPr>
      </w:pPr>
      <w:r>
        <w:rPr>
          <w:rFonts w:cs="Andalus"/>
          <w:szCs w:val="22"/>
        </w:rPr>
        <w:t>Longembool: je verwacht dyspnee</w:t>
      </w:r>
    </w:p>
    <w:p w:rsidR="00845171" w:rsidRDefault="00845171" w:rsidP="00C52B66">
      <w:pPr>
        <w:pStyle w:val="Lijstalinea"/>
        <w:numPr>
          <w:ilvl w:val="0"/>
          <w:numId w:val="66"/>
        </w:numPr>
        <w:jc w:val="both"/>
        <w:rPr>
          <w:rFonts w:cs="Andalus"/>
          <w:szCs w:val="22"/>
        </w:rPr>
      </w:pPr>
      <w:r>
        <w:rPr>
          <w:rFonts w:cs="Andalus"/>
          <w:szCs w:val="22"/>
        </w:rPr>
        <w:t>Slokdarmspasmen</w:t>
      </w:r>
    </w:p>
    <w:p w:rsidR="00845171" w:rsidRPr="00845171" w:rsidRDefault="00845171" w:rsidP="00C52B66">
      <w:pPr>
        <w:pStyle w:val="Lijstalinea"/>
        <w:numPr>
          <w:ilvl w:val="0"/>
          <w:numId w:val="66"/>
        </w:numPr>
        <w:jc w:val="both"/>
        <w:rPr>
          <w:rFonts w:cs="Andalus"/>
          <w:szCs w:val="22"/>
        </w:rPr>
      </w:pPr>
      <w:r>
        <w:rPr>
          <w:rFonts w:cs="Andalus"/>
          <w:szCs w:val="22"/>
        </w:rPr>
        <w:t>Pericarditis (meestal viraal): contra: leeftijd</w:t>
      </w:r>
    </w:p>
    <w:p w:rsidR="00EE18DA" w:rsidRDefault="00EE18DA" w:rsidP="00FA4E33">
      <w:pPr>
        <w:jc w:val="both"/>
        <w:rPr>
          <w:rFonts w:cs="Andalus"/>
          <w:szCs w:val="22"/>
        </w:rPr>
      </w:pPr>
    </w:p>
    <w:p w:rsidR="002D7638" w:rsidRPr="002D7638" w:rsidRDefault="002D7638" w:rsidP="00C52B66">
      <w:pPr>
        <w:pStyle w:val="Kop3"/>
        <w:numPr>
          <w:ilvl w:val="1"/>
          <w:numId w:val="65"/>
        </w:numPr>
        <w:spacing w:before="0"/>
        <w:rPr>
          <w:rFonts w:ascii="Comic Sans MS" w:hAnsi="Comic Sans MS" w:cs="Andalus"/>
          <w:b w:val="0"/>
          <w:color w:val="1AB39F" w:themeColor="accent6"/>
          <w:u w:val="single"/>
        </w:rPr>
      </w:pPr>
      <w:r w:rsidRPr="002D7638">
        <w:rPr>
          <w:rFonts w:ascii="Comic Sans MS" w:hAnsi="Comic Sans MS" w:cs="Andalus"/>
          <w:b w:val="0"/>
          <w:color w:val="1AB39F" w:themeColor="accent6"/>
          <w:u w:val="single"/>
        </w:rPr>
        <w:t>Verder beleid</w:t>
      </w:r>
    </w:p>
    <w:p w:rsidR="00EE18DA" w:rsidRPr="00845171" w:rsidRDefault="00845171" w:rsidP="00845171">
      <w:pPr>
        <w:jc w:val="both"/>
        <w:rPr>
          <w:rFonts w:cs="Andalus"/>
          <w:szCs w:val="22"/>
        </w:rPr>
      </w:pPr>
      <w:r w:rsidRPr="00845171">
        <w:rPr>
          <w:rFonts w:cs="Andalus"/>
          <w:szCs w:val="22"/>
        </w:rPr>
        <w:sym w:font="Wingdings" w:char="F0E0"/>
      </w:r>
      <w:r w:rsidRPr="00845171">
        <w:rPr>
          <w:rFonts w:cs="Andalus"/>
          <w:szCs w:val="22"/>
        </w:rPr>
        <w:t>ECG</w:t>
      </w:r>
    </w:p>
    <w:p w:rsidR="00845171" w:rsidRDefault="00845171" w:rsidP="00845171">
      <w:pPr>
        <w:jc w:val="both"/>
        <w:rPr>
          <w:rFonts w:cs="Andalus"/>
          <w:szCs w:val="22"/>
        </w:rPr>
      </w:pPr>
      <w:r w:rsidRPr="00845171">
        <w:rPr>
          <w:rFonts w:cs="Andalus"/>
          <w:szCs w:val="22"/>
        </w:rPr>
        <w:sym w:font="Wingdings" w:char="F0E0"/>
      </w:r>
      <w:r w:rsidRPr="00845171">
        <w:rPr>
          <w:rFonts w:cs="Andalus"/>
          <w:szCs w:val="22"/>
        </w:rPr>
        <w:t>Morfine</w:t>
      </w:r>
      <w:r>
        <w:rPr>
          <w:rFonts w:cs="Andalus"/>
          <w:szCs w:val="22"/>
        </w:rPr>
        <w:t xml:space="preserve"> </w:t>
      </w:r>
      <w:r w:rsidRPr="00845171">
        <w:rPr>
          <w:rFonts w:cs="Andalus"/>
          <w:szCs w:val="22"/>
        </w:rPr>
        <w:t>5 mg SC (IV kan ook, 2mg), herhalen in functie van pijn</w:t>
      </w:r>
    </w:p>
    <w:p w:rsidR="002D7638" w:rsidRPr="00845171" w:rsidRDefault="002D7638" w:rsidP="00845171">
      <w:pPr>
        <w:jc w:val="both"/>
        <w:rPr>
          <w:rFonts w:cs="Andalus"/>
          <w:szCs w:val="22"/>
        </w:rPr>
      </w:pPr>
    </w:p>
    <w:p w:rsidR="002D7638" w:rsidRPr="002D7638" w:rsidRDefault="002D7638" w:rsidP="002D7638">
      <w:pPr>
        <w:jc w:val="both"/>
        <w:rPr>
          <w:rFonts w:cs="Andalus"/>
          <w:b/>
          <w:szCs w:val="22"/>
          <w:u w:val="single"/>
        </w:rPr>
      </w:pPr>
      <w:r w:rsidRPr="002D7638">
        <w:rPr>
          <w:rFonts w:cs="Andalus"/>
          <w:b/>
          <w:szCs w:val="22"/>
          <w:u w:val="single"/>
        </w:rPr>
        <w:t>Acuut coronair syndroom</w:t>
      </w:r>
    </w:p>
    <w:p w:rsidR="002D7638" w:rsidRDefault="009D2A2C" w:rsidP="00FA4E33">
      <w:pPr>
        <w:jc w:val="both"/>
        <w:rPr>
          <w:rFonts w:cs="Andalus"/>
          <w:szCs w:val="22"/>
        </w:rPr>
      </w:pPr>
      <w:r w:rsidRPr="009D2A2C">
        <w:rPr>
          <w:rFonts w:cs="Andalus"/>
          <w:b/>
          <w:noProof/>
          <w:szCs w:val="22"/>
          <w:u w:val="single"/>
          <w:lang w:val="nl-BE" w:eastAsia="nl-BE"/>
        </w:rPr>
        <w:pict>
          <v:rect id="_x0000_s1057" style="position:absolute;left:0;text-align:left;margin-left:-.3pt;margin-top:10pt;width:299.2pt;height:212.95pt;z-index:251675646"/>
        </w:pict>
      </w:r>
    </w:p>
    <w:p w:rsidR="00EE18DA" w:rsidRDefault="009D2A2C" w:rsidP="00FA4E33">
      <w:pPr>
        <w:jc w:val="both"/>
        <w:rPr>
          <w:rFonts w:cs="Andalus"/>
          <w:szCs w:val="22"/>
        </w:rPr>
      </w:pPr>
      <w:r w:rsidRPr="009D2A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5.1pt;margin-top:.3pt;width:293.8pt;height:196.65pt;z-index:251701248">
            <v:imagedata r:id="rId13" o:title=""/>
            <w10:wrap type="square"/>
          </v:shape>
          <o:OLEObject Type="Embed" ProgID="PowerPoint.Slide.8" ShapeID="_x0000_s1054" DrawAspect="Content" ObjectID="_1318240864" r:id="rId14"/>
        </w:pict>
      </w:r>
    </w:p>
    <w:p w:rsidR="00EE18DA" w:rsidRDefault="00845171" w:rsidP="00FA4E33">
      <w:pPr>
        <w:jc w:val="both"/>
        <w:rPr>
          <w:rFonts w:cs="Andalus"/>
          <w:szCs w:val="22"/>
        </w:rPr>
      </w:pPr>
      <w:r>
        <w:rPr>
          <w:rFonts w:cs="Andalus"/>
          <w:szCs w:val="22"/>
        </w:rPr>
        <w:t>Spasmen: korte ST elevatie &lt; 20 minuten</w:t>
      </w:r>
    </w:p>
    <w:p w:rsidR="00EE18DA" w:rsidRDefault="00EE18DA" w:rsidP="00FA4E33">
      <w:pPr>
        <w:jc w:val="both"/>
        <w:rPr>
          <w:rFonts w:cs="Andalus"/>
          <w:szCs w:val="22"/>
        </w:rPr>
      </w:pPr>
    </w:p>
    <w:p w:rsidR="002D4C87" w:rsidRDefault="002D4C87" w:rsidP="00FA4E33">
      <w:pPr>
        <w:jc w:val="both"/>
        <w:rPr>
          <w:rFonts w:cs="Andalus"/>
          <w:szCs w:val="22"/>
        </w:rPr>
      </w:pPr>
      <w:r>
        <w:rPr>
          <w:rFonts w:cs="Andalus"/>
          <w:szCs w:val="22"/>
        </w:rPr>
        <w:t xml:space="preserve">Non ST </w:t>
      </w:r>
      <w:r>
        <w:rPr>
          <w:rFonts w:cs="Andalus"/>
          <w:szCs w:val="22"/>
        </w:rPr>
        <w:sym w:font="Wingdings 3" w:char="F0D3"/>
      </w:r>
    </w:p>
    <w:p w:rsidR="002D4C87" w:rsidRDefault="002D4C87" w:rsidP="00FA4E33">
      <w:pPr>
        <w:jc w:val="both"/>
        <w:rPr>
          <w:rFonts w:cs="Andalus"/>
          <w:szCs w:val="22"/>
        </w:rPr>
      </w:pPr>
      <w:r>
        <w:rPr>
          <w:rFonts w:cs="Andalus"/>
          <w:szCs w:val="22"/>
        </w:rPr>
        <w:t xml:space="preserve">    ST </w:t>
      </w:r>
      <w:r>
        <w:rPr>
          <w:rFonts w:cs="Andalus"/>
          <w:szCs w:val="22"/>
        </w:rPr>
        <w:sym w:font="Wingdings 3" w:char="F0D4"/>
      </w:r>
    </w:p>
    <w:p w:rsidR="002D4C87" w:rsidRDefault="002D4C87" w:rsidP="00FA4E33">
      <w:pPr>
        <w:jc w:val="both"/>
        <w:rPr>
          <w:rFonts w:cs="Andalus"/>
          <w:szCs w:val="22"/>
        </w:rPr>
      </w:pPr>
      <w:r>
        <w:rPr>
          <w:rFonts w:cs="Andalus"/>
          <w:szCs w:val="22"/>
        </w:rPr>
        <w:t xml:space="preserve">    Neg T</w:t>
      </w:r>
    </w:p>
    <w:p w:rsidR="002D4C87" w:rsidRDefault="002D4C87" w:rsidP="00FA4E33">
      <w:pPr>
        <w:jc w:val="both"/>
        <w:rPr>
          <w:rFonts w:cs="Andalus"/>
          <w:szCs w:val="22"/>
        </w:rPr>
      </w:pPr>
      <w:r>
        <w:rPr>
          <w:rFonts w:cs="Andalus"/>
          <w:szCs w:val="22"/>
        </w:rPr>
        <w:t xml:space="preserve">    (normaal)</w:t>
      </w:r>
    </w:p>
    <w:p w:rsidR="002D4C87" w:rsidRDefault="002D4C87" w:rsidP="00FA4E33">
      <w:pPr>
        <w:jc w:val="both"/>
        <w:rPr>
          <w:rFonts w:cs="Andalus"/>
          <w:szCs w:val="22"/>
        </w:rPr>
      </w:pPr>
    </w:p>
    <w:p w:rsidR="002D4C87" w:rsidRDefault="002D4C87" w:rsidP="00FA4E33">
      <w:pPr>
        <w:jc w:val="both"/>
        <w:rPr>
          <w:rFonts w:cs="Andalus"/>
          <w:szCs w:val="22"/>
        </w:rPr>
      </w:pPr>
    </w:p>
    <w:p w:rsidR="002D4C87" w:rsidRDefault="002D4C87" w:rsidP="00FA4E33">
      <w:pPr>
        <w:jc w:val="both"/>
        <w:rPr>
          <w:rFonts w:cs="Andalus"/>
          <w:szCs w:val="22"/>
        </w:rPr>
      </w:pPr>
    </w:p>
    <w:p w:rsidR="002D4C87" w:rsidRDefault="002D4C87" w:rsidP="00FA4E33">
      <w:pPr>
        <w:jc w:val="both"/>
        <w:rPr>
          <w:rFonts w:cs="Andalus"/>
          <w:szCs w:val="22"/>
        </w:rPr>
      </w:pPr>
    </w:p>
    <w:p w:rsidR="002D4C87" w:rsidRDefault="002D4C87" w:rsidP="00FA4E33">
      <w:pPr>
        <w:jc w:val="both"/>
        <w:rPr>
          <w:rFonts w:cs="Andalus"/>
          <w:szCs w:val="22"/>
        </w:rPr>
      </w:pPr>
    </w:p>
    <w:p w:rsidR="002D4C87" w:rsidRDefault="002D4C87" w:rsidP="00FA4E33">
      <w:pPr>
        <w:jc w:val="both"/>
        <w:rPr>
          <w:rFonts w:cs="Andalus"/>
          <w:szCs w:val="22"/>
        </w:rPr>
      </w:pPr>
    </w:p>
    <w:p w:rsidR="002D7638" w:rsidRDefault="002D7638" w:rsidP="00FA4E33">
      <w:pPr>
        <w:jc w:val="both"/>
        <w:rPr>
          <w:rFonts w:cs="Andalus"/>
          <w:szCs w:val="22"/>
        </w:rPr>
      </w:pPr>
    </w:p>
    <w:p w:rsidR="002D4C87" w:rsidRPr="002D7638" w:rsidRDefault="002D4C87" w:rsidP="00C52B66">
      <w:pPr>
        <w:pStyle w:val="Lijstalinea"/>
        <w:numPr>
          <w:ilvl w:val="0"/>
          <w:numId w:val="63"/>
        </w:numPr>
        <w:jc w:val="both"/>
        <w:rPr>
          <w:rFonts w:cs="Andalus"/>
          <w:szCs w:val="22"/>
        </w:rPr>
      </w:pPr>
      <w:r w:rsidRPr="002D7638">
        <w:rPr>
          <w:rFonts w:cs="Andalus"/>
          <w:szCs w:val="22"/>
        </w:rPr>
        <w:t>Labo</w:t>
      </w:r>
      <w:r w:rsidR="002D7638" w:rsidRPr="002D7638">
        <w:rPr>
          <w:rFonts w:cs="Andalus"/>
          <w:szCs w:val="22"/>
        </w:rPr>
        <w:t xml:space="preserve">: </w:t>
      </w:r>
      <w:r w:rsidR="002D7638">
        <w:rPr>
          <w:rFonts w:cs="Andalus"/>
          <w:szCs w:val="22"/>
        </w:rPr>
        <w:t>t</w:t>
      </w:r>
      <w:r w:rsidRPr="002D7638">
        <w:rPr>
          <w:rFonts w:cs="Andalus"/>
          <w:szCs w:val="22"/>
        </w:rPr>
        <w:t xml:space="preserve">roponines: pas </w:t>
      </w:r>
      <w:r w:rsidR="003C5452">
        <w:rPr>
          <w:rFonts w:cs="Andalus"/>
          <w:szCs w:val="22"/>
        </w:rPr>
        <w:t>zin</w:t>
      </w:r>
      <w:r w:rsidRPr="002D7638">
        <w:rPr>
          <w:rFonts w:cs="Andalus"/>
          <w:szCs w:val="22"/>
        </w:rPr>
        <w:t xml:space="preserve"> na na 3u</w:t>
      </w:r>
    </w:p>
    <w:p w:rsidR="002D4C87" w:rsidRDefault="002D4C87" w:rsidP="002D7638">
      <w:pPr>
        <w:pStyle w:val="Lijstalinea"/>
        <w:ind w:left="360"/>
        <w:jc w:val="both"/>
        <w:rPr>
          <w:rFonts w:cs="Andalus"/>
          <w:szCs w:val="22"/>
        </w:rPr>
      </w:pPr>
    </w:p>
    <w:p w:rsidR="00EE18DA" w:rsidRPr="002D7638" w:rsidRDefault="002D4C87" w:rsidP="00C52B66">
      <w:pPr>
        <w:pStyle w:val="Lijstalinea"/>
        <w:numPr>
          <w:ilvl w:val="0"/>
          <w:numId w:val="63"/>
        </w:numPr>
        <w:jc w:val="both"/>
        <w:rPr>
          <w:rFonts w:cs="Andalus"/>
          <w:szCs w:val="22"/>
        </w:rPr>
      </w:pPr>
      <w:r w:rsidRPr="002D7638">
        <w:rPr>
          <w:rFonts w:cs="Andalus"/>
          <w:szCs w:val="22"/>
        </w:rPr>
        <w:t>Behandeling</w:t>
      </w:r>
      <w:r w:rsidR="002D7638" w:rsidRPr="002D7638">
        <w:rPr>
          <w:rFonts w:cs="Andalus"/>
          <w:szCs w:val="22"/>
        </w:rPr>
        <w:t xml:space="preserve">: </w:t>
      </w:r>
      <w:r w:rsidR="002D7638">
        <w:rPr>
          <w:rFonts w:cs="Andalus"/>
          <w:szCs w:val="22"/>
        </w:rPr>
        <w:t>a</w:t>
      </w:r>
      <w:r w:rsidR="00A43305" w:rsidRPr="002D7638">
        <w:rPr>
          <w:rFonts w:cs="Andalus"/>
          <w:szCs w:val="22"/>
        </w:rPr>
        <w:t>fhankelijk van resultaat ECG</w:t>
      </w:r>
    </w:p>
    <w:p w:rsidR="00A43305" w:rsidRDefault="00A43305" w:rsidP="00A43305">
      <w:pPr>
        <w:pStyle w:val="Lijstalinea"/>
        <w:ind w:left="360"/>
        <w:jc w:val="both"/>
        <w:rPr>
          <w:rFonts w:cs="Andalus"/>
          <w:szCs w:val="22"/>
        </w:rPr>
      </w:pPr>
      <w:r>
        <w:rPr>
          <w:rFonts w:cs="Andalus"/>
          <w:szCs w:val="22"/>
        </w:rPr>
        <w:t>Stel ST elevatie in V1-V6</w:t>
      </w:r>
      <w:r w:rsidR="002D7638">
        <w:rPr>
          <w:rFonts w:cs="Andalus"/>
          <w:szCs w:val="22"/>
        </w:rPr>
        <w:t>, p</w:t>
      </w:r>
      <w:r>
        <w:rPr>
          <w:rFonts w:cs="Andalus"/>
          <w:szCs w:val="22"/>
        </w:rPr>
        <w:t>atiënt niet in shock, minder pijn, wel nog last</w:t>
      </w:r>
    </w:p>
    <w:p w:rsidR="00A43305" w:rsidRPr="00A43305" w:rsidRDefault="00A43305" w:rsidP="00A43305">
      <w:pPr>
        <w:ind w:left="360"/>
        <w:jc w:val="both"/>
        <w:rPr>
          <w:rFonts w:cs="Andalus"/>
          <w:szCs w:val="22"/>
        </w:rPr>
      </w:pPr>
      <w:r w:rsidRPr="00A43305">
        <w:rPr>
          <w:rFonts w:cs="Andalus"/>
          <w:szCs w:val="22"/>
        </w:rPr>
        <w:sym w:font="Wingdings" w:char="F0E0"/>
      </w:r>
      <w:r w:rsidRPr="00A43305">
        <w:rPr>
          <w:rFonts w:cs="Andalus"/>
          <w:szCs w:val="22"/>
        </w:rPr>
        <w:t xml:space="preserve"> </w:t>
      </w:r>
      <w:r w:rsidR="002D7638">
        <w:rPr>
          <w:rFonts w:cs="Andalus"/>
          <w:szCs w:val="22"/>
        </w:rPr>
        <w:t>n</w:t>
      </w:r>
      <w:r w:rsidRPr="00A43305">
        <w:rPr>
          <w:rFonts w:cs="Andalus"/>
          <w:szCs w:val="22"/>
        </w:rPr>
        <w:t>itraat? Niet als blijvende ST optrekking</w:t>
      </w:r>
    </w:p>
    <w:p w:rsidR="00A43305" w:rsidRPr="00A43305" w:rsidRDefault="00A43305" w:rsidP="00A43305">
      <w:pPr>
        <w:jc w:val="both"/>
        <w:rPr>
          <w:rFonts w:cs="Andalus"/>
          <w:szCs w:val="22"/>
        </w:rPr>
      </w:pPr>
    </w:p>
    <w:p w:rsidR="00EE18DA" w:rsidRDefault="002D7638" w:rsidP="00C52B66">
      <w:pPr>
        <w:pStyle w:val="Lijstalinea"/>
        <w:numPr>
          <w:ilvl w:val="0"/>
          <w:numId w:val="67"/>
        </w:numPr>
        <w:jc w:val="both"/>
        <w:rPr>
          <w:rFonts w:cs="Andalus"/>
          <w:szCs w:val="22"/>
        </w:rPr>
      </w:pPr>
      <w:r>
        <w:rPr>
          <w:rFonts w:cs="Andalus"/>
          <w:szCs w:val="22"/>
        </w:rPr>
        <w:t>Echocardio zou kunnen als dit snel gaat</w:t>
      </w:r>
    </w:p>
    <w:p w:rsidR="002D7638" w:rsidRDefault="002D7638" w:rsidP="00C52B66">
      <w:pPr>
        <w:pStyle w:val="Lijstalinea"/>
        <w:numPr>
          <w:ilvl w:val="0"/>
          <w:numId w:val="33"/>
        </w:numPr>
        <w:jc w:val="both"/>
        <w:rPr>
          <w:rFonts w:cs="Andalus"/>
          <w:szCs w:val="22"/>
        </w:rPr>
      </w:pPr>
      <w:r>
        <w:rPr>
          <w:rFonts w:cs="Andalus"/>
          <w:szCs w:val="22"/>
        </w:rPr>
        <w:t>Bij pericarditis: normale systolisch linkerventrikelfunctie</w:t>
      </w:r>
    </w:p>
    <w:p w:rsidR="002D7638" w:rsidRDefault="002D7638" w:rsidP="00C52B66">
      <w:pPr>
        <w:pStyle w:val="Lijstalinea"/>
        <w:numPr>
          <w:ilvl w:val="0"/>
          <w:numId w:val="33"/>
        </w:numPr>
        <w:jc w:val="both"/>
        <w:rPr>
          <w:rFonts w:cs="Andalus"/>
          <w:szCs w:val="22"/>
        </w:rPr>
      </w:pPr>
      <w:r>
        <w:rPr>
          <w:rFonts w:cs="Andalus"/>
          <w:szCs w:val="22"/>
        </w:rPr>
        <w:t>Bij infarct: zone die niet samentrekt</w:t>
      </w:r>
    </w:p>
    <w:p w:rsidR="002D7638" w:rsidRDefault="002D7638" w:rsidP="00C52B66">
      <w:pPr>
        <w:pStyle w:val="Lijstalinea"/>
        <w:numPr>
          <w:ilvl w:val="0"/>
          <w:numId w:val="33"/>
        </w:numPr>
        <w:jc w:val="both"/>
        <w:rPr>
          <w:rFonts w:cs="Andalus"/>
          <w:szCs w:val="22"/>
        </w:rPr>
      </w:pPr>
      <w:r>
        <w:rPr>
          <w:rFonts w:cs="Andalus"/>
          <w:szCs w:val="22"/>
        </w:rPr>
        <w:t>Aortadissectie zou je ook zien: intimaflap in aorta ascendens</w:t>
      </w:r>
    </w:p>
    <w:p w:rsidR="002D7638" w:rsidRDefault="002D7638" w:rsidP="002D7638">
      <w:pPr>
        <w:jc w:val="both"/>
        <w:rPr>
          <w:rFonts w:cs="Andalus"/>
          <w:szCs w:val="22"/>
        </w:rPr>
      </w:pPr>
      <w:r>
        <w:rPr>
          <w:rFonts w:cs="Andalus"/>
          <w:szCs w:val="22"/>
        </w:rPr>
        <w:lastRenderedPageBreak/>
        <w:t xml:space="preserve">Stel op echo: voorwand staat stil </w:t>
      </w:r>
      <w:r w:rsidRPr="002D7638">
        <w:rPr>
          <w:rFonts w:cs="Andalus"/>
          <w:szCs w:val="22"/>
        </w:rPr>
        <w:sym w:font="Wingdings" w:char="F0E0"/>
      </w:r>
      <w:r>
        <w:rPr>
          <w:rFonts w:cs="Andalus"/>
          <w:szCs w:val="22"/>
        </w:rPr>
        <w:t xml:space="preserve"> R/?</w:t>
      </w:r>
    </w:p>
    <w:p w:rsidR="002D7638" w:rsidRDefault="002D7638" w:rsidP="002D7638">
      <w:pPr>
        <w:ind w:left="360"/>
        <w:jc w:val="both"/>
        <w:rPr>
          <w:rFonts w:cs="Andalus"/>
          <w:szCs w:val="22"/>
        </w:rPr>
      </w:pPr>
    </w:p>
    <w:p w:rsidR="002D7638" w:rsidRPr="002D7638" w:rsidRDefault="002D7638" w:rsidP="00C52B66">
      <w:pPr>
        <w:pStyle w:val="Kop3"/>
        <w:numPr>
          <w:ilvl w:val="1"/>
          <w:numId w:val="65"/>
        </w:numPr>
        <w:spacing w:before="0"/>
        <w:rPr>
          <w:rFonts w:ascii="Comic Sans MS" w:hAnsi="Comic Sans MS" w:cs="Andalus"/>
          <w:b w:val="0"/>
          <w:color w:val="1AB39F" w:themeColor="accent6"/>
          <w:u w:val="single"/>
        </w:rPr>
      </w:pPr>
      <w:r w:rsidRPr="002D7638">
        <w:rPr>
          <w:rFonts w:ascii="Comic Sans MS" w:hAnsi="Comic Sans MS" w:cs="Andalus"/>
          <w:b w:val="0"/>
          <w:color w:val="1AB39F" w:themeColor="accent6"/>
          <w:u w:val="single"/>
        </w:rPr>
        <w:t>Behandeling</w:t>
      </w:r>
    </w:p>
    <w:p w:rsidR="00EE18DA" w:rsidRDefault="00053C53" w:rsidP="00C52B66">
      <w:pPr>
        <w:pStyle w:val="Lijstalinea"/>
        <w:numPr>
          <w:ilvl w:val="0"/>
          <w:numId w:val="68"/>
        </w:numPr>
        <w:jc w:val="both"/>
        <w:rPr>
          <w:rFonts w:cs="Andalus"/>
          <w:szCs w:val="22"/>
        </w:rPr>
      </w:pPr>
      <w:r>
        <w:rPr>
          <w:rFonts w:cs="Andalus"/>
          <w:szCs w:val="22"/>
        </w:rPr>
        <w:t>Reperfusietherapie</w:t>
      </w:r>
    </w:p>
    <w:p w:rsidR="00053C53" w:rsidRDefault="003C5452" w:rsidP="00C52B66">
      <w:pPr>
        <w:pStyle w:val="Lijstalinea"/>
        <w:numPr>
          <w:ilvl w:val="0"/>
          <w:numId w:val="33"/>
        </w:numPr>
        <w:jc w:val="both"/>
        <w:rPr>
          <w:rFonts w:cs="Andalus"/>
          <w:szCs w:val="22"/>
        </w:rPr>
      </w:pPr>
      <w:r>
        <w:rPr>
          <w:rFonts w:cs="Andalus"/>
          <w:szCs w:val="22"/>
        </w:rPr>
        <w:t>Trombolyse</w:t>
      </w:r>
    </w:p>
    <w:p w:rsidR="003C5452" w:rsidRPr="002D7638" w:rsidRDefault="003C5452" w:rsidP="00C52B66">
      <w:pPr>
        <w:pStyle w:val="Lijstalinea"/>
        <w:numPr>
          <w:ilvl w:val="0"/>
          <w:numId w:val="33"/>
        </w:numPr>
        <w:jc w:val="both"/>
        <w:rPr>
          <w:rFonts w:cs="Andalus"/>
          <w:szCs w:val="22"/>
        </w:rPr>
      </w:pPr>
      <w:r>
        <w:rPr>
          <w:rFonts w:cs="Andalus"/>
          <w:szCs w:val="22"/>
        </w:rPr>
        <w:t>Mechanisch: ballondilatatie + stent</w:t>
      </w:r>
    </w:p>
    <w:p w:rsidR="00EE18DA" w:rsidRDefault="00EE18DA" w:rsidP="00FA4E33">
      <w:pPr>
        <w:jc w:val="both"/>
        <w:rPr>
          <w:rFonts w:cs="Andalus"/>
          <w:szCs w:val="22"/>
        </w:rPr>
      </w:pPr>
    </w:p>
    <w:p w:rsidR="00EE18DA" w:rsidRDefault="003C5452" w:rsidP="003C5452">
      <w:pPr>
        <w:jc w:val="both"/>
        <w:rPr>
          <w:rFonts w:cs="Andalus"/>
          <w:szCs w:val="22"/>
        </w:rPr>
      </w:pPr>
      <w:r>
        <w:rPr>
          <w:rFonts w:cs="Andalus"/>
          <w:szCs w:val="22"/>
        </w:rPr>
        <w:t xml:space="preserve">Als 1 uur bezig </w:t>
      </w:r>
      <w:r w:rsidRPr="003C5452">
        <w:rPr>
          <w:rFonts w:cs="Andalus"/>
          <w:szCs w:val="22"/>
        </w:rPr>
        <w:sym w:font="Wingdings" w:char="F0E0"/>
      </w:r>
      <w:r>
        <w:rPr>
          <w:rFonts w:cs="Andalus"/>
          <w:szCs w:val="22"/>
        </w:rPr>
        <w:t xml:space="preserve"> trombolyse want verse trombus, nog niet gestabiliseerd, nog geen fibrinenetwerk </w:t>
      </w:r>
    </w:p>
    <w:p w:rsidR="00EE18DA" w:rsidRDefault="003C5452" w:rsidP="00FA4E33">
      <w:pPr>
        <w:jc w:val="both"/>
        <w:rPr>
          <w:rFonts w:cs="Andalus"/>
          <w:szCs w:val="22"/>
        </w:rPr>
      </w:pPr>
      <w:r>
        <w:rPr>
          <w:rFonts w:cs="Andalus"/>
          <w:szCs w:val="22"/>
        </w:rPr>
        <w:t>Nadeel: risico intracraniële bloeding</w:t>
      </w:r>
    </w:p>
    <w:p w:rsidR="003C5452" w:rsidRDefault="003C5452" w:rsidP="00FA4E33">
      <w:pPr>
        <w:jc w:val="both"/>
        <w:rPr>
          <w:rFonts w:cs="Andalus"/>
          <w:szCs w:val="22"/>
        </w:rPr>
      </w:pPr>
      <w:r>
        <w:rPr>
          <w:rFonts w:cs="Andalus"/>
          <w:szCs w:val="22"/>
        </w:rPr>
        <w:tab/>
        <w:t>Risicofactoren: AHT, leeftijd</w:t>
      </w:r>
    </w:p>
    <w:p w:rsidR="003C5452" w:rsidRDefault="003C5452" w:rsidP="00FA4E33">
      <w:pPr>
        <w:jc w:val="both"/>
        <w:rPr>
          <w:rFonts w:cs="Andalus"/>
          <w:szCs w:val="22"/>
        </w:rPr>
      </w:pPr>
    </w:p>
    <w:p w:rsidR="003C5452" w:rsidRDefault="003C5452" w:rsidP="00FA4E33">
      <w:pPr>
        <w:jc w:val="both"/>
        <w:rPr>
          <w:rFonts w:cs="Andalus"/>
          <w:szCs w:val="22"/>
        </w:rPr>
      </w:pPr>
      <w:r>
        <w:rPr>
          <w:rFonts w:cs="Andalus"/>
          <w:szCs w:val="22"/>
        </w:rPr>
        <w:t>Of transport naar ziekenhuis met cath lab: 90-120 minuten na eerste medisch contact ~ lukt maar in 50% van de gevallen</w:t>
      </w:r>
    </w:p>
    <w:p w:rsidR="003C5452" w:rsidRDefault="003C5452" w:rsidP="00FA4E33">
      <w:pPr>
        <w:jc w:val="both"/>
        <w:rPr>
          <w:rFonts w:cs="Andalus"/>
          <w:szCs w:val="22"/>
        </w:rPr>
      </w:pPr>
      <w:r>
        <w:rPr>
          <w:rFonts w:cs="Andalus"/>
          <w:szCs w:val="22"/>
        </w:rPr>
        <w:t>Nadelen: tijd ~ MUG nodig, team moet opgeroepen worden</w:t>
      </w:r>
    </w:p>
    <w:p w:rsidR="003C5452" w:rsidRDefault="003C5452" w:rsidP="00FA4E33">
      <w:pPr>
        <w:jc w:val="both"/>
        <w:rPr>
          <w:rFonts w:cs="Andalus"/>
          <w:szCs w:val="22"/>
        </w:rPr>
      </w:pPr>
    </w:p>
    <w:p w:rsidR="003C5452" w:rsidRDefault="003C5452" w:rsidP="00FA4E33">
      <w:pPr>
        <w:jc w:val="both"/>
        <w:rPr>
          <w:rFonts w:cs="Andalus"/>
          <w:szCs w:val="22"/>
        </w:rPr>
      </w:pPr>
      <w:r w:rsidRPr="003C5452">
        <w:rPr>
          <w:rFonts w:cs="Andalus"/>
          <w:b/>
          <w:szCs w:val="22"/>
          <w:u w:val="single"/>
        </w:rPr>
        <w:t>Opmerking</w:t>
      </w:r>
      <w:r>
        <w:rPr>
          <w:rFonts w:cs="Andalus"/>
          <w:szCs w:val="22"/>
        </w:rPr>
        <w:t>:</w:t>
      </w:r>
    </w:p>
    <w:p w:rsidR="003C5452" w:rsidRDefault="003C5452" w:rsidP="00FA4E33">
      <w:pPr>
        <w:jc w:val="both"/>
        <w:rPr>
          <w:rFonts w:cs="Andalus"/>
          <w:szCs w:val="22"/>
        </w:rPr>
      </w:pPr>
      <w:r>
        <w:rPr>
          <w:rFonts w:cs="Andalus"/>
          <w:szCs w:val="22"/>
        </w:rPr>
        <w:t>Ambulancier zou moeten beslissen of naar cath lab en cath lab alvast verwittigen</w:t>
      </w:r>
    </w:p>
    <w:p w:rsidR="003C5452" w:rsidRDefault="003C5452" w:rsidP="00FA4E33">
      <w:pPr>
        <w:jc w:val="both"/>
        <w:rPr>
          <w:rFonts w:cs="Andalus"/>
          <w:szCs w:val="22"/>
        </w:rPr>
      </w:pPr>
    </w:p>
    <w:p w:rsidR="003C5452" w:rsidRPr="00CD3BFC" w:rsidRDefault="003C5452" w:rsidP="00C52B66">
      <w:pPr>
        <w:pStyle w:val="Kop3"/>
        <w:numPr>
          <w:ilvl w:val="2"/>
          <w:numId w:val="65"/>
        </w:numPr>
        <w:spacing w:before="0"/>
        <w:rPr>
          <w:rFonts w:ascii="Comic Sans MS" w:hAnsi="Comic Sans MS" w:cs="Andalus"/>
          <w:b w:val="0"/>
          <w:color w:val="FEB80A" w:themeColor="accent3"/>
          <w:u w:val="dash"/>
        </w:rPr>
      </w:pPr>
      <w:r w:rsidRPr="00CD3BFC">
        <w:rPr>
          <w:rFonts w:ascii="Comic Sans MS" w:hAnsi="Comic Sans MS" w:cs="Andalus"/>
          <w:b w:val="0"/>
          <w:color w:val="FEB80A" w:themeColor="accent3"/>
          <w:u w:val="dash"/>
        </w:rPr>
        <w:t>Stel je kiest voor trombolyse</w:t>
      </w:r>
    </w:p>
    <w:p w:rsidR="003C5452" w:rsidRDefault="00AD6928" w:rsidP="00C52B66">
      <w:pPr>
        <w:pStyle w:val="Lijstalinea"/>
        <w:numPr>
          <w:ilvl w:val="0"/>
          <w:numId w:val="68"/>
        </w:numPr>
        <w:jc w:val="both"/>
        <w:rPr>
          <w:rFonts w:cs="Andalus"/>
          <w:szCs w:val="22"/>
        </w:rPr>
      </w:pPr>
      <w:r>
        <w:rPr>
          <w:rFonts w:cs="Andalus"/>
          <w:szCs w:val="22"/>
        </w:rPr>
        <w:t>Aspirine</w:t>
      </w:r>
    </w:p>
    <w:p w:rsidR="00AD6928" w:rsidRDefault="00AD6928" w:rsidP="00C52B66">
      <w:pPr>
        <w:pStyle w:val="Lijstalinea"/>
        <w:numPr>
          <w:ilvl w:val="0"/>
          <w:numId w:val="68"/>
        </w:numPr>
        <w:jc w:val="both"/>
        <w:rPr>
          <w:rFonts w:cs="Andalus"/>
          <w:szCs w:val="22"/>
        </w:rPr>
      </w:pPr>
      <w:r>
        <w:rPr>
          <w:rFonts w:cs="Andalus"/>
          <w:szCs w:val="22"/>
        </w:rPr>
        <w:t>Heparine: LMWH (aangepaste dosis bij ouderen)</w:t>
      </w:r>
    </w:p>
    <w:p w:rsidR="00AD6928" w:rsidRPr="00A156C5" w:rsidRDefault="00AD6928" w:rsidP="00C52B66">
      <w:pPr>
        <w:pStyle w:val="Lijstalinea"/>
        <w:numPr>
          <w:ilvl w:val="0"/>
          <w:numId w:val="68"/>
        </w:numPr>
        <w:jc w:val="both"/>
        <w:rPr>
          <w:rFonts w:cs="Andalus"/>
          <w:szCs w:val="22"/>
        </w:rPr>
      </w:pPr>
      <w:r>
        <w:rPr>
          <w:rFonts w:cs="Andalus"/>
          <w:szCs w:val="22"/>
        </w:rPr>
        <w:t>Clopidogrel</w:t>
      </w:r>
      <w:r w:rsidR="00A156C5">
        <w:rPr>
          <w:rFonts w:cs="Andalus"/>
          <w:szCs w:val="22"/>
        </w:rPr>
        <w:t xml:space="preserve"> </w:t>
      </w:r>
      <w:r w:rsidR="00A156C5" w:rsidRPr="00A156C5">
        <w:rPr>
          <w:rFonts w:cs="Andalus"/>
          <w:szCs w:val="22"/>
        </w:rPr>
        <w:t>(</w:t>
      </w:r>
      <w:r w:rsidR="00A156C5" w:rsidRPr="00A156C5">
        <w:rPr>
          <w:lang w:val="nl-BE"/>
        </w:rPr>
        <w:t>blokkeert binding van ADP aan specifieke bloedplaatjesreceptor P2Y12)</w:t>
      </w:r>
    </w:p>
    <w:p w:rsidR="00A156C5" w:rsidRDefault="00A156C5" w:rsidP="00A156C5">
      <w:pPr>
        <w:pStyle w:val="Lijstalinea"/>
        <w:ind w:left="360"/>
        <w:jc w:val="both"/>
        <w:rPr>
          <w:lang w:val="nl-BE"/>
        </w:rPr>
      </w:pPr>
      <w:r>
        <w:rPr>
          <w:lang w:val="nl-BE"/>
        </w:rPr>
        <w:t>Goed bij PCI en stenting</w:t>
      </w:r>
    </w:p>
    <w:p w:rsidR="00A156C5" w:rsidRDefault="00A156C5" w:rsidP="00A156C5">
      <w:pPr>
        <w:pStyle w:val="Lijstalinea"/>
        <w:ind w:left="360"/>
        <w:jc w:val="both"/>
        <w:rPr>
          <w:lang w:val="nl-BE"/>
        </w:rPr>
      </w:pPr>
      <w:r>
        <w:rPr>
          <w:lang w:val="nl-BE"/>
        </w:rPr>
        <w:t>Elke patiënt na ACS 1 jaar clopidogrel (met of zonder stenting)</w:t>
      </w:r>
    </w:p>
    <w:p w:rsidR="00A156C5" w:rsidRDefault="00A156C5" w:rsidP="00A156C5">
      <w:pPr>
        <w:jc w:val="both"/>
        <w:rPr>
          <w:rFonts w:cs="Andalus"/>
          <w:szCs w:val="22"/>
        </w:rPr>
      </w:pPr>
    </w:p>
    <w:p w:rsidR="00A156C5" w:rsidRDefault="00A156C5" w:rsidP="00A156C5">
      <w:pPr>
        <w:jc w:val="both"/>
        <w:rPr>
          <w:rFonts w:cs="Andalus"/>
          <w:szCs w:val="22"/>
        </w:rPr>
      </w:pPr>
      <w:r>
        <w:rPr>
          <w:rFonts w:cs="Andalus"/>
          <w:szCs w:val="22"/>
        </w:rPr>
        <w:t>R/ succesvol? ST elevatie neemt af: &gt; 50% binnen 45-60 minuten en pijn weg</w:t>
      </w:r>
    </w:p>
    <w:p w:rsidR="00A156C5" w:rsidRDefault="00A156C5" w:rsidP="00A156C5">
      <w:pPr>
        <w:jc w:val="both"/>
        <w:rPr>
          <w:rFonts w:cs="Andalus"/>
          <w:szCs w:val="22"/>
        </w:rPr>
      </w:pPr>
      <w:r>
        <w:rPr>
          <w:rFonts w:cs="Andalus"/>
          <w:szCs w:val="22"/>
        </w:rPr>
        <w:t>Trage voorbijgaande VT (100-110/minuut) = handteken van geslaagde reperfusie</w:t>
      </w:r>
    </w:p>
    <w:p w:rsidR="00A156C5" w:rsidRPr="00A156C5" w:rsidRDefault="00A156C5" w:rsidP="00A156C5">
      <w:pPr>
        <w:jc w:val="both"/>
        <w:rPr>
          <w:rFonts w:cs="Andalus"/>
          <w:szCs w:val="22"/>
        </w:rPr>
      </w:pPr>
      <w:r>
        <w:rPr>
          <w:rFonts w:cs="Andalus"/>
          <w:szCs w:val="22"/>
        </w:rPr>
        <w:t>Echocardio? Heeft geen zin: herstel contractiliteit duurt uren tot dagen (stunning)</w:t>
      </w:r>
    </w:p>
    <w:p w:rsidR="003C5452" w:rsidRDefault="003C5452" w:rsidP="00FA4E33">
      <w:pPr>
        <w:jc w:val="both"/>
        <w:rPr>
          <w:rFonts w:cs="Andalus"/>
          <w:szCs w:val="22"/>
        </w:rPr>
      </w:pPr>
    </w:p>
    <w:p w:rsidR="003C5452" w:rsidRPr="00A156C5" w:rsidRDefault="00A156C5" w:rsidP="00FA4E33">
      <w:pPr>
        <w:jc w:val="both"/>
        <w:rPr>
          <w:rFonts w:cs="Andalus"/>
          <w:szCs w:val="22"/>
          <w:u w:val="dash"/>
        </w:rPr>
      </w:pPr>
      <w:r w:rsidRPr="00A156C5">
        <w:rPr>
          <w:rFonts w:cs="Andalus"/>
          <w:szCs w:val="22"/>
          <w:u w:val="dash"/>
        </w:rPr>
        <w:t>Verder</w:t>
      </w:r>
    </w:p>
    <w:p w:rsidR="003C5452" w:rsidRDefault="00A156C5" w:rsidP="00C52B66">
      <w:pPr>
        <w:pStyle w:val="Lijstalinea"/>
        <w:numPr>
          <w:ilvl w:val="0"/>
          <w:numId w:val="68"/>
        </w:numPr>
        <w:jc w:val="both"/>
        <w:rPr>
          <w:rFonts w:cs="Andalus"/>
          <w:szCs w:val="22"/>
        </w:rPr>
      </w:pPr>
      <w:r>
        <w:rPr>
          <w:rFonts w:cs="Andalus"/>
          <w:szCs w:val="22"/>
        </w:rPr>
        <w:t>Blijven monitoren</w:t>
      </w:r>
    </w:p>
    <w:p w:rsidR="00A156C5" w:rsidRDefault="00A156C5" w:rsidP="00C52B66">
      <w:pPr>
        <w:pStyle w:val="Lijstalinea"/>
        <w:numPr>
          <w:ilvl w:val="0"/>
          <w:numId w:val="68"/>
        </w:numPr>
        <w:jc w:val="both"/>
        <w:rPr>
          <w:rFonts w:cs="Andalus"/>
          <w:szCs w:val="22"/>
        </w:rPr>
      </w:pPr>
      <w:r>
        <w:rPr>
          <w:rFonts w:cs="Andalus"/>
          <w:szCs w:val="22"/>
        </w:rPr>
        <w:t>Nadien catheterisatie in rustige omstandigheden</w:t>
      </w:r>
    </w:p>
    <w:p w:rsidR="00A156C5" w:rsidRDefault="00A156C5" w:rsidP="00C52B66">
      <w:pPr>
        <w:pStyle w:val="Lijstalinea"/>
        <w:numPr>
          <w:ilvl w:val="0"/>
          <w:numId w:val="33"/>
        </w:numPr>
        <w:jc w:val="both"/>
        <w:rPr>
          <w:rFonts w:cs="Andalus"/>
          <w:szCs w:val="22"/>
        </w:rPr>
      </w:pPr>
      <w:r>
        <w:rPr>
          <w:rFonts w:cs="Andalus"/>
          <w:szCs w:val="22"/>
        </w:rPr>
        <w:t>Anatomie vd coronairen kennen</w:t>
      </w:r>
    </w:p>
    <w:p w:rsidR="00A156C5" w:rsidRDefault="00A156C5" w:rsidP="00C52B66">
      <w:pPr>
        <w:pStyle w:val="Lijstalinea"/>
        <w:numPr>
          <w:ilvl w:val="0"/>
          <w:numId w:val="33"/>
        </w:numPr>
        <w:jc w:val="both"/>
        <w:rPr>
          <w:rFonts w:cs="Andalus"/>
          <w:szCs w:val="22"/>
        </w:rPr>
      </w:pPr>
      <w:r>
        <w:rPr>
          <w:rFonts w:cs="Andalus"/>
          <w:szCs w:val="22"/>
        </w:rPr>
        <w:t>Moet stenting of bypass of toch medicamenteuze behandeling</w:t>
      </w:r>
    </w:p>
    <w:p w:rsidR="003C5452" w:rsidRDefault="003C5452" w:rsidP="00FA4E33">
      <w:pPr>
        <w:jc w:val="both"/>
        <w:rPr>
          <w:rFonts w:cs="Andalus"/>
          <w:szCs w:val="22"/>
        </w:rPr>
      </w:pPr>
    </w:p>
    <w:p w:rsidR="003C5452" w:rsidRDefault="00A156C5" w:rsidP="00FA4E33">
      <w:pPr>
        <w:jc w:val="both"/>
        <w:rPr>
          <w:rFonts w:cs="Andalus"/>
          <w:szCs w:val="22"/>
        </w:rPr>
      </w:pPr>
      <w:r w:rsidRPr="00A156C5">
        <w:rPr>
          <w:rFonts w:cs="Andalus"/>
          <w:b/>
          <w:szCs w:val="22"/>
          <w:u w:val="single"/>
        </w:rPr>
        <w:t>Opmerking</w:t>
      </w:r>
      <w:r>
        <w:rPr>
          <w:rFonts w:cs="Andalus"/>
          <w:szCs w:val="22"/>
        </w:rPr>
        <w:t>:</w:t>
      </w:r>
    </w:p>
    <w:p w:rsidR="003C5452" w:rsidRDefault="00A156C5" w:rsidP="00FA4E33">
      <w:pPr>
        <w:jc w:val="both"/>
        <w:rPr>
          <w:rFonts w:cs="Andalus"/>
          <w:szCs w:val="22"/>
        </w:rPr>
      </w:pPr>
      <w:r>
        <w:rPr>
          <w:rFonts w:cs="Andalus"/>
          <w:szCs w:val="22"/>
        </w:rPr>
        <w:t xml:space="preserve">Trombolytica hebben protrombotisch effect bij stenting </w:t>
      </w:r>
      <w:r w:rsidRPr="00A156C5">
        <w:rPr>
          <w:rFonts w:cs="Andalus"/>
          <w:szCs w:val="22"/>
        </w:rPr>
        <w:sym w:font="Wingdings" w:char="F0E0"/>
      </w:r>
      <w:r>
        <w:rPr>
          <w:rFonts w:cs="Andalus"/>
          <w:szCs w:val="22"/>
        </w:rPr>
        <w:t xml:space="preserve"> minstens 3 uur wachten, maar ook niet te lang wachten ~ risico re-occlusie (hoger 1</w:t>
      </w:r>
      <w:r w:rsidRPr="00A156C5">
        <w:rPr>
          <w:rFonts w:cs="Andalus"/>
          <w:szCs w:val="22"/>
          <w:vertAlign w:val="superscript"/>
        </w:rPr>
        <w:t>ste</w:t>
      </w:r>
      <w:r>
        <w:rPr>
          <w:rFonts w:cs="Andalus"/>
          <w:szCs w:val="22"/>
        </w:rPr>
        <w:t xml:space="preserve"> dag)</w:t>
      </w:r>
    </w:p>
    <w:p w:rsidR="003C5452" w:rsidRDefault="003C5452" w:rsidP="00FA4E33">
      <w:pPr>
        <w:jc w:val="both"/>
        <w:rPr>
          <w:rFonts w:cs="Andalus"/>
          <w:szCs w:val="22"/>
        </w:rPr>
      </w:pPr>
    </w:p>
    <w:p w:rsidR="003C5452" w:rsidRPr="00CD3BFC" w:rsidRDefault="00A156C5" w:rsidP="00C52B66">
      <w:pPr>
        <w:pStyle w:val="Kop3"/>
        <w:numPr>
          <w:ilvl w:val="2"/>
          <w:numId w:val="65"/>
        </w:numPr>
        <w:spacing w:before="0"/>
        <w:rPr>
          <w:rFonts w:ascii="Comic Sans MS" w:hAnsi="Comic Sans MS" w:cs="Andalus"/>
          <w:b w:val="0"/>
          <w:color w:val="FEB80A" w:themeColor="accent3"/>
          <w:u w:val="dash"/>
        </w:rPr>
      </w:pPr>
      <w:r w:rsidRPr="00CD3BFC">
        <w:rPr>
          <w:rFonts w:ascii="Comic Sans MS" w:hAnsi="Comic Sans MS" w:cs="Andalus"/>
          <w:b w:val="0"/>
          <w:color w:val="FEB80A" w:themeColor="accent3"/>
          <w:u w:val="dash"/>
        </w:rPr>
        <w:t>Stel je kiest voor PCI</w:t>
      </w:r>
    </w:p>
    <w:p w:rsidR="003C5452" w:rsidRDefault="00A156C5" w:rsidP="00C52B66">
      <w:pPr>
        <w:pStyle w:val="Lijstalinea"/>
        <w:numPr>
          <w:ilvl w:val="0"/>
          <w:numId w:val="69"/>
        </w:numPr>
        <w:jc w:val="both"/>
        <w:rPr>
          <w:rFonts w:cs="Andalus"/>
          <w:szCs w:val="22"/>
        </w:rPr>
      </w:pPr>
      <w:r>
        <w:rPr>
          <w:rFonts w:cs="Andalus"/>
          <w:szCs w:val="22"/>
        </w:rPr>
        <w:t>Recht naar cath lab, niet via spoed</w:t>
      </w:r>
    </w:p>
    <w:p w:rsidR="00A156C5" w:rsidRDefault="00A156C5" w:rsidP="00C52B66">
      <w:pPr>
        <w:pStyle w:val="Lijstalinea"/>
        <w:numPr>
          <w:ilvl w:val="0"/>
          <w:numId w:val="69"/>
        </w:numPr>
        <w:jc w:val="both"/>
        <w:rPr>
          <w:rFonts w:cs="Andalus"/>
          <w:szCs w:val="22"/>
        </w:rPr>
      </w:pPr>
      <w:r>
        <w:rPr>
          <w:rFonts w:cs="Andalus"/>
          <w:szCs w:val="22"/>
        </w:rPr>
        <w:t>Voor transport: aspirine, clopidogrel (600mg), IV heparine</w:t>
      </w:r>
    </w:p>
    <w:p w:rsidR="00923FDD" w:rsidRDefault="00923FDD" w:rsidP="00923FDD">
      <w:pPr>
        <w:jc w:val="both"/>
        <w:rPr>
          <w:rFonts w:cs="Andalus"/>
          <w:szCs w:val="22"/>
        </w:rPr>
      </w:pPr>
    </w:p>
    <w:p w:rsidR="00923FDD" w:rsidRDefault="00923FDD" w:rsidP="00923FDD">
      <w:pPr>
        <w:jc w:val="both"/>
        <w:rPr>
          <w:rFonts w:cs="Andalus"/>
          <w:szCs w:val="22"/>
        </w:rPr>
      </w:pPr>
    </w:p>
    <w:p w:rsidR="00923FDD" w:rsidRPr="00CD3BFC" w:rsidRDefault="00923FDD" w:rsidP="00C52B66">
      <w:pPr>
        <w:pStyle w:val="Kop3"/>
        <w:numPr>
          <w:ilvl w:val="2"/>
          <w:numId w:val="65"/>
        </w:numPr>
        <w:spacing w:before="0"/>
        <w:rPr>
          <w:rFonts w:ascii="Comic Sans MS" w:hAnsi="Comic Sans MS" w:cs="Andalus"/>
          <w:b w:val="0"/>
          <w:color w:val="FEB80A" w:themeColor="accent3"/>
          <w:u w:val="dash"/>
        </w:rPr>
      </w:pPr>
      <w:r w:rsidRPr="00CD3BFC">
        <w:rPr>
          <w:rFonts w:ascii="Comic Sans MS" w:hAnsi="Comic Sans MS" w:cs="Andalus"/>
          <w:b w:val="0"/>
          <w:color w:val="FEB80A" w:themeColor="accent3"/>
          <w:u w:val="dash"/>
        </w:rPr>
        <w:lastRenderedPageBreak/>
        <w:t>Voor ontslag</w:t>
      </w:r>
    </w:p>
    <w:p w:rsidR="003C5452" w:rsidRDefault="00923FDD" w:rsidP="00C52B66">
      <w:pPr>
        <w:pStyle w:val="Lijstalinea"/>
        <w:numPr>
          <w:ilvl w:val="0"/>
          <w:numId w:val="70"/>
        </w:numPr>
        <w:jc w:val="both"/>
        <w:rPr>
          <w:rFonts w:cs="Andalus"/>
          <w:szCs w:val="22"/>
        </w:rPr>
      </w:pPr>
      <w:r>
        <w:rPr>
          <w:rFonts w:cs="Andalus"/>
          <w:szCs w:val="22"/>
        </w:rPr>
        <w:t>Bloeddruk behandelen</w:t>
      </w:r>
    </w:p>
    <w:p w:rsidR="00923FDD" w:rsidRDefault="00923FDD" w:rsidP="00C52B66">
      <w:pPr>
        <w:pStyle w:val="Lijstalinea"/>
        <w:numPr>
          <w:ilvl w:val="0"/>
          <w:numId w:val="70"/>
        </w:numPr>
        <w:jc w:val="both"/>
        <w:rPr>
          <w:rFonts w:cs="Andalus"/>
          <w:szCs w:val="22"/>
        </w:rPr>
      </w:pPr>
      <w:r>
        <w:rPr>
          <w:rFonts w:cs="Andalus"/>
          <w:szCs w:val="22"/>
        </w:rPr>
        <w:t>Vetarm en zoutarm dieet</w:t>
      </w:r>
    </w:p>
    <w:p w:rsidR="00923FDD" w:rsidRDefault="00923FDD" w:rsidP="00C52B66">
      <w:pPr>
        <w:pStyle w:val="Lijstalinea"/>
        <w:numPr>
          <w:ilvl w:val="0"/>
          <w:numId w:val="70"/>
        </w:numPr>
        <w:jc w:val="both"/>
        <w:rPr>
          <w:rFonts w:cs="Andalus"/>
          <w:szCs w:val="22"/>
        </w:rPr>
      </w:pPr>
      <w:r>
        <w:rPr>
          <w:rFonts w:cs="Andalus"/>
          <w:szCs w:val="22"/>
        </w:rPr>
        <w:t>Rookstop</w:t>
      </w:r>
    </w:p>
    <w:p w:rsidR="00923FDD" w:rsidRDefault="00923FDD" w:rsidP="00C52B66">
      <w:pPr>
        <w:pStyle w:val="Lijstalinea"/>
        <w:numPr>
          <w:ilvl w:val="0"/>
          <w:numId w:val="70"/>
        </w:numPr>
        <w:jc w:val="both"/>
        <w:rPr>
          <w:rFonts w:cs="Andalus"/>
          <w:szCs w:val="22"/>
        </w:rPr>
      </w:pPr>
      <w:r>
        <w:rPr>
          <w:rFonts w:cs="Andalus"/>
          <w:szCs w:val="22"/>
        </w:rPr>
        <w:t>Medicatie:</w:t>
      </w:r>
    </w:p>
    <w:p w:rsidR="00923FDD" w:rsidRDefault="00923FDD" w:rsidP="00C52B66">
      <w:pPr>
        <w:pStyle w:val="Lijstalinea"/>
        <w:numPr>
          <w:ilvl w:val="0"/>
          <w:numId w:val="33"/>
        </w:numPr>
        <w:jc w:val="both"/>
        <w:rPr>
          <w:rFonts w:cs="Andalus"/>
          <w:szCs w:val="22"/>
        </w:rPr>
      </w:pPr>
      <w:r>
        <w:rPr>
          <w:rFonts w:cs="Andalus"/>
          <w:szCs w:val="22"/>
        </w:rPr>
        <w:t>Aspirine levenslang</w:t>
      </w:r>
    </w:p>
    <w:p w:rsidR="00923FDD" w:rsidRDefault="00923FDD" w:rsidP="00C52B66">
      <w:pPr>
        <w:pStyle w:val="Lijstalinea"/>
        <w:numPr>
          <w:ilvl w:val="0"/>
          <w:numId w:val="33"/>
        </w:numPr>
        <w:jc w:val="both"/>
        <w:rPr>
          <w:rFonts w:cs="Andalus"/>
          <w:szCs w:val="22"/>
        </w:rPr>
      </w:pPr>
      <w:r>
        <w:rPr>
          <w:rFonts w:cs="Andalus"/>
          <w:szCs w:val="22"/>
        </w:rPr>
        <w:t>Statine (ook als lage LDL, target 70mg/dl)</w:t>
      </w:r>
    </w:p>
    <w:p w:rsidR="00923FDD" w:rsidRDefault="00923FDD" w:rsidP="00C52B66">
      <w:pPr>
        <w:pStyle w:val="Lijstalinea"/>
        <w:numPr>
          <w:ilvl w:val="0"/>
          <w:numId w:val="33"/>
        </w:numPr>
        <w:jc w:val="both"/>
        <w:rPr>
          <w:rFonts w:cs="Andalus"/>
          <w:szCs w:val="22"/>
        </w:rPr>
      </w:pPr>
      <w:r>
        <w:rPr>
          <w:rFonts w:cs="Andalus"/>
          <w:szCs w:val="22"/>
        </w:rPr>
        <w:t>ACE-I (ook als normale BD): remodeling (uitzetting corvolume, dilatatie LV) tegengaan</w:t>
      </w:r>
    </w:p>
    <w:p w:rsidR="00923FDD" w:rsidRDefault="00923FDD" w:rsidP="00C52B66">
      <w:pPr>
        <w:pStyle w:val="Lijstalinea"/>
        <w:numPr>
          <w:ilvl w:val="0"/>
          <w:numId w:val="33"/>
        </w:numPr>
        <w:jc w:val="both"/>
        <w:rPr>
          <w:rFonts w:cs="Andalus"/>
          <w:szCs w:val="22"/>
        </w:rPr>
      </w:pPr>
      <w:r>
        <w:rPr>
          <w:rFonts w:cs="Andalus"/>
          <w:szCs w:val="22"/>
        </w:rPr>
        <w:t>Beta-blokker: ook als lage BD, ook als al ACE-I; om hart te beschermen tegen catecholaminen ~ ritmestoornissen voorkomen</w:t>
      </w:r>
    </w:p>
    <w:p w:rsidR="00923FDD" w:rsidRDefault="00923FDD" w:rsidP="00C52B66">
      <w:pPr>
        <w:pStyle w:val="Lijstalinea"/>
        <w:numPr>
          <w:ilvl w:val="0"/>
          <w:numId w:val="33"/>
        </w:numPr>
        <w:jc w:val="both"/>
        <w:rPr>
          <w:rFonts w:cs="Andalus"/>
          <w:szCs w:val="22"/>
        </w:rPr>
      </w:pPr>
      <w:r>
        <w:rPr>
          <w:rFonts w:cs="Andalus"/>
          <w:szCs w:val="22"/>
        </w:rPr>
        <w:t>Clopidogrel gedurende 1 jaar</w:t>
      </w:r>
    </w:p>
    <w:p w:rsidR="00923FDD" w:rsidRDefault="00923FDD" w:rsidP="00923FDD">
      <w:pPr>
        <w:jc w:val="both"/>
        <w:rPr>
          <w:rFonts w:cs="Andalus"/>
          <w:szCs w:val="22"/>
        </w:rPr>
      </w:pPr>
    </w:p>
    <w:p w:rsidR="00923FDD" w:rsidRPr="00CD3BFC" w:rsidRDefault="00923FDD" w:rsidP="00C52B66">
      <w:pPr>
        <w:pStyle w:val="Kop3"/>
        <w:numPr>
          <w:ilvl w:val="2"/>
          <w:numId w:val="65"/>
        </w:numPr>
        <w:spacing w:before="0"/>
        <w:rPr>
          <w:rFonts w:ascii="Comic Sans MS" w:hAnsi="Comic Sans MS" w:cs="Andalus"/>
          <w:b w:val="0"/>
          <w:color w:val="FEB80A" w:themeColor="accent3"/>
          <w:u w:val="dash"/>
        </w:rPr>
      </w:pPr>
      <w:r w:rsidRPr="00CD3BFC">
        <w:rPr>
          <w:rFonts w:ascii="Comic Sans MS" w:hAnsi="Comic Sans MS" w:cs="Andalus"/>
          <w:b w:val="0"/>
          <w:color w:val="FEB80A" w:themeColor="accent3"/>
          <w:u w:val="dash"/>
        </w:rPr>
        <w:t>Stel geen ST elevatie</w:t>
      </w:r>
    </w:p>
    <w:p w:rsidR="003C5452" w:rsidRDefault="007B3DD5" w:rsidP="00C52B66">
      <w:pPr>
        <w:pStyle w:val="Lijstalinea"/>
        <w:numPr>
          <w:ilvl w:val="0"/>
          <w:numId w:val="70"/>
        </w:numPr>
        <w:jc w:val="both"/>
        <w:rPr>
          <w:rFonts w:cs="Andalus"/>
          <w:szCs w:val="22"/>
        </w:rPr>
      </w:pPr>
      <w:r>
        <w:rPr>
          <w:rFonts w:cs="Andalus"/>
          <w:szCs w:val="22"/>
        </w:rPr>
        <w:t xml:space="preserve">Waarschijnlijk geen volledige occlusie </w:t>
      </w:r>
      <w:r w:rsidRPr="007B3DD5">
        <w:rPr>
          <w:rFonts w:cs="Andalus"/>
          <w:szCs w:val="22"/>
        </w:rPr>
        <w:sym w:font="Wingdings" w:char="F0E0"/>
      </w:r>
      <w:r>
        <w:rPr>
          <w:rFonts w:cs="Andalus"/>
          <w:szCs w:val="22"/>
        </w:rPr>
        <w:t xml:space="preserve"> geen reperfusie</w:t>
      </w:r>
    </w:p>
    <w:p w:rsidR="007B3DD5" w:rsidRDefault="007B3DD5" w:rsidP="00C52B66">
      <w:pPr>
        <w:pStyle w:val="Lijstalinea"/>
        <w:numPr>
          <w:ilvl w:val="0"/>
          <w:numId w:val="70"/>
        </w:numPr>
        <w:jc w:val="both"/>
        <w:rPr>
          <w:rFonts w:cs="Andalus"/>
          <w:szCs w:val="22"/>
        </w:rPr>
      </w:pPr>
      <w:r>
        <w:rPr>
          <w:rFonts w:cs="Andalus"/>
          <w:szCs w:val="22"/>
        </w:rPr>
        <w:t>Nitraten eventueel</w:t>
      </w:r>
    </w:p>
    <w:p w:rsidR="007B3DD5" w:rsidRDefault="007B3DD5" w:rsidP="00C52B66">
      <w:pPr>
        <w:pStyle w:val="Lijstalinea"/>
        <w:numPr>
          <w:ilvl w:val="0"/>
          <w:numId w:val="70"/>
        </w:numPr>
        <w:jc w:val="both"/>
        <w:rPr>
          <w:rFonts w:cs="Andalus"/>
          <w:szCs w:val="22"/>
        </w:rPr>
      </w:pPr>
      <w:r>
        <w:rPr>
          <w:rFonts w:cs="Andalus"/>
          <w:szCs w:val="22"/>
        </w:rPr>
        <w:t>Aspirine</w:t>
      </w:r>
    </w:p>
    <w:p w:rsidR="007B3DD5" w:rsidRDefault="007B3DD5" w:rsidP="00C52B66">
      <w:pPr>
        <w:pStyle w:val="Lijstalinea"/>
        <w:numPr>
          <w:ilvl w:val="0"/>
          <w:numId w:val="70"/>
        </w:numPr>
        <w:jc w:val="both"/>
        <w:rPr>
          <w:rFonts w:cs="Andalus"/>
          <w:szCs w:val="22"/>
        </w:rPr>
      </w:pPr>
      <w:r>
        <w:rPr>
          <w:rFonts w:cs="Andalus"/>
          <w:szCs w:val="22"/>
        </w:rPr>
        <w:t>LMWH/heparine/fondaparinux</w:t>
      </w:r>
    </w:p>
    <w:p w:rsidR="007B3DD5" w:rsidRDefault="007B3DD5" w:rsidP="007B3DD5">
      <w:pPr>
        <w:pStyle w:val="Lijstalinea"/>
        <w:ind w:left="360"/>
        <w:jc w:val="both"/>
        <w:rPr>
          <w:rFonts w:cs="Andalus"/>
          <w:szCs w:val="22"/>
        </w:rPr>
      </w:pPr>
    </w:p>
    <w:p w:rsidR="007B3DD5" w:rsidRDefault="007B3DD5" w:rsidP="00C52B66">
      <w:pPr>
        <w:pStyle w:val="Lijstalinea"/>
        <w:numPr>
          <w:ilvl w:val="0"/>
          <w:numId w:val="70"/>
        </w:numPr>
        <w:jc w:val="both"/>
        <w:rPr>
          <w:rFonts w:cs="Andalus"/>
          <w:szCs w:val="22"/>
        </w:rPr>
      </w:pPr>
      <w:r>
        <w:rPr>
          <w:rFonts w:cs="Andalus"/>
          <w:szCs w:val="22"/>
        </w:rPr>
        <w:t>Tijdsdruk valt weg ~ vat is open</w:t>
      </w:r>
    </w:p>
    <w:p w:rsidR="007B3DD5" w:rsidRPr="007B3DD5" w:rsidRDefault="007B3DD5" w:rsidP="007B3DD5">
      <w:pPr>
        <w:pStyle w:val="Lijstalinea"/>
        <w:rPr>
          <w:rFonts w:cs="Andalus"/>
          <w:szCs w:val="22"/>
        </w:rPr>
      </w:pPr>
    </w:p>
    <w:p w:rsidR="007B3DD5" w:rsidRDefault="007B3DD5" w:rsidP="007B3DD5">
      <w:pPr>
        <w:pStyle w:val="Lijstalinea"/>
        <w:ind w:left="360"/>
        <w:jc w:val="both"/>
        <w:rPr>
          <w:rFonts w:cs="Andalus"/>
          <w:szCs w:val="22"/>
        </w:rPr>
      </w:pPr>
    </w:p>
    <w:p w:rsidR="007B3DD5" w:rsidRDefault="007B3DD5" w:rsidP="00C52B66">
      <w:pPr>
        <w:pStyle w:val="Lijstalinea"/>
        <w:numPr>
          <w:ilvl w:val="0"/>
          <w:numId w:val="70"/>
        </w:numPr>
        <w:jc w:val="both"/>
        <w:rPr>
          <w:rFonts w:cs="Andalus"/>
          <w:szCs w:val="22"/>
        </w:rPr>
      </w:pPr>
      <w:r>
        <w:rPr>
          <w:rFonts w:cs="Andalus"/>
          <w:szCs w:val="22"/>
        </w:rPr>
        <w:t>Troponines bepalen, na 6u herhalen als eerste bepaling negatief</w:t>
      </w:r>
    </w:p>
    <w:p w:rsidR="007B3DD5" w:rsidRDefault="007B3DD5" w:rsidP="00C52B66">
      <w:pPr>
        <w:pStyle w:val="Lijstalinea"/>
        <w:numPr>
          <w:ilvl w:val="0"/>
          <w:numId w:val="70"/>
        </w:numPr>
        <w:jc w:val="both"/>
        <w:rPr>
          <w:rFonts w:cs="Andalus"/>
          <w:szCs w:val="22"/>
        </w:rPr>
      </w:pPr>
      <w:r>
        <w:rPr>
          <w:rFonts w:cs="Andalus"/>
          <w:szCs w:val="22"/>
        </w:rPr>
        <w:t xml:space="preserve">Als 2 keer negatief </w:t>
      </w:r>
      <w:r w:rsidRPr="007B3DD5">
        <w:rPr>
          <w:rFonts w:cs="Andalus"/>
          <w:szCs w:val="22"/>
        </w:rPr>
        <w:sym w:font="Wingdings" w:char="F0E0"/>
      </w:r>
      <w:r>
        <w:rPr>
          <w:rFonts w:cs="Andalus"/>
          <w:szCs w:val="22"/>
        </w:rPr>
        <w:t xml:space="preserve"> niet cardiaal of als wel cardiaal niet ernstig</w:t>
      </w:r>
    </w:p>
    <w:p w:rsidR="007B3DD5" w:rsidRDefault="007B3DD5" w:rsidP="00C52B66">
      <w:pPr>
        <w:pStyle w:val="Lijstalinea"/>
        <w:numPr>
          <w:ilvl w:val="0"/>
          <w:numId w:val="70"/>
        </w:numPr>
        <w:jc w:val="both"/>
        <w:rPr>
          <w:rFonts w:cs="Andalus"/>
          <w:szCs w:val="22"/>
        </w:rPr>
      </w:pPr>
      <w:r>
        <w:rPr>
          <w:rFonts w:cs="Andalus"/>
          <w:szCs w:val="22"/>
        </w:rPr>
        <w:t>Coronaro plannen</w:t>
      </w:r>
    </w:p>
    <w:p w:rsidR="003C5452" w:rsidRDefault="003C5452" w:rsidP="00FA4E33">
      <w:pPr>
        <w:jc w:val="both"/>
        <w:rPr>
          <w:rFonts w:cs="Andalus"/>
          <w:szCs w:val="22"/>
        </w:rPr>
      </w:pPr>
    </w:p>
    <w:p w:rsidR="007B3DD5" w:rsidRDefault="007B3DD5" w:rsidP="00C52B66">
      <w:pPr>
        <w:pStyle w:val="Lijstalinea"/>
        <w:numPr>
          <w:ilvl w:val="0"/>
          <w:numId w:val="71"/>
        </w:numPr>
        <w:jc w:val="both"/>
        <w:rPr>
          <w:rFonts w:cs="Andalus"/>
          <w:szCs w:val="22"/>
        </w:rPr>
      </w:pPr>
      <w:r>
        <w:rPr>
          <w:rFonts w:cs="Andalus"/>
          <w:szCs w:val="22"/>
        </w:rPr>
        <w:t>Geen clopidogrel</w:t>
      </w:r>
    </w:p>
    <w:p w:rsidR="007B3DD5" w:rsidRDefault="007B3DD5" w:rsidP="00C52B66">
      <w:pPr>
        <w:pStyle w:val="Lijstalinea"/>
        <w:numPr>
          <w:ilvl w:val="0"/>
          <w:numId w:val="33"/>
        </w:numPr>
        <w:jc w:val="both"/>
        <w:rPr>
          <w:rFonts w:cs="Andalus"/>
          <w:szCs w:val="22"/>
        </w:rPr>
      </w:pPr>
      <w:r>
        <w:rPr>
          <w:rFonts w:cs="Andalus"/>
          <w:szCs w:val="22"/>
        </w:rPr>
        <w:t>Niet meteen interventie</w:t>
      </w:r>
    </w:p>
    <w:p w:rsidR="007B3DD5" w:rsidRDefault="007B3DD5" w:rsidP="00C52B66">
      <w:pPr>
        <w:pStyle w:val="Lijstalinea"/>
        <w:numPr>
          <w:ilvl w:val="0"/>
          <w:numId w:val="33"/>
        </w:numPr>
        <w:jc w:val="both"/>
        <w:rPr>
          <w:rFonts w:cs="Andalus"/>
          <w:szCs w:val="22"/>
        </w:rPr>
      </w:pPr>
      <w:r>
        <w:rPr>
          <w:rFonts w:cs="Andalus"/>
          <w:szCs w:val="22"/>
        </w:rPr>
        <w:t>Wachten tot tijdens interventie</w:t>
      </w:r>
    </w:p>
    <w:p w:rsidR="007B3DD5" w:rsidRPr="007B3DD5" w:rsidRDefault="007B3DD5" w:rsidP="00C52B66">
      <w:pPr>
        <w:pStyle w:val="Lijstalinea"/>
        <w:numPr>
          <w:ilvl w:val="0"/>
          <w:numId w:val="33"/>
        </w:numPr>
        <w:jc w:val="both"/>
        <w:rPr>
          <w:rFonts w:cs="Andalus"/>
          <w:szCs w:val="22"/>
        </w:rPr>
      </w:pPr>
      <w:r>
        <w:rPr>
          <w:rFonts w:cs="Andalus"/>
          <w:szCs w:val="22"/>
        </w:rPr>
        <w:t>Indien bypass nodig liefst geen plaatsing onder clopidogrel</w:t>
      </w:r>
    </w:p>
    <w:p w:rsidR="003C5452" w:rsidRDefault="003C5452" w:rsidP="00FA4E33">
      <w:pPr>
        <w:jc w:val="both"/>
        <w:rPr>
          <w:rFonts w:cs="Andalus"/>
          <w:szCs w:val="22"/>
        </w:rPr>
      </w:pPr>
    </w:p>
    <w:p w:rsidR="003C5452" w:rsidRDefault="003C5452" w:rsidP="00FA4E33">
      <w:pPr>
        <w:jc w:val="both"/>
        <w:rPr>
          <w:rFonts w:cs="Andalus"/>
          <w:szCs w:val="22"/>
        </w:rPr>
      </w:pPr>
    </w:p>
    <w:p w:rsidR="003C5452" w:rsidRDefault="003C5452" w:rsidP="00FA4E33">
      <w:pPr>
        <w:jc w:val="both"/>
        <w:rPr>
          <w:rFonts w:cs="Andalus"/>
          <w:szCs w:val="22"/>
        </w:rPr>
      </w:pPr>
    </w:p>
    <w:p w:rsidR="003C5452" w:rsidRDefault="003C5452" w:rsidP="00FA4E33">
      <w:pPr>
        <w:jc w:val="both"/>
        <w:rPr>
          <w:rFonts w:cs="Andalus"/>
          <w:szCs w:val="22"/>
        </w:rPr>
      </w:pPr>
    </w:p>
    <w:p w:rsidR="003C5452" w:rsidRDefault="003C5452" w:rsidP="00FA4E33">
      <w:pPr>
        <w:jc w:val="both"/>
        <w:rPr>
          <w:rFonts w:cs="Andalus"/>
          <w:szCs w:val="22"/>
        </w:rPr>
      </w:pPr>
    </w:p>
    <w:p w:rsidR="00EE18DA" w:rsidRDefault="00EE18DA" w:rsidP="00FA4E33">
      <w:pPr>
        <w:jc w:val="both"/>
        <w:rPr>
          <w:rFonts w:cs="Andalus"/>
          <w:szCs w:val="22"/>
        </w:rPr>
      </w:pPr>
    </w:p>
    <w:p w:rsidR="00EE18DA" w:rsidRDefault="00EE18DA" w:rsidP="00FA4E33">
      <w:pPr>
        <w:jc w:val="both"/>
        <w:rPr>
          <w:rFonts w:cs="Andalus"/>
          <w:szCs w:val="22"/>
        </w:rPr>
      </w:pPr>
    </w:p>
    <w:p w:rsidR="00FA4E33" w:rsidRDefault="00FA4E33" w:rsidP="00FA4E33">
      <w:pPr>
        <w:jc w:val="both"/>
        <w:rPr>
          <w:rFonts w:cs="Andalus"/>
          <w:szCs w:val="22"/>
        </w:rPr>
      </w:pPr>
    </w:p>
    <w:p w:rsidR="00FA4E33" w:rsidRDefault="00FA4E33" w:rsidP="00FA4E33">
      <w:pPr>
        <w:jc w:val="both"/>
        <w:rPr>
          <w:rFonts w:cs="Andalus"/>
          <w:szCs w:val="22"/>
        </w:rPr>
      </w:pPr>
    </w:p>
    <w:p w:rsidR="00FA4E33" w:rsidRDefault="00FA4E33"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15</w:t>
      </w:r>
      <w:r w:rsidR="00051D50">
        <w:rPr>
          <w:b/>
          <w:color w:val="007DEB" w:themeColor="background2" w:themeShade="80"/>
          <w:sz w:val="32"/>
          <w:szCs w:val="32"/>
          <w:u w:val="double"/>
        </w:rPr>
        <w:t>: Hoofdpijn</w:t>
      </w:r>
    </w:p>
    <w:p w:rsidR="00FA4E33" w:rsidRPr="00CD3BFC" w:rsidRDefault="00CD3BFC" w:rsidP="00C52B66">
      <w:pPr>
        <w:pStyle w:val="Kop2"/>
        <w:numPr>
          <w:ilvl w:val="0"/>
          <w:numId w:val="72"/>
        </w:numPr>
        <w:spacing w:before="0"/>
        <w:rPr>
          <w:rFonts w:ascii="Comic Sans MS" w:hAnsi="Comic Sans MS" w:cs="Andalus"/>
          <w:b w:val="0"/>
          <w:color w:val="EA157A" w:themeColor="accent2"/>
          <w:sz w:val="28"/>
          <w:szCs w:val="28"/>
          <w:u w:val="single"/>
        </w:rPr>
      </w:pPr>
      <w:r w:rsidRPr="00CD3BFC">
        <w:rPr>
          <w:rFonts w:ascii="Comic Sans MS" w:hAnsi="Comic Sans MS" w:cs="Andalus"/>
          <w:b w:val="0"/>
          <w:color w:val="EA157A" w:themeColor="accent2"/>
          <w:sz w:val="28"/>
          <w:szCs w:val="28"/>
          <w:u w:val="single"/>
        </w:rPr>
        <w:t>Casus 1</w:t>
      </w:r>
    </w:p>
    <w:p w:rsidR="00FA4E33" w:rsidRPr="005D404F" w:rsidRDefault="005D404F" w:rsidP="00C52B66">
      <w:pPr>
        <w:pStyle w:val="Kop3"/>
        <w:numPr>
          <w:ilvl w:val="1"/>
          <w:numId w:val="72"/>
        </w:numPr>
        <w:spacing w:before="0"/>
        <w:rPr>
          <w:rFonts w:ascii="Comic Sans MS" w:hAnsi="Comic Sans MS" w:cs="Andalus"/>
          <w:b w:val="0"/>
          <w:color w:val="1AB39F" w:themeColor="accent6"/>
          <w:u w:val="single"/>
        </w:rPr>
      </w:pPr>
      <w:r w:rsidRPr="005D404F">
        <w:rPr>
          <w:rFonts w:ascii="Comic Sans MS" w:hAnsi="Comic Sans MS" w:cs="Andalus"/>
          <w:b w:val="0"/>
          <w:color w:val="1AB39F" w:themeColor="accent6"/>
          <w:u w:val="single"/>
        </w:rPr>
        <w:t>DD</w:t>
      </w:r>
    </w:p>
    <w:p w:rsidR="00FA4E33" w:rsidRDefault="005D404F" w:rsidP="00C52B66">
      <w:pPr>
        <w:pStyle w:val="Lijstalinea"/>
        <w:numPr>
          <w:ilvl w:val="0"/>
          <w:numId w:val="71"/>
        </w:numPr>
        <w:jc w:val="both"/>
        <w:rPr>
          <w:rFonts w:cs="Andalus"/>
          <w:szCs w:val="22"/>
        </w:rPr>
      </w:pPr>
      <w:r>
        <w:rPr>
          <w:rFonts w:cs="Andalus"/>
          <w:szCs w:val="22"/>
        </w:rPr>
        <w:t>Migraine</w:t>
      </w:r>
    </w:p>
    <w:p w:rsidR="00AF711C" w:rsidRDefault="00AF711C" w:rsidP="00AF711C">
      <w:pPr>
        <w:pStyle w:val="Lijstalinea"/>
        <w:numPr>
          <w:ilvl w:val="0"/>
          <w:numId w:val="33"/>
        </w:numPr>
        <w:jc w:val="both"/>
        <w:rPr>
          <w:rFonts w:cs="Andalus"/>
          <w:szCs w:val="22"/>
        </w:rPr>
      </w:pPr>
      <w:r>
        <w:rPr>
          <w:rFonts w:cs="Andalus"/>
          <w:szCs w:val="22"/>
        </w:rPr>
        <w:t>Bijna uitsluitingsdiagnose</w:t>
      </w:r>
    </w:p>
    <w:p w:rsidR="005D404F" w:rsidRDefault="005D404F" w:rsidP="00C52B66">
      <w:pPr>
        <w:pStyle w:val="Lijstalinea"/>
        <w:numPr>
          <w:ilvl w:val="0"/>
          <w:numId w:val="71"/>
        </w:numPr>
        <w:jc w:val="both"/>
        <w:rPr>
          <w:rFonts w:cs="Andalus"/>
          <w:szCs w:val="22"/>
        </w:rPr>
      </w:pPr>
      <w:r>
        <w:rPr>
          <w:rFonts w:cs="Andalus"/>
          <w:szCs w:val="22"/>
        </w:rPr>
        <w:t>Clusterhoofdpijn</w:t>
      </w:r>
    </w:p>
    <w:p w:rsidR="00CA6070" w:rsidRDefault="005D404F" w:rsidP="00CA6070">
      <w:pPr>
        <w:pStyle w:val="Lijstalinea"/>
        <w:numPr>
          <w:ilvl w:val="0"/>
          <w:numId w:val="71"/>
        </w:numPr>
        <w:jc w:val="both"/>
        <w:rPr>
          <w:rFonts w:cs="Andalus"/>
          <w:szCs w:val="22"/>
        </w:rPr>
      </w:pPr>
      <w:r>
        <w:rPr>
          <w:rFonts w:cs="Andalus"/>
          <w:szCs w:val="22"/>
        </w:rPr>
        <w:t>Spanningshoofdpijn</w:t>
      </w:r>
    </w:p>
    <w:p w:rsidR="00CA6070" w:rsidRDefault="00CA6070" w:rsidP="00CA6070">
      <w:pPr>
        <w:pStyle w:val="Lijstalinea"/>
        <w:numPr>
          <w:ilvl w:val="0"/>
          <w:numId w:val="33"/>
        </w:numPr>
        <w:jc w:val="both"/>
        <w:rPr>
          <w:rFonts w:cs="Andalus"/>
          <w:szCs w:val="22"/>
        </w:rPr>
      </w:pPr>
      <w:r>
        <w:rPr>
          <w:rFonts w:cs="Andalus"/>
          <w:szCs w:val="22"/>
        </w:rPr>
        <w:t>Opstaan met hoofdpijn</w:t>
      </w:r>
    </w:p>
    <w:p w:rsidR="00CA6070" w:rsidRDefault="00931209" w:rsidP="00CA6070">
      <w:pPr>
        <w:pStyle w:val="Lijstalinea"/>
        <w:numPr>
          <w:ilvl w:val="0"/>
          <w:numId w:val="33"/>
        </w:numPr>
        <w:jc w:val="both"/>
        <w:rPr>
          <w:rFonts w:cs="Andalus"/>
          <w:szCs w:val="22"/>
        </w:rPr>
      </w:pPr>
      <w:r>
        <w:rPr>
          <w:rFonts w:cs="Andalus"/>
          <w:szCs w:val="22"/>
        </w:rPr>
        <w:t>KO: oproltest (~ dermatomen</w:t>
      </w:r>
      <w:r w:rsidR="002D135B">
        <w:rPr>
          <w:rFonts w:cs="Andalus"/>
          <w:szCs w:val="22"/>
        </w:rPr>
        <w:t xml:space="preserve"> cervicaal tot L2-L3</w:t>
      </w:r>
      <w:r>
        <w:rPr>
          <w:rFonts w:cs="Andalus"/>
          <w:szCs w:val="22"/>
        </w:rPr>
        <w:t xml:space="preserve">) ~ spieren reageren als probleem thv gewricht </w:t>
      </w:r>
      <w:r w:rsidRPr="00931209">
        <w:rPr>
          <w:rFonts w:cs="Andalus"/>
          <w:szCs w:val="22"/>
        </w:rPr>
        <w:sym w:font="Wingdings" w:char="F0E0"/>
      </w:r>
      <w:r>
        <w:rPr>
          <w:rFonts w:cs="Andalus"/>
          <w:szCs w:val="22"/>
        </w:rPr>
        <w:t xml:space="preserve"> stijve spieren </w:t>
      </w:r>
      <w:r w:rsidRPr="00931209">
        <w:rPr>
          <w:rFonts w:cs="Andalus"/>
          <w:szCs w:val="22"/>
        </w:rPr>
        <w:sym w:font="Wingdings" w:char="F0E0"/>
      </w:r>
      <w:r>
        <w:rPr>
          <w:rFonts w:cs="Andalus"/>
          <w:szCs w:val="22"/>
        </w:rPr>
        <w:t xml:space="preserve"> huid wordt pasteuzer</w:t>
      </w:r>
    </w:p>
    <w:p w:rsidR="00931209" w:rsidRDefault="00931209" w:rsidP="00CA6070">
      <w:pPr>
        <w:pStyle w:val="Lijstalinea"/>
        <w:numPr>
          <w:ilvl w:val="0"/>
          <w:numId w:val="33"/>
        </w:numPr>
        <w:jc w:val="both"/>
        <w:rPr>
          <w:rFonts w:cs="Andalus"/>
          <w:szCs w:val="22"/>
        </w:rPr>
      </w:pPr>
      <w:r>
        <w:rPr>
          <w:rFonts w:cs="Andalus"/>
          <w:szCs w:val="22"/>
        </w:rPr>
        <w:t>Patiënt zegt waar het pijn doet</w:t>
      </w:r>
    </w:p>
    <w:p w:rsidR="00CA6070" w:rsidRDefault="00CA6070" w:rsidP="00CA6070">
      <w:pPr>
        <w:pStyle w:val="Lijstalinea"/>
        <w:numPr>
          <w:ilvl w:val="0"/>
          <w:numId w:val="33"/>
        </w:numPr>
        <w:jc w:val="both"/>
        <w:rPr>
          <w:rFonts w:cs="Andalus"/>
          <w:szCs w:val="22"/>
        </w:rPr>
      </w:pPr>
      <w:r>
        <w:rPr>
          <w:rFonts w:cs="Andalus"/>
          <w:szCs w:val="22"/>
        </w:rPr>
        <w:t xml:space="preserve">Bij mensen die facettair geblokkeerd zijn </w:t>
      </w:r>
      <w:r w:rsidRPr="00CA6070">
        <w:rPr>
          <w:rFonts w:cs="Andalus"/>
          <w:szCs w:val="22"/>
        </w:rPr>
        <w:sym w:font="Wingdings" w:char="F0E0"/>
      </w:r>
      <w:r>
        <w:rPr>
          <w:rFonts w:cs="Andalus"/>
          <w:szCs w:val="22"/>
        </w:rPr>
        <w:t xml:space="preserve"> antalgische houding, bewegingsbeperking en hoofdpijn (uitstralingspijn)</w:t>
      </w:r>
    </w:p>
    <w:p w:rsidR="00CA6070" w:rsidRDefault="00770F51" w:rsidP="00CA6070">
      <w:pPr>
        <w:pStyle w:val="Lijstalinea"/>
        <w:numPr>
          <w:ilvl w:val="0"/>
          <w:numId w:val="33"/>
        </w:numPr>
        <w:jc w:val="both"/>
        <w:rPr>
          <w:rFonts w:cs="Andalus"/>
          <w:szCs w:val="22"/>
        </w:rPr>
      </w:pPr>
      <w:r>
        <w:rPr>
          <w:rFonts w:cs="Andalus"/>
          <w:szCs w:val="22"/>
        </w:rPr>
        <w:t>Voorwaarden voor tendinopathie</w:t>
      </w:r>
    </w:p>
    <w:p w:rsidR="00770F51" w:rsidRDefault="00770F51" w:rsidP="00770F51">
      <w:pPr>
        <w:ind w:left="1418"/>
        <w:jc w:val="both"/>
        <w:rPr>
          <w:rFonts w:cs="Andalus"/>
          <w:szCs w:val="22"/>
        </w:rPr>
      </w:pPr>
      <w:r w:rsidRPr="00770F51">
        <w:rPr>
          <w:rFonts w:cs="Andalus"/>
          <w:szCs w:val="22"/>
        </w:rPr>
        <w:t>*</w:t>
      </w:r>
      <w:r>
        <w:rPr>
          <w:rFonts w:cs="Andalus"/>
          <w:szCs w:val="22"/>
        </w:rPr>
        <w:t xml:space="preserve"> </w:t>
      </w:r>
      <w:r w:rsidRPr="00770F51">
        <w:rPr>
          <w:rFonts w:cs="Andalus"/>
          <w:szCs w:val="22"/>
        </w:rPr>
        <w:t>d</w:t>
      </w:r>
      <w:r>
        <w:rPr>
          <w:rFonts w:cs="Andalus"/>
          <w:szCs w:val="22"/>
        </w:rPr>
        <w:t>rukpijn (!Cave: kan je induceren)</w:t>
      </w:r>
    </w:p>
    <w:p w:rsidR="00770F51" w:rsidRDefault="00770F51" w:rsidP="00770F51">
      <w:pPr>
        <w:ind w:left="1418"/>
        <w:jc w:val="both"/>
        <w:rPr>
          <w:rFonts w:cs="Andalus"/>
          <w:szCs w:val="22"/>
        </w:rPr>
      </w:pPr>
      <w:r>
        <w:rPr>
          <w:rFonts w:cs="Andalus"/>
          <w:szCs w:val="22"/>
        </w:rPr>
        <w:t>* aanspanningspijn</w:t>
      </w:r>
    </w:p>
    <w:p w:rsidR="00770F51" w:rsidRPr="00770F51" w:rsidRDefault="00770F51" w:rsidP="00770F51">
      <w:pPr>
        <w:ind w:left="1418"/>
        <w:jc w:val="both"/>
        <w:rPr>
          <w:rFonts w:cs="Andalus"/>
          <w:szCs w:val="22"/>
        </w:rPr>
      </w:pPr>
      <w:r>
        <w:rPr>
          <w:rFonts w:cs="Andalus"/>
          <w:szCs w:val="22"/>
        </w:rPr>
        <w:t>* uitrekkingspijn</w:t>
      </w:r>
    </w:p>
    <w:p w:rsidR="00E477B7" w:rsidRPr="002D135B" w:rsidRDefault="00E477B7" w:rsidP="00E477B7">
      <w:pPr>
        <w:pStyle w:val="Lijstalinea"/>
        <w:numPr>
          <w:ilvl w:val="0"/>
          <w:numId w:val="33"/>
        </w:numPr>
        <w:jc w:val="both"/>
        <w:rPr>
          <w:rFonts w:cs="Andalus"/>
          <w:szCs w:val="22"/>
        </w:rPr>
      </w:pPr>
      <w:r w:rsidRPr="002D135B">
        <w:rPr>
          <w:rFonts w:cs="Andalus"/>
          <w:szCs w:val="22"/>
        </w:rPr>
        <w:t>Halsonderzoek</w:t>
      </w:r>
    </w:p>
    <w:p w:rsidR="00E477B7" w:rsidRPr="00E477B7" w:rsidRDefault="00E477B7" w:rsidP="00E477B7">
      <w:pPr>
        <w:ind w:left="1440"/>
        <w:jc w:val="both"/>
        <w:rPr>
          <w:rFonts w:cs="Andalus"/>
          <w:szCs w:val="22"/>
        </w:rPr>
      </w:pPr>
      <w:r w:rsidRPr="00E477B7">
        <w:rPr>
          <w:rFonts w:cs="Andalus"/>
          <w:szCs w:val="22"/>
        </w:rPr>
        <w:t>*</w:t>
      </w:r>
      <w:r>
        <w:rPr>
          <w:rFonts w:cs="Andalus"/>
          <w:szCs w:val="22"/>
        </w:rPr>
        <w:t xml:space="preserve"> m</w:t>
      </w:r>
      <w:r w:rsidRPr="00E477B7">
        <w:rPr>
          <w:rFonts w:cs="Andalus"/>
          <w:szCs w:val="22"/>
        </w:rPr>
        <w:t>obiliteit</w:t>
      </w:r>
    </w:p>
    <w:p w:rsidR="00E477B7" w:rsidRDefault="00E477B7" w:rsidP="00E477B7">
      <w:pPr>
        <w:ind w:left="1440"/>
        <w:jc w:val="both"/>
        <w:rPr>
          <w:rFonts w:cs="Andalus"/>
          <w:szCs w:val="22"/>
        </w:rPr>
      </w:pPr>
      <w:r>
        <w:rPr>
          <w:rFonts w:cs="Andalus"/>
          <w:szCs w:val="22"/>
        </w:rPr>
        <w:t>* s</w:t>
      </w:r>
      <w:r w:rsidRPr="002D135B">
        <w:rPr>
          <w:rFonts w:cs="Andalus"/>
          <w:szCs w:val="22"/>
        </w:rPr>
        <w:t>pieren: M. trapezius (pars superior), M. levator scapulae</w:t>
      </w:r>
    </w:p>
    <w:p w:rsidR="00E477B7" w:rsidRDefault="00E477B7" w:rsidP="00E477B7">
      <w:pPr>
        <w:ind w:left="1440"/>
        <w:jc w:val="both"/>
        <w:rPr>
          <w:rFonts w:cs="Andalus"/>
          <w:szCs w:val="22"/>
        </w:rPr>
      </w:pPr>
      <w:r>
        <w:rPr>
          <w:rFonts w:cs="Andalus"/>
          <w:szCs w:val="22"/>
        </w:rPr>
        <w:t>* kracht C4-T12/bepaalde spiergroepen</w:t>
      </w:r>
    </w:p>
    <w:p w:rsidR="00E477B7" w:rsidRDefault="00E477B7" w:rsidP="00E477B7">
      <w:pPr>
        <w:ind w:left="1440"/>
        <w:jc w:val="both"/>
        <w:rPr>
          <w:rFonts w:cs="Andalus"/>
          <w:szCs w:val="22"/>
        </w:rPr>
      </w:pPr>
      <w:r>
        <w:rPr>
          <w:rFonts w:cs="Andalus"/>
          <w:szCs w:val="22"/>
        </w:rPr>
        <w:t>* reflexen: biceps, triceps</w:t>
      </w:r>
    </w:p>
    <w:p w:rsidR="00E477B7" w:rsidRDefault="00E477B7" w:rsidP="00E477B7">
      <w:pPr>
        <w:ind w:left="1440"/>
        <w:jc w:val="both"/>
        <w:rPr>
          <w:rFonts w:cs="Andalus"/>
          <w:szCs w:val="22"/>
        </w:rPr>
      </w:pPr>
      <w:r>
        <w:rPr>
          <w:rFonts w:cs="Andalus"/>
          <w:szCs w:val="22"/>
        </w:rPr>
        <w:t>* sensibiliteit</w:t>
      </w:r>
    </w:p>
    <w:p w:rsidR="00E477B7" w:rsidRDefault="00E477B7" w:rsidP="00E477B7">
      <w:pPr>
        <w:pStyle w:val="Lijstalinea"/>
        <w:numPr>
          <w:ilvl w:val="0"/>
          <w:numId w:val="33"/>
        </w:numPr>
        <w:jc w:val="both"/>
        <w:rPr>
          <w:rFonts w:cs="Andalus"/>
          <w:szCs w:val="22"/>
        </w:rPr>
      </w:pPr>
      <w:r>
        <w:rPr>
          <w:rFonts w:cs="Andalus"/>
          <w:szCs w:val="22"/>
        </w:rPr>
        <w:t>Pijnstilling en kiné om diepe nekbuigers te oefenen</w:t>
      </w:r>
    </w:p>
    <w:p w:rsidR="00E477B7" w:rsidRDefault="00E477B7" w:rsidP="00E477B7">
      <w:pPr>
        <w:ind w:left="1418"/>
        <w:jc w:val="both"/>
        <w:rPr>
          <w:rFonts w:cs="Andalus"/>
          <w:szCs w:val="22"/>
        </w:rPr>
      </w:pPr>
      <w:r w:rsidRPr="00E477B7">
        <w:rPr>
          <w:rFonts w:cs="Andalus"/>
          <w:szCs w:val="22"/>
        </w:rPr>
        <w:t>*</w:t>
      </w:r>
      <w:r>
        <w:rPr>
          <w:rFonts w:cs="Andalus"/>
          <w:szCs w:val="22"/>
        </w:rPr>
        <w:t xml:space="preserve"> post-isometrische relaxatie (aanspannen </w:t>
      </w:r>
      <w:r w:rsidRPr="00E477B7">
        <w:rPr>
          <w:rFonts w:cs="Andalus"/>
          <w:szCs w:val="22"/>
        </w:rPr>
        <w:sym w:font="Wingdings" w:char="F0E0"/>
      </w:r>
      <w:r>
        <w:rPr>
          <w:rFonts w:cs="Andalus"/>
          <w:szCs w:val="22"/>
        </w:rPr>
        <w:t xml:space="preserve"> pees verder kunnen uitrekken)</w:t>
      </w:r>
    </w:p>
    <w:p w:rsidR="00E477B7" w:rsidRDefault="00E477B7" w:rsidP="00E477B7">
      <w:pPr>
        <w:ind w:left="1418"/>
        <w:jc w:val="both"/>
        <w:rPr>
          <w:rFonts w:cs="Andalus"/>
          <w:szCs w:val="22"/>
        </w:rPr>
      </w:pPr>
      <w:r>
        <w:rPr>
          <w:rFonts w:cs="Andalus"/>
          <w:szCs w:val="22"/>
        </w:rPr>
        <w:t xml:space="preserve">*  diepe dwarse frictie: duim dwars over pess wrijven </w:t>
      </w:r>
      <w:r w:rsidRPr="00E477B7">
        <w:rPr>
          <w:rFonts w:cs="Andalus"/>
          <w:szCs w:val="22"/>
        </w:rPr>
        <w:sym w:font="Wingdings" w:char="F0E0"/>
      </w:r>
      <w:r>
        <w:rPr>
          <w:rFonts w:cs="Andalus"/>
          <w:szCs w:val="22"/>
        </w:rPr>
        <w:t xml:space="preserve"> doorbloeding neemt toe</w:t>
      </w:r>
    </w:p>
    <w:p w:rsidR="00E477B7" w:rsidRDefault="00E477B7" w:rsidP="00E477B7">
      <w:pPr>
        <w:pStyle w:val="Lijstalinea"/>
        <w:numPr>
          <w:ilvl w:val="0"/>
          <w:numId w:val="33"/>
        </w:numPr>
        <w:jc w:val="both"/>
        <w:rPr>
          <w:rFonts w:cs="Andalus"/>
          <w:szCs w:val="22"/>
        </w:rPr>
      </w:pPr>
      <w:r>
        <w:rPr>
          <w:rFonts w:cs="Andalus"/>
          <w:szCs w:val="22"/>
        </w:rPr>
        <w:t>Ijsapplicatie</w:t>
      </w:r>
    </w:p>
    <w:p w:rsidR="00E477B7" w:rsidRDefault="00E477B7" w:rsidP="00E477B7">
      <w:pPr>
        <w:pStyle w:val="Lijstalinea"/>
        <w:numPr>
          <w:ilvl w:val="0"/>
          <w:numId w:val="33"/>
        </w:numPr>
        <w:jc w:val="both"/>
        <w:rPr>
          <w:rFonts w:cs="Andalus"/>
          <w:szCs w:val="22"/>
        </w:rPr>
      </w:pPr>
      <w:r>
        <w:rPr>
          <w:rFonts w:cs="Andalus"/>
          <w:szCs w:val="22"/>
        </w:rPr>
        <w:t>Spierontspanner (benzo) ’s avonds</w:t>
      </w:r>
    </w:p>
    <w:p w:rsidR="00E477B7" w:rsidRDefault="008E684B" w:rsidP="00E477B7">
      <w:pPr>
        <w:pStyle w:val="Lijstalinea"/>
        <w:numPr>
          <w:ilvl w:val="0"/>
          <w:numId w:val="33"/>
        </w:numPr>
        <w:jc w:val="both"/>
        <w:rPr>
          <w:rFonts w:cs="Andalus"/>
          <w:szCs w:val="22"/>
        </w:rPr>
      </w:pPr>
      <w:r>
        <w:rPr>
          <w:rFonts w:cs="Andalus"/>
          <w:szCs w:val="22"/>
        </w:rPr>
        <w:t>Lokaal CS = laatste redmiddel</w:t>
      </w:r>
    </w:p>
    <w:p w:rsidR="008E684B" w:rsidRDefault="008E684B" w:rsidP="00E477B7">
      <w:pPr>
        <w:pStyle w:val="Lijstalinea"/>
        <w:numPr>
          <w:ilvl w:val="0"/>
          <w:numId w:val="33"/>
        </w:numPr>
        <w:jc w:val="both"/>
        <w:rPr>
          <w:rFonts w:cs="Andalus"/>
          <w:szCs w:val="22"/>
        </w:rPr>
      </w:pPr>
      <w:r>
        <w:rPr>
          <w:rFonts w:cs="Andalus"/>
          <w:szCs w:val="22"/>
        </w:rPr>
        <w:t>Redomex diffucaps (25mg): nadelen: lichaamsgewichtstoename, aantal weken vooraleer resultaat, is anti-deprissivum (patiënt goed inlichten)</w:t>
      </w:r>
    </w:p>
    <w:p w:rsidR="008E684B" w:rsidRPr="00E477B7" w:rsidRDefault="008E684B" w:rsidP="008E684B">
      <w:pPr>
        <w:pStyle w:val="Lijstalinea"/>
        <w:jc w:val="both"/>
        <w:rPr>
          <w:rFonts w:cs="Andalus"/>
          <w:szCs w:val="22"/>
        </w:rPr>
      </w:pPr>
      <w:r>
        <w:rPr>
          <w:rFonts w:cs="Andalus"/>
          <w:szCs w:val="22"/>
        </w:rPr>
        <w:t>Wordt ook gegeven bij perifere neuropathie (na chemo, fantoompijn, diabetes)</w:t>
      </w:r>
    </w:p>
    <w:p w:rsidR="006A1163" w:rsidRPr="006A1163" w:rsidRDefault="00AF711C" w:rsidP="006A1163">
      <w:pPr>
        <w:pStyle w:val="Lijstalinea"/>
        <w:numPr>
          <w:ilvl w:val="0"/>
          <w:numId w:val="71"/>
        </w:numPr>
        <w:jc w:val="both"/>
        <w:rPr>
          <w:rFonts w:cs="Andalus"/>
          <w:szCs w:val="22"/>
        </w:rPr>
      </w:pPr>
      <w:r>
        <w:rPr>
          <w:rFonts w:cs="Andalus"/>
          <w:szCs w:val="22"/>
        </w:rPr>
        <w:t>Chronische sinusitis</w:t>
      </w:r>
    </w:p>
    <w:p w:rsidR="00AF711C" w:rsidRDefault="00AF711C" w:rsidP="00C52B66">
      <w:pPr>
        <w:pStyle w:val="Lijstalinea"/>
        <w:numPr>
          <w:ilvl w:val="0"/>
          <w:numId w:val="71"/>
        </w:numPr>
        <w:jc w:val="both"/>
        <w:rPr>
          <w:rFonts w:cs="Andalus"/>
          <w:szCs w:val="22"/>
        </w:rPr>
      </w:pPr>
      <w:r>
        <w:rPr>
          <w:rFonts w:cs="Andalus"/>
          <w:szCs w:val="22"/>
        </w:rPr>
        <w:t>Hoofdpijn onder middelenmisbruik</w:t>
      </w:r>
    </w:p>
    <w:p w:rsidR="005D404F" w:rsidRDefault="005D404F" w:rsidP="00C52B66">
      <w:pPr>
        <w:pStyle w:val="Lijstalinea"/>
        <w:numPr>
          <w:ilvl w:val="0"/>
          <w:numId w:val="71"/>
        </w:numPr>
        <w:jc w:val="both"/>
        <w:rPr>
          <w:rFonts w:cs="Andalus"/>
          <w:szCs w:val="22"/>
        </w:rPr>
      </w:pPr>
      <w:r>
        <w:rPr>
          <w:rFonts w:cs="Andalus"/>
          <w:szCs w:val="22"/>
        </w:rPr>
        <w:t>Hersentumor</w:t>
      </w:r>
    </w:p>
    <w:p w:rsidR="00931209" w:rsidRDefault="00931209" w:rsidP="00931209">
      <w:pPr>
        <w:pStyle w:val="Lijstalinea"/>
        <w:numPr>
          <w:ilvl w:val="0"/>
          <w:numId w:val="33"/>
        </w:numPr>
        <w:jc w:val="both"/>
        <w:rPr>
          <w:rFonts w:cs="Andalus"/>
          <w:szCs w:val="22"/>
        </w:rPr>
      </w:pPr>
      <w:r>
        <w:rPr>
          <w:rFonts w:cs="Andalus"/>
          <w:szCs w:val="22"/>
        </w:rPr>
        <w:t>Dit wil je uitsluiten</w:t>
      </w:r>
    </w:p>
    <w:p w:rsidR="00770F51" w:rsidRDefault="00770F51" w:rsidP="00770F51">
      <w:pPr>
        <w:pStyle w:val="Lijstalinea"/>
        <w:numPr>
          <w:ilvl w:val="0"/>
          <w:numId w:val="33"/>
        </w:numPr>
        <w:jc w:val="both"/>
        <w:rPr>
          <w:rFonts w:cs="Andalus"/>
          <w:szCs w:val="22"/>
        </w:rPr>
      </w:pPr>
      <w:r>
        <w:rPr>
          <w:rFonts w:cs="Andalus"/>
          <w:szCs w:val="22"/>
        </w:rPr>
        <w:t>~ aard en verloop van de pijn: hier niet progressief erger</w:t>
      </w:r>
    </w:p>
    <w:p w:rsidR="00770F51" w:rsidRDefault="00770F51" w:rsidP="00770F51">
      <w:pPr>
        <w:pStyle w:val="Lijstalinea"/>
        <w:numPr>
          <w:ilvl w:val="0"/>
          <w:numId w:val="33"/>
        </w:numPr>
        <w:jc w:val="both"/>
        <w:rPr>
          <w:rFonts w:cs="Andalus"/>
          <w:szCs w:val="22"/>
        </w:rPr>
      </w:pPr>
      <w:r>
        <w:rPr>
          <w:rFonts w:cs="Andalus"/>
          <w:szCs w:val="22"/>
        </w:rPr>
        <w:t>’s Ochtends hoofdpijn</w:t>
      </w:r>
    </w:p>
    <w:p w:rsidR="006A1163" w:rsidRPr="006A1163" w:rsidRDefault="006A1163" w:rsidP="006A1163">
      <w:pPr>
        <w:ind w:firstLine="709"/>
        <w:jc w:val="both"/>
        <w:rPr>
          <w:rFonts w:cs="Andalus"/>
          <w:szCs w:val="22"/>
        </w:rPr>
      </w:pPr>
      <w:r w:rsidRPr="006A1163">
        <w:rPr>
          <w:rFonts w:cs="Andalus"/>
          <w:szCs w:val="22"/>
        </w:rPr>
        <w:t>Ook bij</w:t>
      </w:r>
      <w:r>
        <w:rPr>
          <w:rFonts w:cs="Andalus"/>
          <w:szCs w:val="22"/>
        </w:rPr>
        <w:t xml:space="preserve"> slaapapnee (vooral moe), en CO intoxicatie (ook buikpijn)</w:t>
      </w:r>
    </w:p>
    <w:p w:rsidR="00AF711C" w:rsidRPr="005D404F" w:rsidRDefault="00AF711C" w:rsidP="00C52B66">
      <w:pPr>
        <w:pStyle w:val="Lijstalinea"/>
        <w:numPr>
          <w:ilvl w:val="0"/>
          <w:numId w:val="71"/>
        </w:numPr>
        <w:jc w:val="both"/>
        <w:rPr>
          <w:rFonts w:cs="Andalus"/>
          <w:szCs w:val="22"/>
        </w:rPr>
      </w:pPr>
      <w:r>
        <w:rPr>
          <w:rFonts w:cs="Andalus"/>
          <w:szCs w:val="22"/>
        </w:rPr>
        <w:t>Aneurysma</w:t>
      </w:r>
    </w:p>
    <w:p w:rsidR="00FA4E33" w:rsidRDefault="00FA4E33" w:rsidP="00FA4E33">
      <w:pPr>
        <w:jc w:val="both"/>
        <w:rPr>
          <w:rFonts w:cs="Andalus"/>
          <w:szCs w:val="22"/>
        </w:rPr>
      </w:pPr>
    </w:p>
    <w:p w:rsidR="008E684B" w:rsidRDefault="008E684B" w:rsidP="00FA4E33">
      <w:pPr>
        <w:jc w:val="both"/>
        <w:rPr>
          <w:rFonts w:cs="Andalus"/>
          <w:szCs w:val="22"/>
        </w:rPr>
      </w:pPr>
    </w:p>
    <w:p w:rsidR="00CA6070" w:rsidRDefault="006A1163" w:rsidP="00FA4E33">
      <w:pPr>
        <w:jc w:val="both"/>
        <w:rPr>
          <w:rFonts w:cs="Andalus"/>
          <w:szCs w:val="22"/>
        </w:rPr>
      </w:pPr>
      <w:r w:rsidRPr="006A1163">
        <w:rPr>
          <w:rFonts w:cs="Andalus"/>
          <w:b/>
          <w:szCs w:val="22"/>
          <w:u w:val="single"/>
        </w:rPr>
        <w:lastRenderedPageBreak/>
        <w:t>Opmerking</w:t>
      </w:r>
      <w:r>
        <w:rPr>
          <w:rFonts w:cs="Andalus"/>
          <w:szCs w:val="22"/>
        </w:rPr>
        <w:t>:</w:t>
      </w:r>
    </w:p>
    <w:p w:rsidR="00AF711C" w:rsidRDefault="006A1163" w:rsidP="00FA4E33">
      <w:pPr>
        <w:jc w:val="both"/>
        <w:rPr>
          <w:rFonts w:cs="Andalus"/>
          <w:szCs w:val="22"/>
        </w:rPr>
      </w:pPr>
      <w:r>
        <w:rPr>
          <w:rFonts w:cs="Andalus"/>
          <w:szCs w:val="22"/>
        </w:rPr>
        <w:t>Drukpijn thv de sinussen heeft geen diagnostische waarde</w:t>
      </w:r>
    </w:p>
    <w:p w:rsidR="008E684B" w:rsidRDefault="008E684B" w:rsidP="00FA4E33">
      <w:pPr>
        <w:jc w:val="both"/>
        <w:rPr>
          <w:rFonts w:cs="Andalus"/>
          <w:szCs w:val="22"/>
        </w:rPr>
      </w:pPr>
    </w:p>
    <w:p w:rsidR="00CA6070" w:rsidRPr="002D135B" w:rsidRDefault="002D135B" w:rsidP="002D135B">
      <w:pPr>
        <w:pStyle w:val="Kop3"/>
        <w:numPr>
          <w:ilvl w:val="1"/>
          <w:numId w:val="72"/>
        </w:numPr>
        <w:spacing w:before="0"/>
        <w:rPr>
          <w:rFonts w:ascii="Comic Sans MS" w:hAnsi="Comic Sans MS" w:cs="Andalus"/>
          <w:b w:val="0"/>
          <w:color w:val="1AB39F" w:themeColor="accent6"/>
          <w:u w:val="single"/>
        </w:rPr>
      </w:pPr>
      <w:r w:rsidRPr="002D135B">
        <w:rPr>
          <w:rFonts w:ascii="Comic Sans MS" w:hAnsi="Comic Sans MS" w:cs="Andalus"/>
          <w:b w:val="0"/>
          <w:color w:val="1AB39F" w:themeColor="accent6"/>
          <w:u w:val="single"/>
        </w:rPr>
        <w:t>Diagnose: migraine</w:t>
      </w:r>
    </w:p>
    <w:p w:rsidR="002D135B" w:rsidRPr="002D135B" w:rsidRDefault="002D135B" w:rsidP="002D135B">
      <w:pPr>
        <w:pStyle w:val="Lijstalinea"/>
        <w:numPr>
          <w:ilvl w:val="0"/>
          <w:numId w:val="71"/>
        </w:numPr>
        <w:jc w:val="both"/>
        <w:rPr>
          <w:rFonts w:cs="Andalus"/>
          <w:szCs w:val="22"/>
        </w:rPr>
      </w:pPr>
      <w:r w:rsidRPr="002D135B">
        <w:rPr>
          <w:rFonts w:cs="Andalus"/>
          <w:szCs w:val="22"/>
        </w:rPr>
        <w:t>Herhaalde aanvallen van matige tot heftige (minstens 5 aanvallen)</w:t>
      </w:r>
      <w:r>
        <w:rPr>
          <w:rFonts w:cs="Andalus"/>
          <w:szCs w:val="22"/>
        </w:rPr>
        <w:t xml:space="preserve"> hoofdpijn</w:t>
      </w:r>
    </w:p>
    <w:p w:rsidR="002D135B" w:rsidRPr="002D135B" w:rsidRDefault="002D135B" w:rsidP="002D135B">
      <w:pPr>
        <w:pStyle w:val="Lijstalinea"/>
        <w:numPr>
          <w:ilvl w:val="0"/>
          <w:numId w:val="71"/>
        </w:numPr>
        <w:jc w:val="both"/>
        <w:rPr>
          <w:rFonts w:cs="Andalus"/>
          <w:szCs w:val="22"/>
        </w:rPr>
      </w:pPr>
      <w:r w:rsidRPr="002D135B">
        <w:rPr>
          <w:rFonts w:cs="Andalus"/>
          <w:szCs w:val="22"/>
        </w:rPr>
        <w:t>Meest</w:t>
      </w:r>
      <w:r>
        <w:rPr>
          <w:rFonts w:cs="Andalus"/>
          <w:szCs w:val="22"/>
        </w:rPr>
        <w:t>:</w:t>
      </w:r>
      <w:r w:rsidRPr="002D135B">
        <w:rPr>
          <w:rFonts w:cs="Andalus"/>
          <w:szCs w:val="22"/>
        </w:rPr>
        <w:t>ijdige, bonzende hoofdpijn met misselijkheid en/of braken</w:t>
      </w:r>
    </w:p>
    <w:p w:rsidR="002D135B" w:rsidRPr="002D135B" w:rsidRDefault="002D135B" w:rsidP="002D135B">
      <w:pPr>
        <w:pStyle w:val="Lijstalinea"/>
        <w:numPr>
          <w:ilvl w:val="0"/>
          <w:numId w:val="71"/>
        </w:numPr>
        <w:jc w:val="both"/>
        <w:rPr>
          <w:rFonts w:cs="Andalus"/>
          <w:szCs w:val="22"/>
        </w:rPr>
      </w:pPr>
      <w:r w:rsidRPr="002D135B">
        <w:rPr>
          <w:rFonts w:cs="Andalus"/>
          <w:szCs w:val="22"/>
        </w:rPr>
        <w:t>Soms een aura</w:t>
      </w:r>
    </w:p>
    <w:p w:rsidR="002D135B" w:rsidRPr="002D135B" w:rsidRDefault="002D135B" w:rsidP="002D135B">
      <w:pPr>
        <w:pStyle w:val="Lijstalinea"/>
        <w:numPr>
          <w:ilvl w:val="0"/>
          <w:numId w:val="71"/>
        </w:numPr>
        <w:jc w:val="both"/>
        <w:rPr>
          <w:rFonts w:cs="Andalus"/>
          <w:szCs w:val="22"/>
        </w:rPr>
      </w:pPr>
      <w:r w:rsidRPr="002D135B">
        <w:rPr>
          <w:rFonts w:cs="Andalus"/>
          <w:szCs w:val="22"/>
        </w:rPr>
        <w:t>Verergert bij lichamelijke activiteit</w:t>
      </w:r>
    </w:p>
    <w:p w:rsidR="002D135B" w:rsidRPr="002D135B" w:rsidRDefault="002D135B" w:rsidP="002D135B">
      <w:pPr>
        <w:pStyle w:val="Lijstalinea"/>
        <w:numPr>
          <w:ilvl w:val="0"/>
          <w:numId w:val="71"/>
        </w:numPr>
        <w:jc w:val="both"/>
        <w:rPr>
          <w:rFonts w:cs="Andalus"/>
          <w:szCs w:val="22"/>
        </w:rPr>
      </w:pPr>
      <w:r w:rsidRPr="002D135B">
        <w:rPr>
          <w:rFonts w:cs="Andalus"/>
          <w:szCs w:val="22"/>
        </w:rPr>
        <w:t>Foto- en sonofobie</w:t>
      </w:r>
    </w:p>
    <w:p w:rsidR="00CA6070" w:rsidRDefault="002D135B" w:rsidP="002D135B">
      <w:pPr>
        <w:pStyle w:val="Lijstalinea"/>
        <w:numPr>
          <w:ilvl w:val="0"/>
          <w:numId w:val="71"/>
        </w:numPr>
        <w:jc w:val="both"/>
        <w:rPr>
          <w:rFonts w:cs="Andalus"/>
          <w:szCs w:val="22"/>
        </w:rPr>
      </w:pPr>
      <w:r>
        <w:rPr>
          <w:rFonts w:cs="Andalus"/>
          <w:szCs w:val="22"/>
        </w:rPr>
        <w:t>Aanvalsduur:</w:t>
      </w:r>
      <w:r w:rsidRPr="002D135B">
        <w:rPr>
          <w:rFonts w:cs="Andalus"/>
          <w:szCs w:val="22"/>
        </w:rPr>
        <w:t xml:space="preserve"> 4-72 uur</w:t>
      </w:r>
    </w:p>
    <w:p w:rsidR="002D135B" w:rsidRDefault="002D135B" w:rsidP="002D135B">
      <w:pPr>
        <w:jc w:val="both"/>
        <w:rPr>
          <w:rFonts w:cs="Andalus"/>
          <w:szCs w:val="22"/>
        </w:rPr>
      </w:pPr>
      <w:r>
        <w:rPr>
          <w:rFonts w:cs="Andalus"/>
          <w:szCs w:val="22"/>
        </w:rPr>
        <w:t>~ Anamnese en KO</w:t>
      </w:r>
    </w:p>
    <w:p w:rsidR="008E684B" w:rsidRPr="002D135B" w:rsidRDefault="008E684B" w:rsidP="002D135B">
      <w:pPr>
        <w:jc w:val="both"/>
        <w:rPr>
          <w:rFonts w:cs="Andalus"/>
          <w:szCs w:val="22"/>
        </w:rPr>
      </w:pPr>
    </w:p>
    <w:p w:rsidR="002D135B" w:rsidRPr="002D135B" w:rsidRDefault="002D135B" w:rsidP="002D135B">
      <w:pPr>
        <w:pStyle w:val="Kop3"/>
        <w:numPr>
          <w:ilvl w:val="1"/>
          <w:numId w:val="72"/>
        </w:numPr>
        <w:spacing w:before="0"/>
        <w:rPr>
          <w:rFonts w:ascii="Comic Sans MS" w:hAnsi="Comic Sans MS" w:cs="Andalus"/>
          <w:b w:val="0"/>
          <w:color w:val="1AB39F" w:themeColor="accent6"/>
          <w:u w:val="single"/>
        </w:rPr>
      </w:pPr>
      <w:r w:rsidRPr="002D135B">
        <w:rPr>
          <w:rFonts w:ascii="Comic Sans MS" w:hAnsi="Comic Sans MS" w:cs="Andalus"/>
          <w:b w:val="0"/>
          <w:color w:val="1AB39F" w:themeColor="accent6"/>
          <w:u w:val="single"/>
        </w:rPr>
        <w:t>Behandeling</w:t>
      </w:r>
      <w:r w:rsidR="008E684B">
        <w:rPr>
          <w:rFonts w:ascii="Comic Sans MS" w:hAnsi="Comic Sans MS" w:cs="Andalus"/>
          <w:b w:val="0"/>
          <w:color w:val="1AB39F" w:themeColor="accent6"/>
          <w:u w:val="single"/>
        </w:rPr>
        <w:t xml:space="preserve"> migraine</w:t>
      </w:r>
    </w:p>
    <w:p w:rsidR="002D135B" w:rsidRDefault="002D135B" w:rsidP="002D135B">
      <w:pPr>
        <w:pStyle w:val="Lijstalinea"/>
        <w:numPr>
          <w:ilvl w:val="0"/>
          <w:numId w:val="71"/>
        </w:numPr>
        <w:jc w:val="both"/>
        <w:rPr>
          <w:rFonts w:cs="Andalus"/>
          <w:szCs w:val="22"/>
        </w:rPr>
      </w:pPr>
      <w:r>
        <w:rPr>
          <w:rFonts w:cs="Andalus"/>
          <w:szCs w:val="22"/>
        </w:rPr>
        <w:t>Anti-emeticum</w:t>
      </w:r>
    </w:p>
    <w:p w:rsidR="002D135B" w:rsidRPr="002D135B" w:rsidRDefault="002D135B" w:rsidP="002D135B">
      <w:pPr>
        <w:pStyle w:val="Lijstalinea"/>
        <w:numPr>
          <w:ilvl w:val="0"/>
          <w:numId w:val="71"/>
        </w:numPr>
        <w:jc w:val="both"/>
        <w:rPr>
          <w:rFonts w:cs="Andalus"/>
          <w:szCs w:val="22"/>
        </w:rPr>
      </w:pPr>
      <w:r w:rsidRPr="002D135B">
        <w:rPr>
          <w:rFonts w:cs="Andalus"/>
          <w:szCs w:val="22"/>
        </w:rPr>
        <w:t xml:space="preserve">Stap 1: </w:t>
      </w:r>
      <w:r>
        <w:rPr>
          <w:rFonts w:cs="Andalus"/>
          <w:szCs w:val="22"/>
        </w:rPr>
        <w:t xml:space="preserve">paracetamol </w:t>
      </w:r>
      <w:r w:rsidRPr="002D135B">
        <w:rPr>
          <w:rFonts w:cs="Andalus"/>
          <w:szCs w:val="22"/>
        </w:rPr>
        <w:t>metoclopramide of domperidon oraal of rectaal met tegelijk 1000 mg paracetamol of 1200 mg carbasalaatcalcium, of een combinatiepreparaat (900 mg acetylsalicylzuur/10 mg metoclopramide).</w:t>
      </w:r>
    </w:p>
    <w:p w:rsidR="002D135B" w:rsidRPr="002D135B" w:rsidRDefault="002D135B" w:rsidP="002D135B">
      <w:pPr>
        <w:pStyle w:val="Lijstalinea"/>
        <w:numPr>
          <w:ilvl w:val="0"/>
          <w:numId w:val="71"/>
        </w:numPr>
        <w:jc w:val="both"/>
        <w:rPr>
          <w:rFonts w:cs="Andalus"/>
          <w:szCs w:val="22"/>
        </w:rPr>
      </w:pPr>
      <w:r w:rsidRPr="002D135B">
        <w:rPr>
          <w:rFonts w:cs="Andalus"/>
          <w:szCs w:val="22"/>
        </w:rPr>
        <w:t>Stap 2 (bij onvoldoende effect van stap 1): metoclopramide of domperidon en een NSAID, bijvoorbeeld 600 mg ibuprofen of 500 mg naproxen of 50-100 mg diclofenac.</w:t>
      </w:r>
    </w:p>
    <w:p w:rsidR="002D135B" w:rsidRPr="002D135B" w:rsidRDefault="002D135B" w:rsidP="002D135B">
      <w:pPr>
        <w:pStyle w:val="Lijstalinea"/>
        <w:numPr>
          <w:ilvl w:val="0"/>
          <w:numId w:val="71"/>
        </w:numPr>
        <w:jc w:val="both"/>
        <w:rPr>
          <w:rFonts w:cs="Andalus"/>
          <w:szCs w:val="22"/>
        </w:rPr>
      </w:pPr>
      <w:r w:rsidRPr="002D135B">
        <w:rPr>
          <w:rFonts w:cs="Andalus"/>
          <w:szCs w:val="22"/>
        </w:rPr>
        <w:t>Stap 3 (bij onvoldoende effect van stap 1 en 2): een triptaan. Bij misselijkheid of braken of wanneer orale medicatie onvoldoende werkt een triptaan per neusspray, zetpil of injectie.</w:t>
      </w:r>
    </w:p>
    <w:p w:rsidR="00CA6070" w:rsidRDefault="00CA6070" w:rsidP="00451EBD">
      <w:pPr>
        <w:pStyle w:val="Lijstalinea"/>
        <w:ind w:left="360"/>
        <w:jc w:val="both"/>
        <w:rPr>
          <w:rFonts w:cs="Andalus"/>
          <w:szCs w:val="22"/>
        </w:rPr>
      </w:pPr>
    </w:p>
    <w:p w:rsidR="00CA6070" w:rsidRDefault="00451EBD" w:rsidP="002D135B">
      <w:pPr>
        <w:pStyle w:val="Lijstalinea"/>
        <w:numPr>
          <w:ilvl w:val="0"/>
          <w:numId w:val="71"/>
        </w:numPr>
        <w:jc w:val="both"/>
        <w:rPr>
          <w:rFonts w:cs="Andalus"/>
          <w:szCs w:val="22"/>
        </w:rPr>
      </w:pPr>
      <w:r>
        <w:rPr>
          <w:rFonts w:cs="Andalus"/>
          <w:szCs w:val="22"/>
        </w:rPr>
        <w:t>Triptanen: nadeel: duur</w:t>
      </w:r>
    </w:p>
    <w:p w:rsidR="00451EBD" w:rsidRDefault="00451EBD" w:rsidP="002D135B">
      <w:pPr>
        <w:pStyle w:val="Lijstalinea"/>
        <w:numPr>
          <w:ilvl w:val="0"/>
          <w:numId w:val="71"/>
        </w:numPr>
        <w:jc w:val="both"/>
        <w:rPr>
          <w:rFonts w:cs="Andalus"/>
          <w:szCs w:val="22"/>
        </w:rPr>
      </w:pPr>
      <w:r>
        <w:rPr>
          <w:rFonts w:cs="Andalus"/>
          <w:szCs w:val="22"/>
        </w:rPr>
        <w:t>Meta-analyses: geen verschil tussen verschillende triptanen; in praktijk zoeken tot goede gevonden</w:t>
      </w:r>
    </w:p>
    <w:p w:rsidR="00CA6070" w:rsidRDefault="00451EBD" w:rsidP="002D135B">
      <w:pPr>
        <w:pStyle w:val="Lijstalinea"/>
        <w:numPr>
          <w:ilvl w:val="0"/>
          <w:numId w:val="71"/>
        </w:numPr>
        <w:jc w:val="both"/>
        <w:rPr>
          <w:rFonts w:cs="Andalus"/>
          <w:szCs w:val="22"/>
        </w:rPr>
      </w:pPr>
      <w:r>
        <w:rPr>
          <w:rFonts w:cs="Andalus"/>
          <w:szCs w:val="22"/>
        </w:rPr>
        <w:t>Ergotamines te mijden</w:t>
      </w:r>
    </w:p>
    <w:p w:rsidR="00CA6070" w:rsidRDefault="00451EBD" w:rsidP="002D135B">
      <w:pPr>
        <w:pStyle w:val="Lijstalinea"/>
        <w:numPr>
          <w:ilvl w:val="0"/>
          <w:numId w:val="71"/>
        </w:numPr>
        <w:jc w:val="both"/>
        <w:rPr>
          <w:rFonts w:cs="Andalus"/>
          <w:szCs w:val="22"/>
        </w:rPr>
      </w:pPr>
      <w:r>
        <w:rPr>
          <w:rFonts w:cs="Andalus"/>
          <w:szCs w:val="22"/>
        </w:rPr>
        <w:t>Hoe sneller innemen, hoe beter effect van medicatie</w:t>
      </w:r>
    </w:p>
    <w:p w:rsidR="00CA6070" w:rsidRDefault="00CA6070" w:rsidP="00451EBD">
      <w:pPr>
        <w:pStyle w:val="Lijstalinea"/>
        <w:ind w:left="360"/>
        <w:jc w:val="both"/>
        <w:rPr>
          <w:rFonts w:cs="Andalus"/>
          <w:szCs w:val="22"/>
        </w:rPr>
      </w:pPr>
    </w:p>
    <w:p w:rsidR="00451EBD" w:rsidRDefault="00451EBD" w:rsidP="00451EBD">
      <w:pPr>
        <w:pStyle w:val="Lijstalinea"/>
        <w:numPr>
          <w:ilvl w:val="0"/>
          <w:numId w:val="71"/>
        </w:numPr>
        <w:jc w:val="both"/>
        <w:rPr>
          <w:rFonts w:cs="Andalus"/>
          <w:szCs w:val="22"/>
        </w:rPr>
      </w:pPr>
      <w:r>
        <w:rPr>
          <w:rFonts w:cs="Andalus"/>
          <w:szCs w:val="22"/>
        </w:rPr>
        <w:t>Preventieve behandeling:</w:t>
      </w:r>
    </w:p>
    <w:p w:rsidR="00CA6070" w:rsidRDefault="00451EBD" w:rsidP="00451EBD">
      <w:pPr>
        <w:pStyle w:val="Lijstalinea"/>
        <w:numPr>
          <w:ilvl w:val="0"/>
          <w:numId w:val="33"/>
        </w:numPr>
        <w:jc w:val="both"/>
        <w:rPr>
          <w:rFonts w:cs="Andalus"/>
          <w:szCs w:val="22"/>
        </w:rPr>
      </w:pPr>
      <w:r w:rsidRPr="00451EBD">
        <w:rPr>
          <w:rFonts w:cs="Andalus"/>
          <w:szCs w:val="22"/>
        </w:rPr>
        <w:t>bij 2 of meer aanvallen per maand: bètablokker 100 mg metoprolol</w:t>
      </w:r>
      <w:r>
        <w:rPr>
          <w:rFonts w:cs="Andalus"/>
          <w:szCs w:val="22"/>
        </w:rPr>
        <w:t xml:space="preserve"> (als indicatie op bijsluiter)</w:t>
      </w:r>
      <w:r w:rsidRPr="00451EBD">
        <w:rPr>
          <w:rFonts w:cs="Andalus"/>
          <w:szCs w:val="22"/>
        </w:rPr>
        <w:t xml:space="preserve"> 1-2dd of 80 mg propranolol 1-2dd, minimaal 6 maanden; eventueel additioneel aanvalsmedicatie</w:t>
      </w:r>
    </w:p>
    <w:p w:rsidR="00451EBD" w:rsidRDefault="00451EBD" w:rsidP="00451EBD">
      <w:pPr>
        <w:pStyle w:val="Lijstalinea"/>
        <w:numPr>
          <w:ilvl w:val="0"/>
          <w:numId w:val="33"/>
        </w:numPr>
        <w:jc w:val="both"/>
        <w:rPr>
          <w:rFonts w:cs="Andalus"/>
          <w:szCs w:val="22"/>
        </w:rPr>
      </w:pPr>
      <w:r>
        <w:rPr>
          <w:rFonts w:cs="Andalus"/>
          <w:szCs w:val="22"/>
        </w:rPr>
        <w:t>Oorzaak vermijden</w:t>
      </w:r>
    </w:p>
    <w:p w:rsidR="00451EBD" w:rsidRDefault="00451EBD" w:rsidP="00451EBD">
      <w:pPr>
        <w:pStyle w:val="Lijstalinea"/>
        <w:numPr>
          <w:ilvl w:val="0"/>
          <w:numId w:val="33"/>
        </w:numPr>
        <w:jc w:val="both"/>
        <w:rPr>
          <w:rFonts w:cs="Andalus"/>
          <w:szCs w:val="22"/>
        </w:rPr>
      </w:pPr>
      <w:r>
        <w:rPr>
          <w:rFonts w:cs="Andalus"/>
          <w:szCs w:val="22"/>
        </w:rPr>
        <w:t>Anti-epileptica bv. Tegretol</w:t>
      </w:r>
    </w:p>
    <w:p w:rsidR="00CA6070" w:rsidRDefault="00CA6070" w:rsidP="00FA4E33">
      <w:pPr>
        <w:jc w:val="both"/>
        <w:rPr>
          <w:rFonts w:cs="Andalus"/>
          <w:szCs w:val="22"/>
        </w:rPr>
      </w:pPr>
    </w:p>
    <w:p w:rsidR="00CA6070" w:rsidRDefault="00E477B7" w:rsidP="00FA4E33">
      <w:pPr>
        <w:jc w:val="both"/>
        <w:rPr>
          <w:rFonts w:cs="Andalus"/>
          <w:szCs w:val="22"/>
        </w:rPr>
      </w:pPr>
      <w:r>
        <w:rPr>
          <w:rFonts w:cs="Andalus"/>
          <w:szCs w:val="22"/>
        </w:rPr>
        <w:tab/>
      </w:r>
      <w:r>
        <w:rPr>
          <w:rFonts w:cs="Andalus"/>
          <w:szCs w:val="22"/>
        </w:rPr>
        <w:tab/>
      </w: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Pr="00CA6070" w:rsidRDefault="00CA6070" w:rsidP="00CA6070">
      <w:pPr>
        <w:pStyle w:val="Kop2"/>
        <w:numPr>
          <w:ilvl w:val="0"/>
          <w:numId w:val="72"/>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lastRenderedPageBreak/>
        <w:t>Casus 2</w:t>
      </w:r>
    </w:p>
    <w:p w:rsidR="00CA6070" w:rsidRPr="008E684B" w:rsidRDefault="008E684B" w:rsidP="008E684B">
      <w:pPr>
        <w:pStyle w:val="Kop3"/>
        <w:numPr>
          <w:ilvl w:val="1"/>
          <w:numId w:val="72"/>
        </w:numPr>
        <w:spacing w:before="0"/>
        <w:rPr>
          <w:rFonts w:ascii="Comic Sans MS" w:hAnsi="Comic Sans MS" w:cs="Andalus"/>
          <w:b w:val="0"/>
          <w:color w:val="1AB39F" w:themeColor="accent6"/>
          <w:u w:val="single"/>
        </w:rPr>
      </w:pPr>
      <w:r w:rsidRPr="008E684B">
        <w:rPr>
          <w:rFonts w:ascii="Comic Sans MS" w:hAnsi="Comic Sans MS" w:cs="Andalus"/>
          <w:b w:val="0"/>
          <w:color w:val="1AB39F" w:themeColor="accent6"/>
          <w:u w:val="single"/>
        </w:rPr>
        <w:t>DD</w:t>
      </w:r>
    </w:p>
    <w:p w:rsidR="00CA6070" w:rsidRDefault="009832BA" w:rsidP="00814389">
      <w:pPr>
        <w:pStyle w:val="Lijstalinea"/>
        <w:numPr>
          <w:ilvl w:val="0"/>
          <w:numId w:val="73"/>
        </w:numPr>
        <w:jc w:val="both"/>
        <w:rPr>
          <w:rFonts w:cs="Andalus"/>
          <w:szCs w:val="22"/>
        </w:rPr>
      </w:pPr>
      <w:r>
        <w:rPr>
          <w:rFonts w:cs="Andalus"/>
          <w:szCs w:val="22"/>
        </w:rPr>
        <w:t>TIA, CVA</w:t>
      </w:r>
    </w:p>
    <w:p w:rsidR="009832BA" w:rsidRDefault="009832BA" w:rsidP="00814389">
      <w:pPr>
        <w:pStyle w:val="Lijstalinea"/>
        <w:numPr>
          <w:ilvl w:val="0"/>
          <w:numId w:val="73"/>
        </w:numPr>
        <w:jc w:val="both"/>
        <w:rPr>
          <w:rFonts w:cs="Andalus"/>
          <w:szCs w:val="22"/>
        </w:rPr>
      </w:pPr>
      <w:r>
        <w:rPr>
          <w:rFonts w:cs="Andalus"/>
          <w:szCs w:val="22"/>
        </w:rPr>
        <w:t>Hersentumor</w:t>
      </w:r>
    </w:p>
    <w:p w:rsidR="009832BA" w:rsidRDefault="009832BA" w:rsidP="00814389">
      <w:pPr>
        <w:pStyle w:val="Lijstalinea"/>
        <w:numPr>
          <w:ilvl w:val="0"/>
          <w:numId w:val="73"/>
        </w:numPr>
        <w:jc w:val="both"/>
        <w:rPr>
          <w:rFonts w:cs="Andalus"/>
          <w:szCs w:val="22"/>
        </w:rPr>
      </w:pPr>
      <w:r>
        <w:rPr>
          <w:rFonts w:cs="Andalus"/>
          <w:szCs w:val="22"/>
        </w:rPr>
        <w:t>Aura migraine</w:t>
      </w:r>
    </w:p>
    <w:p w:rsidR="009832BA" w:rsidRPr="008E684B" w:rsidRDefault="009832BA" w:rsidP="00814389">
      <w:pPr>
        <w:pStyle w:val="Lijstalinea"/>
        <w:numPr>
          <w:ilvl w:val="0"/>
          <w:numId w:val="73"/>
        </w:numPr>
        <w:jc w:val="both"/>
        <w:rPr>
          <w:rFonts w:cs="Andalus"/>
          <w:szCs w:val="22"/>
        </w:rPr>
      </w:pPr>
      <w:r>
        <w:rPr>
          <w:rFonts w:cs="Andalus"/>
          <w:szCs w:val="22"/>
        </w:rPr>
        <w:t>Focale epileptische aanval</w:t>
      </w:r>
    </w:p>
    <w:p w:rsidR="00CA6070" w:rsidRDefault="00CA6070" w:rsidP="00FA4E33">
      <w:pPr>
        <w:jc w:val="both"/>
        <w:rPr>
          <w:rFonts w:cs="Andalus"/>
          <w:szCs w:val="22"/>
        </w:rPr>
      </w:pPr>
    </w:p>
    <w:p w:rsidR="00CA6070" w:rsidRPr="009832BA" w:rsidRDefault="009832BA" w:rsidP="009832BA">
      <w:pPr>
        <w:pStyle w:val="Kop3"/>
        <w:numPr>
          <w:ilvl w:val="1"/>
          <w:numId w:val="72"/>
        </w:numPr>
        <w:spacing w:before="0"/>
        <w:rPr>
          <w:rFonts w:ascii="Comic Sans MS" w:hAnsi="Comic Sans MS" w:cs="Andalus"/>
          <w:b w:val="0"/>
          <w:color w:val="1AB39F" w:themeColor="accent6"/>
          <w:u w:val="single"/>
        </w:rPr>
      </w:pPr>
      <w:r w:rsidRPr="009832BA">
        <w:rPr>
          <w:rFonts w:ascii="Comic Sans MS" w:hAnsi="Comic Sans MS" w:cs="Andalus"/>
          <w:b w:val="0"/>
          <w:color w:val="1AB39F" w:themeColor="accent6"/>
          <w:u w:val="single"/>
        </w:rPr>
        <w:t>Behandeling</w:t>
      </w:r>
      <w:r>
        <w:rPr>
          <w:rFonts w:ascii="Comic Sans MS" w:hAnsi="Comic Sans MS" w:cs="Andalus"/>
          <w:b w:val="0"/>
          <w:color w:val="1AB39F" w:themeColor="accent6"/>
          <w:u w:val="single"/>
        </w:rPr>
        <w:t xml:space="preserve"> TIA</w:t>
      </w:r>
    </w:p>
    <w:p w:rsidR="009832BA" w:rsidRDefault="009832BA" w:rsidP="00814389">
      <w:pPr>
        <w:pStyle w:val="Lijstalinea"/>
        <w:numPr>
          <w:ilvl w:val="0"/>
          <w:numId w:val="73"/>
        </w:numPr>
        <w:jc w:val="both"/>
        <w:rPr>
          <w:rFonts w:cs="Andalus"/>
          <w:szCs w:val="22"/>
        </w:rPr>
      </w:pPr>
      <w:r>
        <w:rPr>
          <w:rFonts w:cs="Andalus"/>
          <w:szCs w:val="22"/>
        </w:rPr>
        <w:t>Op vlak van risicofactoren</w:t>
      </w:r>
    </w:p>
    <w:p w:rsidR="00CA6070" w:rsidRDefault="009832BA" w:rsidP="009832BA">
      <w:pPr>
        <w:pStyle w:val="Lijstalinea"/>
        <w:numPr>
          <w:ilvl w:val="0"/>
          <w:numId w:val="33"/>
        </w:numPr>
        <w:jc w:val="both"/>
        <w:rPr>
          <w:rFonts w:cs="Andalus"/>
          <w:szCs w:val="22"/>
        </w:rPr>
      </w:pPr>
      <w:r>
        <w:rPr>
          <w:rFonts w:cs="Andalus"/>
          <w:szCs w:val="22"/>
        </w:rPr>
        <w:t>Rookstop</w:t>
      </w:r>
    </w:p>
    <w:p w:rsidR="009832BA" w:rsidRDefault="009832BA" w:rsidP="009832BA">
      <w:pPr>
        <w:pStyle w:val="Lijstalinea"/>
        <w:numPr>
          <w:ilvl w:val="0"/>
          <w:numId w:val="33"/>
        </w:numPr>
        <w:jc w:val="both"/>
        <w:rPr>
          <w:rFonts w:cs="Andalus"/>
          <w:szCs w:val="22"/>
        </w:rPr>
      </w:pPr>
      <w:r>
        <w:rPr>
          <w:rFonts w:cs="Andalus"/>
          <w:szCs w:val="22"/>
        </w:rPr>
        <w:t>Behandeling hypertensie</w:t>
      </w:r>
    </w:p>
    <w:p w:rsidR="009832BA" w:rsidRDefault="009832BA" w:rsidP="009832BA">
      <w:pPr>
        <w:pStyle w:val="Lijstalinea"/>
        <w:numPr>
          <w:ilvl w:val="0"/>
          <w:numId w:val="33"/>
        </w:numPr>
        <w:jc w:val="both"/>
        <w:rPr>
          <w:rFonts w:cs="Andalus"/>
          <w:szCs w:val="22"/>
        </w:rPr>
      </w:pPr>
      <w:r>
        <w:rPr>
          <w:rFonts w:cs="Andalus"/>
          <w:szCs w:val="22"/>
        </w:rPr>
        <w:t>Behandeling diabetes mellitus</w:t>
      </w:r>
    </w:p>
    <w:p w:rsidR="009832BA" w:rsidRDefault="009832BA" w:rsidP="009832BA">
      <w:pPr>
        <w:pStyle w:val="Lijstalinea"/>
        <w:numPr>
          <w:ilvl w:val="0"/>
          <w:numId w:val="33"/>
        </w:numPr>
        <w:jc w:val="both"/>
        <w:rPr>
          <w:rFonts w:cs="Andalus"/>
          <w:szCs w:val="22"/>
        </w:rPr>
      </w:pPr>
      <w:r>
        <w:rPr>
          <w:rFonts w:cs="Andalus"/>
          <w:szCs w:val="22"/>
        </w:rPr>
        <w:t>Behandeling hartritmestoornissen</w:t>
      </w:r>
    </w:p>
    <w:p w:rsidR="00CA6070" w:rsidRDefault="00CA6070" w:rsidP="00FA4E33">
      <w:pPr>
        <w:jc w:val="both"/>
        <w:rPr>
          <w:rFonts w:cs="Andalus"/>
          <w:szCs w:val="22"/>
        </w:rPr>
      </w:pPr>
    </w:p>
    <w:p w:rsidR="009832BA" w:rsidRDefault="009832BA" w:rsidP="00814389">
      <w:pPr>
        <w:pStyle w:val="Lijstalinea"/>
        <w:numPr>
          <w:ilvl w:val="0"/>
          <w:numId w:val="73"/>
        </w:numPr>
        <w:jc w:val="both"/>
        <w:rPr>
          <w:rFonts w:cs="Andalus"/>
          <w:szCs w:val="22"/>
        </w:rPr>
      </w:pPr>
      <w:r w:rsidRPr="009832BA">
        <w:rPr>
          <w:rFonts w:cs="Andalus"/>
          <w:szCs w:val="22"/>
        </w:rPr>
        <w:t>Patiënten met een TIA zonder hart</w:t>
      </w:r>
      <w:r>
        <w:rPr>
          <w:rFonts w:cs="Andalus"/>
          <w:szCs w:val="22"/>
        </w:rPr>
        <w:t>ritmestoornissen of kleplijden</w:t>
      </w:r>
    </w:p>
    <w:p w:rsidR="009832BA" w:rsidRDefault="009832BA" w:rsidP="009832BA">
      <w:pPr>
        <w:pStyle w:val="Lijstalinea"/>
        <w:numPr>
          <w:ilvl w:val="0"/>
          <w:numId w:val="33"/>
        </w:numPr>
        <w:jc w:val="both"/>
        <w:rPr>
          <w:rFonts w:cs="Andalus"/>
          <w:szCs w:val="22"/>
        </w:rPr>
      </w:pPr>
      <w:r w:rsidRPr="009832BA">
        <w:rPr>
          <w:rFonts w:cs="Andalus"/>
          <w:szCs w:val="22"/>
        </w:rPr>
        <w:t>acetylsal</w:t>
      </w:r>
      <w:r>
        <w:rPr>
          <w:rFonts w:cs="Andalus"/>
          <w:szCs w:val="22"/>
        </w:rPr>
        <w:t>icylzuur of carbasalaatcalcium</w:t>
      </w:r>
    </w:p>
    <w:p w:rsidR="009832BA" w:rsidRDefault="009832BA" w:rsidP="009832BA">
      <w:pPr>
        <w:pStyle w:val="Lijstalinea"/>
        <w:jc w:val="both"/>
        <w:rPr>
          <w:rFonts w:cs="Andalus"/>
          <w:szCs w:val="22"/>
        </w:rPr>
      </w:pPr>
      <w:r w:rsidRPr="009832BA">
        <w:rPr>
          <w:rFonts w:cs="Andalus"/>
          <w:szCs w:val="22"/>
        </w:rPr>
        <w:t>Start met 160 mg acetylsalicylzuur (of 200 mg carbasalaatcalcium)</w:t>
      </w:r>
    </w:p>
    <w:p w:rsidR="009832BA" w:rsidRDefault="009832BA" w:rsidP="009832BA">
      <w:pPr>
        <w:pStyle w:val="Lijstalinea"/>
        <w:jc w:val="both"/>
        <w:rPr>
          <w:rFonts w:cs="Andalus"/>
          <w:szCs w:val="22"/>
        </w:rPr>
      </w:pPr>
      <w:r>
        <w:rPr>
          <w:rFonts w:cs="Andalus"/>
          <w:szCs w:val="22"/>
        </w:rPr>
        <w:t xml:space="preserve">Dan </w:t>
      </w:r>
      <w:r w:rsidRPr="009832BA">
        <w:rPr>
          <w:rFonts w:cs="Andalus"/>
          <w:szCs w:val="22"/>
        </w:rPr>
        <w:t>80 mg acetylsalicylzuur (of 100 mg carbasalaatcalcium)</w:t>
      </w:r>
      <w:r>
        <w:rPr>
          <w:rFonts w:cs="Andalus"/>
          <w:szCs w:val="22"/>
        </w:rPr>
        <w:t>/ per dag</w:t>
      </w:r>
      <w:r w:rsidRPr="009832BA">
        <w:rPr>
          <w:rFonts w:cs="Andalus"/>
          <w:szCs w:val="22"/>
        </w:rPr>
        <w:t xml:space="preserve"> </w:t>
      </w:r>
      <w:r>
        <w:rPr>
          <w:rFonts w:cs="Andalus"/>
          <w:szCs w:val="22"/>
        </w:rPr>
        <w:t>(</w:t>
      </w:r>
      <w:r w:rsidRPr="009832BA">
        <w:rPr>
          <w:rFonts w:cs="Andalus"/>
          <w:szCs w:val="22"/>
        </w:rPr>
        <w:t>op de nuchtere maag</w:t>
      </w:r>
      <w:r>
        <w:rPr>
          <w:rFonts w:cs="Andalus"/>
          <w:szCs w:val="22"/>
        </w:rPr>
        <w:t>), in principe levenslang</w:t>
      </w:r>
    </w:p>
    <w:p w:rsidR="00D53839" w:rsidRDefault="00D53839" w:rsidP="009832BA">
      <w:pPr>
        <w:pStyle w:val="Lijstalinea"/>
        <w:jc w:val="both"/>
        <w:rPr>
          <w:rFonts w:cs="Andalus"/>
          <w:szCs w:val="22"/>
        </w:rPr>
      </w:pPr>
      <w:r>
        <w:rPr>
          <w:rFonts w:cs="Andalus"/>
          <w:szCs w:val="22"/>
        </w:rPr>
        <w:t>Opmerking: 80 mg is voldoende en grote doos is het goedkoopst</w:t>
      </w:r>
    </w:p>
    <w:p w:rsidR="009832BA" w:rsidRDefault="009832BA" w:rsidP="009832BA">
      <w:pPr>
        <w:pStyle w:val="Lijstalinea"/>
        <w:jc w:val="both"/>
        <w:rPr>
          <w:rFonts w:cs="Andalus"/>
          <w:szCs w:val="22"/>
        </w:rPr>
      </w:pPr>
      <w:r w:rsidRPr="009832BA">
        <w:rPr>
          <w:rFonts w:cs="Andalus"/>
          <w:szCs w:val="22"/>
        </w:rPr>
        <w:t>Bij</w:t>
      </w:r>
      <w:r>
        <w:rPr>
          <w:rFonts w:cs="Andalus"/>
          <w:szCs w:val="22"/>
        </w:rPr>
        <w:t xml:space="preserve"> contra-indicaties: clopidogrel</w:t>
      </w:r>
    </w:p>
    <w:p w:rsidR="009832BA" w:rsidRPr="009832BA" w:rsidRDefault="009832BA" w:rsidP="009832BA">
      <w:pPr>
        <w:pStyle w:val="Lijstalinea"/>
        <w:jc w:val="both"/>
        <w:rPr>
          <w:rFonts w:cs="Andalus"/>
          <w:szCs w:val="22"/>
        </w:rPr>
      </w:pPr>
    </w:p>
    <w:p w:rsidR="009832BA" w:rsidRDefault="009832BA" w:rsidP="00814389">
      <w:pPr>
        <w:pStyle w:val="Lijstalinea"/>
        <w:numPr>
          <w:ilvl w:val="0"/>
          <w:numId w:val="73"/>
        </w:numPr>
        <w:jc w:val="both"/>
        <w:rPr>
          <w:rFonts w:cs="Andalus"/>
          <w:szCs w:val="22"/>
        </w:rPr>
      </w:pPr>
      <w:r w:rsidRPr="009832BA">
        <w:rPr>
          <w:rFonts w:cs="Andalus"/>
          <w:szCs w:val="22"/>
        </w:rPr>
        <w:t xml:space="preserve">TIA-patiënt met </w:t>
      </w:r>
      <w:r>
        <w:rPr>
          <w:rFonts w:cs="Andalus"/>
          <w:szCs w:val="22"/>
        </w:rPr>
        <w:t>VKF: coumarinederivaat</w:t>
      </w:r>
    </w:p>
    <w:p w:rsidR="009832BA" w:rsidRPr="009832BA" w:rsidRDefault="009832BA" w:rsidP="009832BA">
      <w:pPr>
        <w:pStyle w:val="Lijstalinea"/>
        <w:ind w:left="360"/>
        <w:jc w:val="both"/>
        <w:rPr>
          <w:rFonts w:cs="Andalus"/>
          <w:szCs w:val="22"/>
        </w:rPr>
      </w:pPr>
    </w:p>
    <w:p w:rsidR="009832BA" w:rsidRPr="009832BA" w:rsidRDefault="00952634" w:rsidP="00814389">
      <w:pPr>
        <w:pStyle w:val="Lijstalinea"/>
        <w:numPr>
          <w:ilvl w:val="0"/>
          <w:numId w:val="73"/>
        </w:numPr>
        <w:jc w:val="both"/>
        <w:rPr>
          <w:rFonts w:cs="Andalus"/>
          <w:szCs w:val="22"/>
        </w:rPr>
      </w:pPr>
      <w:r>
        <w:rPr>
          <w:rFonts w:cs="Andalus"/>
          <w:szCs w:val="22"/>
        </w:rPr>
        <w:t xml:space="preserve">Verwijzing </w:t>
      </w:r>
      <w:r w:rsidR="00D53839">
        <w:rPr>
          <w:rFonts w:cs="Andalus"/>
          <w:szCs w:val="22"/>
        </w:rPr>
        <w:t>altijd</w:t>
      </w:r>
      <w:r w:rsidR="009832BA" w:rsidRPr="009832BA">
        <w:rPr>
          <w:rFonts w:cs="Andalus"/>
          <w:szCs w:val="22"/>
        </w:rPr>
        <w:t>:</w:t>
      </w:r>
    </w:p>
    <w:p w:rsidR="009832BA" w:rsidRPr="009832BA" w:rsidRDefault="009832BA" w:rsidP="00952634">
      <w:pPr>
        <w:pStyle w:val="Lijstalinea"/>
        <w:numPr>
          <w:ilvl w:val="0"/>
          <w:numId w:val="33"/>
        </w:numPr>
        <w:jc w:val="both"/>
        <w:rPr>
          <w:rFonts w:cs="Andalus"/>
          <w:szCs w:val="22"/>
        </w:rPr>
      </w:pPr>
      <w:r w:rsidRPr="009832BA">
        <w:rPr>
          <w:rFonts w:cs="Andalus"/>
          <w:szCs w:val="22"/>
        </w:rPr>
        <w:t xml:space="preserve">TIA in het carotisgebied </w:t>
      </w:r>
      <w:r w:rsidR="00952634">
        <w:rPr>
          <w:rFonts w:cs="Andalus"/>
          <w:szCs w:val="22"/>
        </w:rPr>
        <w:t xml:space="preserve">~ </w:t>
      </w:r>
      <w:r w:rsidRPr="009832BA">
        <w:rPr>
          <w:rFonts w:cs="Andalus"/>
          <w:szCs w:val="22"/>
        </w:rPr>
        <w:t xml:space="preserve">indicatie </w:t>
      </w:r>
      <w:r w:rsidR="00952634">
        <w:rPr>
          <w:rFonts w:cs="Andalus"/>
          <w:szCs w:val="22"/>
        </w:rPr>
        <w:t>voor carotis-chirurgie</w:t>
      </w:r>
    </w:p>
    <w:p w:rsidR="009832BA" w:rsidRPr="009832BA" w:rsidRDefault="009832BA" w:rsidP="00952634">
      <w:pPr>
        <w:pStyle w:val="Lijstalinea"/>
        <w:numPr>
          <w:ilvl w:val="0"/>
          <w:numId w:val="33"/>
        </w:numPr>
        <w:jc w:val="both"/>
        <w:rPr>
          <w:rFonts w:cs="Andalus"/>
          <w:szCs w:val="22"/>
        </w:rPr>
      </w:pPr>
      <w:r w:rsidRPr="009832BA">
        <w:rPr>
          <w:rFonts w:cs="Andalus"/>
          <w:szCs w:val="22"/>
        </w:rPr>
        <w:t>TIA</w:t>
      </w:r>
      <w:r w:rsidR="00952634">
        <w:rPr>
          <w:rFonts w:cs="Andalus"/>
          <w:szCs w:val="22"/>
        </w:rPr>
        <w:t xml:space="preserve"> en VKF of cardiale souffle ~ </w:t>
      </w:r>
      <w:r w:rsidRPr="009832BA">
        <w:rPr>
          <w:rFonts w:cs="Andalus"/>
          <w:szCs w:val="22"/>
        </w:rPr>
        <w:t xml:space="preserve">CT-scan </w:t>
      </w:r>
      <w:r w:rsidR="00952634">
        <w:rPr>
          <w:rFonts w:cs="Andalus"/>
          <w:szCs w:val="22"/>
        </w:rPr>
        <w:t xml:space="preserve">om </w:t>
      </w:r>
      <w:r w:rsidRPr="009832BA">
        <w:rPr>
          <w:rFonts w:cs="Andalus"/>
          <w:szCs w:val="22"/>
        </w:rPr>
        <w:t xml:space="preserve"> bloeding uit te sluiten</w:t>
      </w:r>
    </w:p>
    <w:p w:rsidR="009832BA" w:rsidRDefault="00952634" w:rsidP="00952634">
      <w:pPr>
        <w:pStyle w:val="Lijstalinea"/>
        <w:numPr>
          <w:ilvl w:val="0"/>
          <w:numId w:val="33"/>
        </w:numPr>
        <w:jc w:val="both"/>
        <w:rPr>
          <w:rFonts w:cs="Andalus"/>
          <w:szCs w:val="22"/>
        </w:rPr>
      </w:pPr>
      <w:r>
        <w:rPr>
          <w:rFonts w:cs="Andalus"/>
          <w:szCs w:val="22"/>
        </w:rPr>
        <w:t>O</w:t>
      </w:r>
      <w:r w:rsidR="009832BA" w:rsidRPr="009832BA">
        <w:rPr>
          <w:rFonts w:cs="Andalus"/>
          <w:szCs w:val="22"/>
        </w:rPr>
        <w:t>orz</w:t>
      </w:r>
      <w:r>
        <w:rPr>
          <w:rFonts w:cs="Andalus"/>
          <w:szCs w:val="22"/>
        </w:rPr>
        <w:t>a</w:t>
      </w:r>
      <w:r w:rsidR="009832BA" w:rsidRPr="009832BA">
        <w:rPr>
          <w:rFonts w:cs="Andalus"/>
          <w:szCs w:val="22"/>
        </w:rPr>
        <w:t>ak</w:t>
      </w:r>
      <w:r>
        <w:rPr>
          <w:rFonts w:cs="Andalus"/>
          <w:szCs w:val="22"/>
        </w:rPr>
        <w:t xml:space="preserve"> zoeken</w:t>
      </w:r>
      <w:r w:rsidR="009832BA" w:rsidRPr="009832BA">
        <w:rPr>
          <w:rFonts w:cs="Andalus"/>
          <w:szCs w:val="22"/>
        </w:rPr>
        <w:t>: Holter-monitoring, echocardiografie, duplex halsvaten</w:t>
      </w:r>
    </w:p>
    <w:p w:rsidR="00D53839" w:rsidRPr="009832BA" w:rsidRDefault="00D53839" w:rsidP="00952634">
      <w:pPr>
        <w:pStyle w:val="Lijstalinea"/>
        <w:numPr>
          <w:ilvl w:val="0"/>
          <w:numId w:val="33"/>
        </w:numPr>
        <w:jc w:val="both"/>
        <w:rPr>
          <w:rFonts w:cs="Andalus"/>
          <w:szCs w:val="22"/>
        </w:rPr>
      </w:pPr>
      <w:r>
        <w:rPr>
          <w:rFonts w:cs="Andalus"/>
          <w:szCs w:val="22"/>
        </w:rPr>
        <w:t xml:space="preserve">Als trombose </w:t>
      </w:r>
      <w:r w:rsidRPr="00D53839">
        <w:rPr>
          <w:rFonts w:cs="Andalus"/>
          <w:szCs w:val="22"/>
        </w:rPr>
        <w:sym w:font="Wingdings" w:char="F0E0"/>
      </w:r>
      <w:r>
        <w:rPr>
          <w:rFonts w:cs="Andalus"/>
          <w:szCs w:val="22"/>
        </w:rPr>
        <w:t xml:space="preserve"> snel kunnen behandelen</w:t>
      </w:r>
    </w:p>
    <w:p w:rsidR="009832BA" w:rsidRDefault="009832BA" w:rsidP="00952634">
      <w:pPr>
        <w:pStyle w:val="Lijstalinea"/>
        <w:jc w:val="both"/>
        <w:rPr>
          <w:rFonts w:cs="Andalus"/>
          <w:szCs w:val="22"/>
        </w:rPr>
      </w:pPr>
    </w:p>
    <w:p w:rsidR="00CA6070" w:rsidRDefault="00CA6070" w:rsidP="00952634">
      <w:pPr>
        <w:pStyle w:val="Lijstalinea"/>
        <w:ind w:left="360"/>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CA6070" w:rsidRDefault="00CA6070"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8B25BA" w:rsidP="0017440C">
      <w:pPr>
        <w:jc w:val="center"/>
        <w:outlineLvl w:val="0"/>
        <w:rPr>
          <w:b/>
          <w:color w:val="007DEB" w:themeColor="background2" w:themeShade="80"/>
          <w:sz w:val="32"/>
          <w:szCs w:val="32"/>
          <w:u w:val="double"/>
        </w:rPr>
      </w:pPr>
      <w:r>
        <w:rPr>
          <w:b/>
          <w:color w:val="007DEB" w:themeColor="background2" w:themeShade="80"/>
          <w:sz w:val="32"/>
          <w:szCs w:val="32"/>
          <w:u w:val="double"/>
        </w:rPr>
        <w:lastRenderedPageBreak/>
        <w:t>V</w:t>
      </w:r>
      <w:r w:rsidR="00FA4E33" w:rsidRPr="00FA4E33">
        <w:rPr>
          <w:b/>
          <w:color w:val="007DEB" w:themeColor="background2" w:themeShade="80"/>
          <w:sz w:val="32"/>
          <w:szCs w:val="32"/>
          <w:u w:val="double"/>
        </w:rPr>
        <w:t>ignet 16</w:t>
      </w:r>
      <w:r w:rsidR="00D53839">
        <w:rPr>
          <w:b/>
          <w:color w:val="007DEB" w:themeColor="background2" w:themeShade="80"/>
          <w:sz w:val="32"/>
          <w:szCs w:val="32"/>
          <w:u w:val="double"/>
        </w:rPr>
        <w:t>: Huiduitslag</w:t>
      </w:r>
    </w:p>
    <w:p w:rsidR="00FA4E33" w:rsidRPr="00D53839" w:rsidRDefault="00D53839" w:rsidP="00814389">
      <w:pPr>
        <w:pStyle w:val="Kop2"/>
        <w:numPr>
          <w:ilvl w:val="0"/>
          <w:numId w:val="74"/>
        </w:numPr>
        <w:spacing w:before="0"/>
        <w:rPr>
          <w:rFonts w:ascii="Comic Sans MS" w:hAnsi="Comic Sans MS" w:cs="Andalus"/>
          <w:b w:val="0"/>
          <w:color w:val="EA157A" w:themeColor="accent2"/>
          <w:sz w:val="28"/>
          <w:szCs w:val="28"/>
          <w:u w:val="single"/>
        </w:rPr>
      </w:pPr>
      <w:r w:rsidRPr="00D53839">
        <w:rPr>
          <w:rFonts w:ascii="Comic Sans MS" w:hAnsi="Comic Sans MS" w:cs="Andalus"/>
          <w:b w:val="0"/>
          <w:color w:val="EA157A" w:themeColor="accent2"/>
          <w:sz w:val="28"/>
          <w:szCs w:val="28"/>
          <w:u w:val="single"/>
        </w:rPr>
        <w:t>Casus 1</w:t>
      </w:r>
    </w:p>
    <w:p w:rsidR="008B25BA" w:rsidRDefault="008B25BA" w:rsidP="008B25BA">
      <w:pPr>
        <w:jc w:val="both"/>
        <w:rPr>
          <w:rFonts w:cs="Andalus"/>
          <w:szCs w:val="22"/>
        </w:rPr>
      </w:pPr>
      <w:r w:rsidRPr="008B25BA">
        <w:rPr>
          <w:rFonts w:cs="Andalus"/>
          <w:szCs w:val="22"/>
        </w:rPr>
        <w:t>Foto: erythemosquameuze aandoening</w:t>
      </w:r>
    </w:p>
    <w:p w:rsidR="008B25BA" w:rsidRPr="008B25BA" w:rsidRDefault="008B25BA" w:rsidP="008B25BA">
      <w:pPr>
        <w:jc w:val="both"/>
        <w:rPr>
          <w:rFonts w:cs="Andalus"/>
          <w:szCs w:val="22"/>
        </w:rPr>
      </w:pPr>
    </w:p>
    <w:p w:rsidR="00FA4E33" w:rsidRPr="001555A1" w:rsidRDefault="001555A1" w:rsidP="00814389">
      <w:pPr>
        <w:pStyle w:val="Kop3"/>
        <w:numPr>
          <w:ilvl w:val="1"/>
          <w:numId w:val="74"/>
        </w:numPr>
        <w:spacing w:before="0"/>
        <w:rPr>
          <w:rFonts w:ascii="Comic Sans MS" w:hAnsi="Comic Sans MS" w:cs="Andalus"/>
          <w:b w:val="0"/>
          <w:color w:val="1AB39F" w:themeColor="accent6"/>
          <w:u w:val="single"/>
        </w:rPr>
      </w:pPr>
      <w:r w:rsidRPr="001555A1">
        <w:rPr>
          <w:rFonts w:ascii="Comic Sans MS" w:hAnsi="Comic Sans MS" w:cs="Andalus"/>
          <w:b w:val="0"/>
          <w:color w:val="1AB39F" w:themeColor="accent6"/>
          <w:u w:val="single"/>
        </w:rPr>
        <w:t>DD</w:t>
      </w:r>
    </w:p>
    <w:p w:rsidR="00134BD9" w:rsidRDefault="00134BD9" w:rsidP="00814389">
      <w:pPr>
        <w:pStyle w:val="Lijstalinea"/>
        <w:numPr>
          <w:ilvl w:val="0"/>
          <w:numId w:val="75"/>
        </w:numPr>
        <w:jc w:val="both"/>
        <w:rPr>
          <w:rFonts w:cs="Andalus"/>
          <w:szCs w:val="22"/>
        </w:rPr>
      </w:pPr>
      <w:r>
        <w:rPr>
          <w:rFonts w:cs="Andalus"/>
          <w:szCs w:val="22"/>
        </w:rPr>
        <w:t>Atopische dermatitis = atopsci eczeem = constitutioneel eczeem</w:t>
      </w:r>
    </w:p>
    <w:p w:rsidR="007C5318" w:rsidRDefault="007C5318" w:rsidP="007C5318">
      <w:pPr>
        <w:ind w:left="360"/>
        <w:jc w:val="both"/>
        <w:rPr>
          <w:rFonts w:cs="Andalus"/>
          <w:szCs w:val="22"/>
        </w:rPr>
      </w:pPr>
      <w:r>
        <w:rPr>
          <w:rFonts w:cs="Andalus"/>
          <w:szCs w:val="22"/>
        </w:rPr>
        <w:t>Contra: teveel schilfering, leeftijd, weinig jeuk</w:t>
      </w:r>
    </w:p>
    <w:p w:rsidR="007C5318" w:rsidRDefault="007C5318" w:rsidP="00814389">
      <w:pPr>
        <w:pStyle w:val="Lijstalinea"/>
        <w:numPr>
          <w:ilvl w:val="0"/>
          <w:numId w:val="75"/>
        </w:numPr>
        <w:jc w:val="both"/>
        <w:rPr>
          <w:rFonts w:cs="Andalus"/>
          <w:szCs w:val="22"/>
        </w:rPr>
      </w:pPr>
      <w:r>
        <w:rPr>
          <w:rFonts w:cs="Andalus"/>
          <w:szCs w:val="22"/>
        </w:rPr>
        <w:t>Lichen ruber planus</w:t>
      </w:r>
    </w:p>
    <w:p w:rsidR="007C5318" w:rsidRPr="007C5318" w:rsidRDefault="007C5318" w:rsidP="007C5318">
      <w:pPr>
        <w:pStyle w:val="Lijstalinea"/>
        <w:ind w:left="360"/>
        <w:jc w:val="both"/>
        <w:rPr>
          <w:rFonts w:cs="Andalus"/>
          <w:szCs w:val="22"/>
        </w:rPr>
      </w:pPr>
      <w:r>
        <w:rPr>
          <w:rFonts w:cs="Andalus"/>
          <w:szCs w:val="22"/>
        </w:rPr>
        <w:t>Contra: meestal vooral thv pols, geen witte lijntjes, niet papuleus, niet liviedrood, geen jeuk</w:t>
      </w:r>
    </w:p>
    <w:p w:rsidR="00134BD9" w:rsidRDefault="00134BD9" w:rsidP="00814389">
      <w:pPr>
        <w:pStyle w:val="Lijstalinea"/>
        <w:numPr>
          <w:ilvl w:val="0"/>
          <w:numId w:val="75"/>
        </w:numPr>
        <w:jc w:val="both"/>
        <w:rPr>
          <w:rFonts w:cs="Andalus"/>
          <w:szCs w:val="22"/>
        </w:rPr>
      </w:pPr>
      <w:r w:rsidRPr="00134BD9">
        <w:rPr>
          <w:rFonts w:cs="Andalus"/>
          <w:szCs w:val="22"/>
        </w:rPr>
        <w:t>Psoriasis</w:t>
      </w:r>
    </w:p>
    <w:p w:rsidR="007C5318" w:rsidRPr="00134BD9" w:rsidRDefault="007C5318" w:rsidP="007C5318">
      <w:pPr>
        <w:pStyle w:val="Lijstalinea"/>
        <w:ind w:left="360"/>
        <w:jc w:val="both"/>
        <w:rPr>
          <w:rFonts w:cs="Andalus"/>
          <w:szCs w:val="22"/>
        </w:rPr>
      </w:pPr>
      <w:r>
        <w:rPr>
          <w:rFonts w:cs="Andalus"/>
          <w:szCs w:val="22"/>
        </w:rPr>
        <w:t>Contra: loka</w:t>
      </w:r>
      <w:r w:rsidR="00F20601">
        <w:rPr>
          <w:rFonts w:cs="Andalus"/>
          <w:szCs w:val="22"/>
        </w:rPr>
        <w:t>lisatie, leeftijd, weinig jeuk, scherp begrensd, uniforme roodheid en schilfering</w:t>
      </w:r>
    </w:p>
    <w:p w:rsidR="00134BD9" w:rsidRDefault="00134BD9" w:rsidP="00814389">
      <w:pPr>
        <w:pStyle w:val="Lijstalinea"/>
        <w:numPr>
          <w:ilvl w:val="0"/>
          <w:numId w:val="75"/>
        </w:numPr>
        <w:jc w:val="both"/>
        <w:rPr>
          <w:rFonts w:cs="Andalus"/>
          <w:szCs w:val="22"/>
        </w:rPr>
      </w:pPr>
      <w:r w:rsidRPr="00134BD9">
        <w:rPr>
          <w:rFonts w:cs="Andalus"/>
          <w:szCs w:val="22"/>
        </w:rPr>
        <w:t>Schimmelinfectie</w:t>
      </w:r>
      <w:r>
        <w:rPr>
          <w:rFonts w:cs="Andalus"/>
          <w:szCs w:val="22"/>
        </w:rPr>
        <w:t xml:space="preserve"> (tinea)</w:t>
      </w:r>
    </w:p>
    <w:p w:rsidR="007C5318" w:rsidRPr="00134BD9" w:rsidRDefault="007C5318" w:rsidP="007C5318">
      <w:pPr>
        <w:pStyle w:val="Lijstalinea"/>
        <w:ind w:left="360"/>
        <w:jc w:val="both"/>
        <w:rPr>
          <w:rFonts w:cs="Andalus"/>
          <w:szCs w:val="22"/>
        </w:rPr>
      </w:pPr>
      <w:r>
        <w:rPr>
          <w:rFonts w:cs="Andalus"/>
          <w:szCs w:val="22"/>
        </w:rPr>
        <w:t>Contra: geen randactiviteit, uniform, uitgebreid, snel opgekomen</w:t>
      </w:r>
    </w:p>
    <w:p w:rsidR="007C5318" w:rsidRDefault="007C5318" w:rsidP="00814389">
      <w:pPr>
        <w:pStyle w:val="Lijstalinea"/>
        <w:numPr>
          <w:ilvl w:val="0"/>
          <w:numId w:val="75"/>
        </w:numPr>
        <w:jc w:val="both"/>
        <w:rPr>
          <w:rFonts w:cs="Andalus"/>
          <w:szCs w:val="22"/>
        </w:rPr>
      </w:pPr>
      <w:r>
        <w:rPr>
          <w:rFonts w:cs="Andalus"/>
          <w:szCs w:val="22"/>
        </w:rPr>
        <w:t>Toxicodermie: ziet er anders uit</w:t>
      </w:r>
    </w:p>
    <w:p w:rsidR="007C5318" w:rsidRDefault="00134BD9" w:rsidP="00814389">
      <w:pPr>
        <w:pStyle w:val="Lijstalinea"/>
        <w:numPr>
          <w:ilvl w:val="0"/>
          <w:numId w:val="75"/>
        </w:numPr>
        <w:jc w:val="both"/>
        <w:rPr>
          <w:rFonts w:cs="Andalus"/>
          <w:szCs w:val="22"/>
        </w:rPr>
      </w:pPr>
      <w:r w:rsidRPr="00134BD9">
        <w:rPr>
          <w:rFonts w:cs="Andalus"/>
          <w:szCs w:val="22"/>
        </w:rPr>
        <w:t>Pityriasis rosea</w:t>
      </w:r>
      <w:r w:rsidR="007C5318">
        <w:rPr>
          <w:rFonts w:cs="Andalus"/>
          <w:szCs w:val="22"/>
        </w:rPr>
        <w:t>: eerder kleine ringetjes, oud zwempakpatroon, eerder jonge mensen</w:t>
      </w:r>
    </w:p>
    <w:p w:rsidR="00F20601" w:rsidRDefault="007C5318" w:rsidP="00814389">
      <w:pPr>
        <w:pStyle w:val="Lijstalinea"/>
        <w:numPr>
          <w:ilvl w:val="0"/>
          <w:numId w:val="75"/>
        </w:numPr>
        <w:jc w:val="both"/>
        <w:rPr>
          <w:rFonts w:cs="Andalus"/>
          <w:szCs w:val="22"/>
        </w:rPr>
      </w:pPr>
      <w:r w:rsidRPr="00F20601">
        <w:rPr>
          <w:rFonts w:cs="Andalus"/>
          <w:szCs w:val="22"/>
        </w:rPr>
        <w:t>Erythema multiforme: geeft cocardebeeld</w:t>
      </w:r>
    </w:p>
    <w:p w:rsidR="00134BD9" w:rsidRDefault="00F20601" w:rsidP="00814389">
      <w:pPr>
        <w:pStyle w:val="Lijstalinea"/>
        <w:numPr>
          <w:ilvl w:val="0"/>
          <w:numId w:val="75"/>
        </w:numPr>
        <w:jc w:val="both"/>
        <w:rPr>
          <w:rFonts w:cs="Andalus"/>
          <w:szCs w:val="22"/>
        </w:rPr>
      </w:pPr>
      <w:r>
        <w:rPr>
          <w:rFonts w:cs="Andalus"/>
          <w:szCs w:val="22"/>
        </w:rPr>
        <w:t>Candida</w:t>
      </w:r>
    </w:p>
    <w:p w:rsidR="00F20601" w:rsidRPr="00F20601" w:rsidRDefault="00F20601" w:rsidP="00F20601">
      <w:pPr>
        <w:pStyle w:val="Lijstalinea"/>
        <w:ind w:left="360"/>
        <w:jc w:val="both"/>
        <w:rPr>
          <w:rFonts w:cs="Andalus"/>
          <w:szCs w:val="22"/>
        </w:rPr>
      </w:pPr>
      <w:r>
        <w:rPr>
          <w:rFonts w:cs="Andalus"/>
          <w:szCs w:val="22"/>
        </w:rPr>
        <w:t>Contra: niet in huidplooien, kan wel heel uitgebreid, droog, geen kleine melkpusteltjes</w:t>
      </w:r>
    </w:p>
    <w:p w:rsidR="00134BD9" w:rsidRPr="00F20601" w:rsidRDefault="00134BD9" w:rsidP="00F20601">
      <w:pPr>
        <w:jc w:val="both"/>
        <w:rPr>
          <w:rFonts w:cs="Andalus"/>
          <w:szCs w:val="22"/>
        </w:rPr>
      </w:pPr>
    </w:p>
    <w:p w:rsidR="00F20601" w:rsidRPr="00F20601" w:rsidRDefault="00F20601" w:rsidP="00814389">
      <w:pPr>
        <w:pStyle w:val="Kop3"/>
        <w:numPr>
          <w:ilvl w:val="1"/>
          <w:numId w:val="74"/>
        </w:numPr>
        <w:spacing w:before="0"/>
        <w:rPr>
          <w:rFonts w:ascii="Comic Sans MS" w:hAnsi="Comic Sans MS" w:cs="Andalus"/>
          <w:b w:val="0"/>
          <w:color w:val="1AB39F" w:themeColor="accent6"/>
          <w:u w:val="single"/>
        </w:rPr>
      </w:pPr>
      <w:r w:rsidRPr="00F20601">
        <w:rPr>
          <w:rFonts w:ascii="Comic Sans MS" w:hAnsi="Comic Sans MS" w:cs="Andalus"/>
          <w:b w:val="0"/>
          <w:color w:val="1AB39F" w:themeColor="accent6"/>
          <w:u w:val="single"/>
        </w:rPr>
        <w:t>Bijkomende anamnese</w:t>
      </w:r>
      <w:r>
        <w:rPr>
          <w:rFonts w:ascii="Comic Sans MS" w:hAnsi="Comic Sans MS" w:cs="Andalus"/>
          <w:b w:val="0"/>
          <w:color w:val="1AB39F" w:themeColor="accent6"/>
          <w:u w:val="single"/>
        </w:rPr>
        <w:t xml:space="preserve"> ivm psoriasis</w:t>
      </w:r>
    </w:p>
    <w:p w:rsidR="00FA4E33" w:rsidRDefault="00F20601" w:rsidP="00814389">
      <w:pPr>
        <w:pStyle w:val="Lijstalinea"/>
        <w:numPr>
          <w:ilvl w:val="0"/>
          <w:numId w:val="76"/>
        </w:numPr>
        <w:jc w:val="both"/>
        <w:rPr>
          <w:rFonts w:cs="Andalus"/>
          <w:szCs w:val="22"/>
        </w:rPr>
      </w:pPr>
      <w:r>
        <w:rPr>
          <w:rFonts w:cs="Andalus"/>
          <w:szCs w:val="22"/>
        </w:rPr>
        <w:t>Witte schilfers op hoofdhuid? (bij seborr eczeem: geel, tussen de haren)</w:t>
      </w:r>
    </w:p>
    <w:p w:rsidR="00F20601" w:rsidRDefault="00F20601" w:rsidP="00814389">
      <w:pPr>
        <w:pStyle w:val="Lijstalinea"/>
        <w:numPr>
          <w:ilvl w:val="0"/>
          <w:numId w:val="76"/>
        </w:numPr>
        <w:jc w:val="both"/>
        <w:rPr>
          <w:rFonts w:cs="Andalus"/>
          <w:szCs w:val="22"/>
        </w:rPr>
      </w:pPr>
      <w:r>
        <w:rPr>
          <w:rFonts w:cs="Andalus"/>
          <w:szCs w:val="22"/>
        </w:rPr>
        <w:t>Nagelafwijkingen?</w:t>
      </w:r>
    </w:p>
    <w:p w:rsidR="00F20601" w:rsidRDefault="00F20601" w:rsidP="00814389">
      <w:pPr>
        <w:pStyle w:val="Lijstalinea"/>
        <w:numPr>
          <w:ilvl w:val="0"/>
          <w:numId w:val="76"/>
        </w:numPr>
        <w:jc w:val="both"/>
        <w:rPr>
          <w:rFonts w:cs="Andalus"/>
          <w:szCs w:val="22"/>
        </w:rPr>
      </w:pPr>
      <w:r>
        <w:rPr>
          <w:rFonts w:cs="Andalus"/>
          <w:szCs w:val="22"/>
        </w:rPr>
        <w:t>Familiale VG?</w:t>
      </w:r>
    </w:p>
    <w:p w:rsidR="00F20601" w:rsidRDefault="00F20601" w:rsidP="00814389">
      <w:pPr>
        <w:pStyle w:val="Lijstalinea"/>
        <w:numPr>
          <w:ilvl w:val="0"/>
          <w:numId w:val="76"/>
        </w:numPr>
        <w:jc w:val="both"/>
        <w:rPr>
          <w:rFonts w:cs="Andalus"/>
          <w:szCs w:val="22"/>
        </w:rPr>
      </w:pPr>
      <w:r>
        <w:rPr>
          <w:rFonts w:cs="Andalus"/>
          <w:szCs w:val="22"/>
        </w:rPr>
        <w:t>Hoe lang blijven bestaan? (R/ 1-2 maanden voor laesies weg)</w:t>
      </w:r>
    </w:p>
    <w:p w:rsidR="00F20601" w:rsidRDefault="00F20601" w:rsidP="00814389">
      <w:pPr>
        <w:pStyle w:val="Lijstalinea"/>
        <w:numPr>
          <w:ilvl w:val="0"/>
          <w:numId w:val="76"/>
        </w:numPr>
        <w:jc w:val="both"/>
        <w:rPr>
          <w:rFonts w:cs="Andalus"/>
          <w:szCs w:val="22"/>
        </w:rPr>
      </w:pPr>
      <w:r>
        <w:rPr>
          <w:rFonts w:cs="Andalus"/>
          <w:szCs w:val="22"/>
        </w:rPr>
        <w:t>Stress?</w:t>
      </w:r>
    </w:p>
    <w:p w:rsidR="00F20601" w:rsidRPr="00F20601" w:rsidRDefault="00F20601" w:rsidP="00814389">
      <w:pPr>
        <w:pStyle w:val="Lijstalinea"/>
        <w:numPr>
          <w:ilvl w:val="0"/>
          <w:numId w:val="76"/>
        </w:numPr>
        <w:jc w:val="both"/>
        <w:rPr>
          <w:rFonts w:cs="Andalus"/>
          <w:szCs w:val="22"/>
        </w:rPr>
      </w:pPr>
      <w:r>
        <w:rPr>
          <w:rFonts w:cs="Andalus"/>
          <w:szCs w:val="22"/>
        </w:rPr>
        <w:t>Gewrichtsklachten?</w:t>
      </w:r>
    </w:p>
    <w:p w:rsidR="00134BD9" w:rsidRDefault="00134BD9" w:rsidP="00134BD9">
      <w:pPr>
        <w:jc w:val="both"/>
        <w:rPr>
          <w:rFonts w:cs="Andalus"/>
          <w:szCs w:val="22"/>
        </w:rPr>
      </w:pPr>
    </w:p>
    <w:p w:rsidR="00134BD9" w:rsidRPr="007D299C" w:rsidRDefault="007D299C" w:rsidP="00814389">
      <w:pPr>
        <w:pStyle w:val="Kop3"/>
        <w:numPr>
          <w:ilvl w:val="1"/>
          <w:numId w:val="74"/>
        </w:numPr>
        <w:spacing w:before="0"/>
        <w:rPr>
          <w:rFonts w:ascii="Comic Sans MS" w:hAnsi="Comic Sans MS" w:cs="Andalus"/>
          <w:b w:val="0"/>
          <w:color w:val="1AB39F" w:themeColor="accent6"/>
          <w:u w:val="single"/>
        </w:rPr>
      </w:pPr>
      <w:r w:rsidRPr="007D299C">
        <w:rPr>
          <w:rFonts w:ascii="Comic Sans MS" w:hAnsi="Comic Sans MS" w:cs="Andalus"/>
          <w:b w:val="0"/>
          <w:color w:val="1AB39F" w:themeColor="accent6"/>
          <w:u w:val="single"/>
        </w:rPr>
        <w:t>Behandeling</w:t>
      </w:r>
    </w:p>
    <w:p w:rsidR="00134BD9" w:rsidRDefault="007D299C" w:rsidP="00814389">
      <w:pPr>
        <w:pStyle w:val="Lijstalinea"/>
        <w:numPr>
          <w:ilvl w:val="0"/>
          <w:numId w:val="75"/>
        </w:numPr>
        <w:jc w:val="both"/>
        <w:rPr>
          <w:rFonts w:cs="Andalus"/>
          <w:szCs w:val="22"/>
        </w:rPr>
      </w:pPr>
      <w:r>
        <w:rPr>
          <w:rFonts w:cs="Andalus"/>
          <w:szCs w:val="22"/>
        </w:rPr>
        <w:t>Lokaal Dovobet (vit</w:t>
      </w:r>
      <w:r w:rsidRPr="007D299C">
        <w:rPr>
          <w:rFonts w:cs="Andalus"/>
          <w:szCs w:val="22"/>
        </w:rPr>
        <w:t xml:space="preserve"> D + CS)</w:t>
      </w:r>
    </w:p>
    <w:p w:rsidR="007D299C" w:rsidRDefault="007D299C" w:rsidP="007D299C">
      <w:pPr>
        <w:pStyle w:val="Lijstalinea"/>
        <w:ind w:left="360"/>
        <w:jc w:val="both"/>
        <w:rPr>
          <w:rFonts w:cs="Andalus"/>
          <w:szCs w:val="22"/>
        </w:rPr>
      </w:pPr>
      <w:r>
        <w:rPr>
          <w:rFonts w:cs="Andalus"/>
          <w:szCs w:val="22"/>
        </w:rPr>
        <w:t>Vit D preparaten: max 100g/week</w:t>
      </w:r>
    </w:p>
    <w:p w:rsidR="007D299C" w:rsidRDefault="007D299C" w:rsidP="007D299C">
      <w:pPr>
        <w:pStyle w:val="Lijstalinea"/>
        <w:ind w:left="360"/>
        <w:jc w:val="both"/>
        <w:rPr>
          <w:rFonts w:cs="Andalus"/>
          <w:szCs w:val="22"/>
        </w:rPr>
      </w:pPr>
      <w:r>
        <w:rPr>
          <w:rFonts w:cs="Andalus"/>
          <w:szCs w:val="22"/>
        </w:rPr>
        <w:t>Sterke steroiden max 45g/week</w:t>
      </w:r>
    </w:p>
    <w:p w:rsidR="007D299C" w:rsidRDefault="007D299C" w:rsidP="007D299C">
      <w:pPr>
        <w:pStyle w:val="Lijstalinea"/>
        <w:ind w:left="360"/>
        <w:jc w:val="both"/>
        <w:rPr>
          <w:rFonts w:cs="Andalus"/>
          <w:szCs w:val="22"/>
        </w:rPr>
      </w:pPr>
      <w:r>
        <w:rPr>
          <w:rFonts w:cs="Andalus"/>
          <w:szCs w:val="22"/>
        </w:rPr>
        <w:t xml:space="preserve">Hier: zo uitgebreid </w:t>
      </w:r>
      <w:r w:rsidRPr="007D299C">
        <w:rPr>
          <w:rFonts w:cs="Andalus"/>
          <w:szCs w:val="22"/>
        </w:rPr>
        <w:sym w:font="Wingdings" w:char="F0E0"/>
      </w:r>
      <w:r>
        <w:rPr>
          <w:rFonts w:cs="Andalus"/>
          <w:szCs w:val="22"/>
        </w:rPr>
        <w:t xml:space="preserve"> reageert minder goed, teveel nodig</w:t>
      </w:r>
    </w:p>
    <w:p w:rsidR="007D299C" w:rsidRDefault="007D299C" w:rsidP="00814389">
      <w:pPr>
        <w:pStyle w:val="Lijstalinea"/>
        <w:numPr>
          <w:ilvl w:val="0"/>
          <w:numId w:val="75"/>
        </w:numPr>
        <w:jc w:val="both"/>
        <w:rPr>
          <w:rFonts w:cs="Andalus"/>
          <w:szCs w:val="22"/>
        </w:rPr>
      </w:pPr>
      <w:r w:rsidRPr="007D299C">
        <w:rPr>
          <w:rFonts w:cs="Andalus"/>
          <w:szCs w:val="22"/>
        </w:rPr>
        <w:sym w:font="Wingdings" w:char="F0E0"/>
      </w:r>
      <w:r>
        <w:rPr>
          <w:rFonts w:cs="Andalus"/>
          <w:szCs w:val="22"/>
        </w:rPr>
        <w:t xml:space="preserve"> Fototherapie</w:t>
      </w:r>
      <w:r w:rsidR="008B25BA">
        <w:rPr>
          <w:rFonts w:cs="Andalus"/>
          <w:szCs w:val="22"/>
        </w:rPr>
        <w:t xml:space="preserve"> (geen lokale R/ bij nodig)</w:t>
      </w:r>
      <w:r>
        <w:rPr>
          <w:rFonts w:cs="Andalus"/>
          <w:szCs w:val="22"/>
        </w:rPr>
        <w:t>: PUVA ~ dikke letsels</w:t>
      </w:r>
    </w:p>
    <w:p w:rsidR="007D299C" w:rsidRDefault="008B25BA" w:rsidP="007D299C">
      <w:pPr>
        <w:pStyle w:val="Lijstalinea"/>
        <w:ind w:left="360"/>
        <w:jc w:val="both"/>
        <w:rPr>
          <w:rFonts w:cs="Andalus"/>
          <w:szCs w:val="22"/>
        </w:rPr>
      </w:pPr>
      <w:r>
        <w:rPr>
          <w:rFonts w:cs="Andalus"/>
          <w:szCs w:val="22"/>
        </w:rPr>
        <w:t>Betere penetratie in vergelijking met UVB</w:t>
      </w:r>
    </w:p>
    <w:p w:rsidR="008B25BA" w:rsidRDefault="008B25BA" w:rsidP="007D299C">
      <w:pPr>
        <w:pStyle w:val="Lijstalinea"/>
        <w:ind w:left="360"/>
        <w:jc w:val="both"/>
        <w:rPr>
          <w:rFonts w:cs="Andalus"/>
          <w:szCs w:val="22"/>
        </w:rPr>
      </w:pPr>
      <w:r>
        <w:rPr>
          <w:rFonts w:cs="Andalus"/>
          <w:szCs w:val="22"/>
        </w:rPr>
        <w:t>Dosissen te verwaarlozen tenzij 2-3 keer per jaar 20-25 beurten (1 keer 20 beurten = 2-3 weken vakantie in het zuiden)</w:t>
      </w:r>
    </w:p>
    <w:p w:rsidR="008B25BA" w:rsidRDefault="008B25BA" w:rsidP="007D299C">
      <w:pPr>
        <w:pStyle w:val="Lijstalinea"/>
        <w:ind w:left="360"/>
        <w:jc w:val="both"/>
        <w:rPr>
          <w:rFonts w:cs="Andalus"/>
          <w:szCs w:val="22"/>
        </w:rPr>
      </w:pPr>
      <w:r>
        <w:rPr>
          <w:rFonts w:cs="Andalus"/>
          <w:szCs w:val="22"/>
        </w:rPr>
        <w:t>Gedurende 10j 1x/jaar mag, dan beter stoppen</w:t>
      </w:r>
    </w:p>
    <w:p w:rsidR="008B25BA" w:rsidRDefault="008B25BA" w:rsidP="007D299C">
      <w:pPr>
        <w:pStyle w:val="Lijstalinea"/>
        <w:ind w:left="360"/>
        <w:jc w:val="both"/>
        <w:rPr>
          <w:rFonts w:cs="Andalus"/>
          <w:szCs w:val="22"/>
        </w:rPr>
      </w:pPr>
      <w:r>
        <w:rPr>
          <w:rFonts w:cs="Andalus"/>
          <w:szCs w:val="22"/>
        </w:rPr>
        <w:t>Risico op spinocellulair carcinoma, geen melanomen</w:t>
      </w:r>
    </w:p>
    <w:p w:rsidR="007D299C" w:rsidRDefault="007D299C" w:rsidP="00814389">
      <w:pPr>
        <w:pStyle w:val="Lijstalinea"/>
        <w:numPr>
          <w:ilvl w:val="0"/>
          <w:numId w:val="75"/>
        </w:numPr>
        <w:jc w:val="both"/>
        <w:rPr>
          <w:rFonts w:cs="Andalus"/>
          <w:szCs w:val="22"/>
        </w:rPr>
      </w:pPr>
      <w:r>
        <w:rPr>
          <w:rFonts w:cs="Andalus"/>
          <w:szCs w:val="22"/>
        </w:rPr>
        <w:t>Systemische R/ met ledertrexaat is te drastisch</w:t>
      </w:r>
    </w:p>
    <w:p w:rsidR="007D299C" w:rsidRDefault="007D299C" w:rsidP="00814389">
      <w:pPr>
        <w:pStyle w:val="Lijstalinea"/>
        <w:numPr>
          <w:ilvl w:val="0"/>
          <w:numId w:val="75"/>
        </w:numPr>
        <w:jc w:val="both"/>
        <w:rPr>
          <w:rFonts w:cs="Andalus"/>
          <w:szCs w:val="22"/>
        </w:rPr>
      </w:pPr>
      <w:r>
        <w:rPr>
          <w:rFonts w:cs="Andalus"/>
          <w:szCs w:val="22"/>
        </w:rPr>
        <w:t>Psychosociaal: kan problemen geven als blijft duren/recidief</w:t>
      </w:r>
    </w:p>
    <w:p w:rsidR="007D299C" w:rsidRPr="007D299C" w:rsidRDefault="007D299C" w:rsidP="00814389">
      <w:pPr>
        <w:pStyle w:val="Lijstalinea"/>
        <w:numPr>
          <w:ilvl w:val="0"/>
          <w:numId w:val="75"/>
        </w:numPr>
        <w:jc w:val="both"/>
        <w:rPr>
          <w:rFonts w:cs="Andalus"/>
          <w:szCs w:val="22"/>
        </w:rPr>
      </w:pPr>
      <w:r>
        <w:rPr>
          <w:rFonts w:cs="Andalus"/>
          <w:szCs w:val="22"/>
        </w:rPr>
        <w:t>Stress reduceren</w:t>
      </w:r>
    </w:p>
    <w:p w:rsidR="007D299C" w:rsidRDefault="007D299C" w:rsidP="00134BD9">
      <w:pPr>
        <w:jc w:val="both"/>
        <w:rPr>
          <w:rFonts w:cs="Andalus"/>
          <w:szCs w:val="22"/>
        </w:rPr>
      </w:pPr>
    </w:p>
    <w:p w:rsidR="00FA4E33" w:rsidRPr="00134BD9" w:rsidRDefault="00134BD9" w:rsidP="00814389">
      <w:pPr>
        <w:pStyle w:val="Kop2"/>
        <w:numPr>
          <w:ilvl w:val="0"/>
          <w:numId w:val="74"/>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lastRenderedPageBreak/>
        <w:t>Casus 2</w:t>
      </w:r>
    </w:p>
    <w:p w:rsidR="008B25BA" w:rsidRPr="008B25BA" w:rsidRDefault="008B25BA" w:rsidP="008B25BA">
      <w:pPr>
        <w:pStyle w:val="Kop3"/>
        <w:spacing w:before="0"/>
        <w:rPr>
          <w:rFonts w:ascii="Comic Sans MS" w:eastAsia="Times New Roman" w:hAnsi="Comic Sans MS" w:cs="Andalus"/>
          <w:b w:val="0"/>
          <w:bCs w:val="0"/>
          <w:color w:val="auto"/>
          <w:szCs w:val="22"/>
        </w:rPr>
      </w:pPr>
      <w:r>
        <w:rPr>
          <w:rFonts w:ascii="Comic Sans MS" w:eastAsia="Times New Roman" w:hAnsi="Comic Sans MS" w:cs="Andalus"/>
          <w:b w:val="0"/>
          <w:bCs w:val="0"/>
          <w:color w:val="auto"/>
          <w:szCs w:val="22"/>
        </w:rPr>
        <w:t>Papuleuze eruptie + jeuk</w:t>
      </w:r>
    </w:p>
    <w:p w:rsidR="008B25BA" w:rsidRPr="008B25BA" w:rsidRDefault="008B25BA" w:rsidP="008B25BA">
      <w:pPr>
        <w:rPr>
          <w:rFonts w:cs="Andalus"/>
          <w:szCs w:val="22"/>
        </w:rPr>
      </w:pPr>
    </w:p>
    <w:p w:rsidR="008B25BA" w:rsidRPr="008B25BA" w:rsidRDefault="008B25BA" w:rsidP="00814389">
      <w:pPr>
        <w:pStyle w:val="Kop3"/>
        <w:numPr>
          <w:ilvl w:val="1"/>
          <w:numId w:val="74"/>
        </w:numPr>
        <w:spacing w:before="0"/>
        <w:rPr>
          <w:rFonts w:ascii="Comic Sans MS" w:hAnsi="Comic Sans MS" w:cs="Andalus"/>
          <w:b w:val="0"/>
          <w:color w:val="1AB39F" w:themeColor="accent6"/>
          <w:u w:val="single"/>
        </w:rPr>
      </w:pPr>
      <w:r w:rsidRPr="008B25BA">
        <w:rPr>
          <w:rFonts w:ascii="Comic Sans MS" w:hAnsi="Comic Sans MS" w:cs="Andalus"/>
          <w:b w:val="0"/>
          <w:color w:val="1AB39F" w:themeColor="accent6"/>
          <w:u w:val="single"/>
        </w:rPr>
        <w:t>DD</w:t>
      </w:r>
    </w:p>
    <w:p w:rsidR="00134BD9" w:rsidRDefault="008B25BA" w:rsidP="00814389">
      <w:pPr>
        <w:pStyle w:val="Lijstalinea"/>
        <w:numPr>
          <w:ilvl w:val="0"/>
          <w:numId w:val="75"/>
        </w:numPr>
        <w:jc w:val="both"/>
        <w:rPr>
          <w:rFonts w:cs="Andalus"/>
          <w:szCs w:val="22"/>
        </w:rPr>
      </w:pPr>
      <w:r>
        <w:rPr>
          <w:rFonts w:cs="Andalus"/>
          <w:szCs w:val="22"/>
        </w:rPr>
        <w:t>Fototoxische reactie op geneesmiddelen</w:t>
      </w:r>
    </w:p>
    <w:p w:rsidR="008B25BA" w:rsidRDefault="008B25BA" w:rsidP="008B25BA">
      <w:pPr>
        <w:pStyle w:val="Lijstalinea"/>
        <w:ind w:left="360"/>
        <w:jc w:val="both"/>
        <w:rPr>
          <w:rFonts w:cs="Andalus"/>
          <w:szCs w:val="22"/>
        </w:rPr>
      </w:pPr>
      <w:r>
        <w:rPr>
          <w:rFonts w:cs="Andalus"/>
          <w:szCs w:val="22"/>
        </w:rPr>
        <w:t>Contra: niet in gelaat</w:t>
      </w:r>
    </w:p>
    <w:p w:rsidR="008B25BA" w:rsidRDefault="008B25BA" w:rsidP="00814389">
      <w:pPr>
        <w:pStyle w:val="Lijstalinea"/>
        <w:numPr>
          <w:ilvl w:val="0"/>
          <w:numId w:val="75"/>
        </w:numPr>
        <w:jc w:val="both"/>
        <w:rPr>
          <w:rFonts w:cs="Andalus"/>
          <w:szCs w:val="22"/>
        </w:rPr>
      </w:pPr>
      <w:r>
        <w:rPr>
          <w:rFonts w:cs="Andalus"/>
          <w:szCs w:val="22"/>
        </w:rPr>
        <w:t>Atopische dermatitis</w:t>
      </w:r>
    </w:p>
    <w:p w:rsidR="008B25BA" w:rsidRDefault="008B25BA" w:rsidP="008B25BA">
      <w:pPr>
        <w:pStyle w:val="Lijstalinea"/>
        <w:ind w:left="360"/>
        <w:jc w:val="both"/>
        <w:rPr>
          <w:rFonts w:cs="Andalus"/>
          <w:szCs w:val="22"/>
        </w:rPr>
      </w:pPr>
      <w:r>
        <w:rPr>
          <w:rFonts w:cs="Andalus"/>
          <w:szCs w:val="22"/>
        </w:rPr>
        <w:t>Contra: zou beter zijn met zon (uitzonderlijk laesies erger door zon, maar dan zijn er al letsels), snel opgetreden, geen letsels in aangezicht, leeftijd (op jongere leeftijd niks), lokalisatie (meer in plooien), te papuleus</w:t>
      </w:r>
    </w:p>
    <w:p w:rsidR="008B25BA" w:rsidRDefault="008B25BA" w:rsidP="00814389">
      <w:pPr>
        <w:pStyle w:val="Lijstalinea"/>
        <w:numPr>
          <w:ilvl w:val="0"/>
          <w:numId w:val="75"/>
        </w:numPr>
        <w:jc w:val="both"/>
        <w:rPr>
          <w:rFonts w:cs="Andalus"/>
          <w:szCs w:val="22"/>
        </w:rPr>
      </w:pPr>
      <w:r>
        <w:rPr>
          <w:rFonts w:cs="Andalus"/>
          <w:szCs w:val="22"/>
        </w:rPr>
        <w:t>Lupus</w:t>
      </w:r>
    </w:p>
    <w:p w:rsidR="008B25BA" w:rsidRDefault="008B25BA" w:rsidP="008B25BA">
      <w:pPr>
        <w:pStyle w:val="Lijstalinea"/>
        <w:ind w:left="360"/>
        <w:jc w:val="both"/>
        <w:rPr>
          <w:rFonts w:cs="Andalus"/>
          <w:szCs w:val="22"/>
        </w:rPr>
      </w:pPr>
      <w:r>
        <w:rPr>
          <w:rFonts w:cs="Andalus"/>
          <w:szCs w:val="22"/>
        </w:rPr>
        <w:t>Contra: eerder aangezicht, zou vlindervormig zijn, discoid, voordien nooit last van de zon, te vlug opgekomen (zon tot eerste letsels soms enkele weken), je verwacht geen jeuk</w:t>
      </w:r>
    </w:p>
    <w:p w:rsidR="008B25BA" w:rsidRDefault="008B25BA" w:rsidP="00814389">
      <w:pPr>
        <w:pStyle w:val="Lijstalinea"/>
        <w:numPr>
          <w:ilvl w:val="0"/>
          <w:numId w:val="75"/>
        </w:numPr>
        <w:jc w:val="both"/>
        <w:rPr>
          <w:rFonts w:cs="Andalus"/>
          <w:szCs w:val="22"/>
        </w:rPr>
      </w:pPr>
      <w:r>
        <w:rPr>
          <w:rFonts w:cs="Andalus"/>
          <w:szCs w:val="22"/>
        </w:rPr>
        <w:t>Contactallergie</w:t>
      </w:r>
    </w:p>
    <w:p w:rsidR="008B25BA" w:rsidRDefault="008B25BA" w:rsidP="00814389">
      <w:pPr>
        <w:pStyle w:val="Lijstalinea"/>
        <w:numPr>
          <w:ilvl w:val="0"/>
          <w:numId w:val="75"/>
        </w:numPr>
        <w:jc w:val="both"/>
        <w:rPr>
          <w:rFonts w:cs="Andalus"/>
          <w:szCs w:val="22"/>
        </w:rPr>
      </w:pPr>
      <w:r>
        <w:rPr>
          <w:rFonts w:cs="Andalus"/>
          <w:szCs w:val="22"/>
        </w:rPr>
        <w:t>Dermatomyositis</w:t>
      </w:r>
    </w:p>
    <w:p w:rsidR="008B25BA" w:rsidRDefault="008B25BA" w:rsidP="008B25BA">
      <w:pPr>
        <w:pStyle w:val="Lijstalinea"/>
        <w:ind w:left="360"/>
        <w:jc w:val="both"/>
        <w:rPr>
          <w:rFonts w:cs="Andalus"/>
          <w:szCs w:val="22"/>
        </w:rPr>
      </w:pPr>
      <w:r>
        <w:rPr>
          <w:rFonts w:cs="Andalus"/>
          <w:szCs w:val="22"/>
        </w:rPr>
        <w:t>Contra: geen myositis, minder papuleus, geen peri-orbitaal oedeem, normaal geen jeuk</w:t>
      </w:r>
    </w:p>
    <w:p w:rsidR="008B25BA" w:rsidRDefault="008B25BA" w:rsidP="00814389">
      <w:pPr>
        <w:pStyle w:val="Lijstalinea"/>
        <w:numPr>
          <w:ilvl w:val="0"/>
          <w:numId w:val="75"/>
        </w:numPr>
        <w:jc w:val="both"/>
        <w:rPr>
          <w:rFonts w:cs="Andalus"/>
          <w:szCs w:val="22"/>
        </w:rPr>
      </w:pPr>
      <w:r>
        <w:rPr>
          <w:rFonts w:cs="Andalus"/>
          <w:szCs w:val="22"/>
        </w:rPr>
        <w:t>Zonnebrand</w:t>
      </w:r>
    </w:p>
    <w:p w:rsidR="008B25BA" w:rsidRDefault="008B25BA" w:rsidP="008B25BA">
      <w:pPr>
        <w:pStyle w:val="Lijstalinea"/>
        <w:ind w:left="360"/>
        <w:jc w:val="both"/>
        <w:rPr>
          <w:rFonts w:cs="Andalus"/>
          <w:szCs w:val="22"/>
        </w:rPr>
      </w:pPr>
      <w:r>
        <w:rPr>
          <w:rFonts w:cs="Andalus"/>
          <w:szCs w:val="22"/>
        </w:rPr>
        <w:t>Contra: te papuleus, geen pijn, je verwacht een uniform erytheem ook thv het aangezicht</w:t>
      </w:r>
    </w:p>
    <w:p w:rsidR="008B25BA" w:rsidRDefault="008B25BA" w:rsidP="00814389">
      <w:pPr>
        <w:pStyle w:val="Lijstalinea"/>
        <w:numPr>
          <w:ilvl w:val="0"/>
          <w:numId w:val="75"/>
        </w:numPr>
        <w:jc w:val="both"/>
        <w:rPr>
          <w:rFonts w:cs="Andalus"/>
          <w:szCs w:val="22"/>
        </w:rPr>
      </w:pPr>
      <w:r>
        <w:rPr>
          <w:rFonts w:cs="Andalus"/>
          <w:szCs w:val="22"/>
        </w:rPr>
        <w:t>Insektenbeten: neen, teveel</w:t>
      </w:r>
    </w:p>
    <w:p w:rsidR="008B25BA" w:rsidRDefault="008B25BA" w:rsidP="00814389">
      <w:pPr>
        <w:pStyle w:val="Lijstalinea"/>
        <w:numPr>
          <w:ilvl w:val="0"/>
          <w:numId w:val="75"/>
        </w:numPr>
        <w:jc w:val="both"/>
        <w:rPr>
          <w:rFonts w:cs="Andalus"/>
          <w:szCs w:val="22"/>
        </w:rPr>
      </w:pPr>
      <w:r>
        <w:rPr>
          <w:rFonts w:cs="Andalus"/>
          <w:szCs w:val="22"/>
        </w:rPr>
        <w:t>Vlooien: nee, zou gegroepeerd voorkomen, onder kleding</w:t>
      </w:r>
    </w:p>
    <w:p w:rsidR="008B25BA" w:rsidRDefault="008B25BA" w:rsidP="00814389">
      <w:pPr>
        <w:pStyle w:val="Lijstalinea"/>
        <w:numPr>
          <w:ilvl w:val="0"/>
          <w:numId w:val="75"/>
        </w:numPr>
        <w:jc w:val="both"/>
        <w:rPr>
          <w:rFonts w:cs="Andalus"/>
          <w:szCs w:val="22"/>
        </w:rPr>
      </w:pPr>
      <w:r>
        <w:rPr>
          <w:rFonts w:cs="Andalus"/>
          <w:szCs w:val="22"/>
        </w:rPr>
        <w:t>Phytofotodermatitis</w:t>
      </w:r>
      <w:r w:rsidR="00F115EC">
        <w:rPr>
          <w:rFonts w:cs="Andalus"/>
          <w:szCs w:val="22"/>
        </w:rPr>
        <w:t xml:space="preserve"> (= fototoxische reactie)</w:t>
      </w:r>
    </w:p>
    <w:p w:rsidR="00F115EC" w:rsidRDefault="00F115EC" w:rsidP="00F115EC">
      <w:pPr>
        <w:pStyle w:val="Lijstalinea"/>
        <w:ind w:left="360"/>
        <w:jc w:val="both"/>
        <w:rPr>
          <w:rFonts w:cs="Andalus"/>
          <w:szCs w:val="22"/>
        </w:rPr>
      </w:pPr>
      <w:r>
        <w:rPr>
          <w:rFonts w:cs="Andalus"/>
          <w:szCs w:val="22"/>
        </w:rPr>
        <w:t>Contra: geeft streepvormige blaren, weinig jeuk, eerder branderig, duurt 2-3 dagen voor reactie</w:t>
      </w:r>
    </w:p>
    <w:p w:rsidR="008B25BA" w:rsidRDefault="008B25BA" w:rsidP="00814389">
      <w:pPr>
        <w:pStyle w:val="Lijstalinea"/>
        <w:numPr>
          <w:ilvl w:val="0"/>
          <w:numId w:val="75"/>
        </w:numPr>
        <w:jc w:val="both"/>
        <w:rPr>
          <w:rFonts w:cs="Andalus"/>
          <w:szCs w:val="22"/>
        </w:rPr>
      </w:pPr>
      <w:r>
        <w:rPr>
          <w:rFonts w:cs="Andalus"/>
          <w:szCs w:val="22"/>
        </w:rPr>
        <w:t>Solaire urticaria</w:t>
      </w:r>
    </w:p>
    <w:p w:rsidR="00F115EC" w:rsidRDefault="00F115EC" w:rsidP="00F115EC">
      <w:pPr>
        <w:pStyle w:val="Lijstalinea"/>
        <w:ind w:left="360"/>
        <w:jc w:val="both"/>
        <w:rPr>
          <w:rFonts w:cs="Andalus"/>
          <w:szCs w:val="22"/>
        </w:rPr>
      </w:pPr>
      <w:r>
        <w:rPr>
          <w:rFonts w:cs="Andalus"/>
          <w:szCs w:val="22"/>
        </w:rPr>
        <w:t>Pro: kleine papels die jeuken</w:t>
      </w:r>
    </w:p>
    <w:p w:rsidR="00F115EC" w:rsidRDefault="00F115EC" w:rsidP="00F115EC">
      <w:pPr>
        <w:pStyle w:val="Lijstalinea"/>
        <w:ind w:left="360"/>
        <w:jc w:val="both"/>
        <w:rPr>
          <w:rFonts w:cs="Andalus"/>
          <w:szCs w:val="22"/>
        </w:rPr>
      </w:pPr>
      <w:r>
        <w:rPr>
          <w:rFonts w:cs="Andalus"/>
          <w:szCs w:val="22"/>
        </w:rPr>
        <w:t>Contra: zou vluchtiger zijn</w:t>
      </w:r>
    </w:p>
    <w:p w:rsidR="008B25BA" w:rsidRDefault="008B25BA" w:rsidP="00814389">
      <w:pPr>
        <w:pStyle w:val="Lijstalinea"/>
        <w:numPr>
          <w:ilvl w:val="0"/>
          <w:numId w:val="75"/>
        </w:numPr>
        <w:jc w:val="both"/>
        <w:rPr>
          <w:rFonts w:cs="Andalus"/>
          <w:szCs w:val="22"/>
        </w:rPr>
      </w:pPr>
      <w:r>
        <w:rPr>
          <w:rFonts w:cs="Andalus"/>
          <w:szCs w:val="22"/>
        </w:rPr>
        <w:t>Polymorfe lichteruptie</w:t>
      </w:r>
    </w:p>
    <w:p w:rsidR="00F115EC" w:rsidRDefault="00F115EC" w:rsidP="00F115EC">
      <w:pPr>
        <w:pStyle w:val="Lijstalinea"/>
        <w:ind w:left="360"/>
        <w:jc w:val="both"/>
        <w:rPr>
          <w:rFonts w:cs="Andalus"/>
          <w:szCs w:val="22"/>
        </w:rPr>
      </w:pPr>
      <w:r>
        <w:rPr>
          <w:rFonts w:cs="Andalus"/>
          <w:szCs w:val="22"/>
        </w:rPr>
        <w:t xml:space="preserve">Pro: komt veel voor (1/7 vrouwen ~ studie 10 000 Leuvense studenten), jeukende papels, presternaal er armen, weinig in aangezicht; als zon vermijden </w:t>
      </w:r>
      <w:r w:rsidRPr="00F115EC">
        <w:rPr>
          <w:rFonts w:cs="Andalus"/>
          <w:szCs w:val="22"/>
        </w:rPr>
        <w:sym w:font="Wingdings" w:char="F0E0"/>
      </w:r>
      <w:r>
        <w:rPr>
          <w:rFonts w:cs="Andalus"/>
          <w:szCs w:val="22"/>
        </w:rPr>
        <w:t xml:space="preserve"> weg binnen week tot 14dagen, meer bij vrouwen</w:t>
      </w:r>
    </w:p>
    <w:p w:rsidR="00F115EC" w:rsidRPr="008B25BA" w:rsidRDefault="00F115EC" w:rsidP="00F115EC">
      <w:pPr>
        <w:pStyle w:val="Lijstalinea"/>
        <w:ind w:left="360"/>
        <w:jc w:val="both"/>
        <w:rPr>
          <w:rFonts w:cs="Andalus"/>
          <w:szCs w:val="22"/>
        </w:rPr>
      </w:pPr>
    </w:p>
    <w:p w:rsidR="008B25BA" w:rsidRPr="00F115EC" w:rsidRDefault="00F115EC" w:rsidP="00814389">
      <w:pPr>
        <w:pStyle w:val="Kop3"/>
        <w:numPr>
          <w:ilvl w:val="1"/>
          <w:numId w:val="74"/>
        </w:numPr>
        <w:spacing w:before="0"/>
        <w:rPr>
          <w:rFonts w:ascii="Comic Sans MS" w:hAnsi="Comic Sans MS" w:cs="Andalus"/>
          <w:b w:val="0"/>
          <w:color w:val="1AB39F" w:themeColor="accent6"/>
          <w:u w:val="single"/>
        </w:rPr>
      </w:pPr>
      <w:r w:rsidRPr="00F115EC">
        <w:rPr>
          <w:rFonts w:ascii="Comic Sans MS" w:hAnsi="Comic Sans MS" w:cs="Andalus"/>
          <w:b w:val="0"/>
          <w:color w:val="1AB39F" w:themeColor="accent6"/>
          <w:u w:val="single"/>
        </w:rPr>
        <w:t>Onderzoek</w:t>
      </w:r>
    </w:p>
    <w:p w:rsidR="00F115EC" w:rsidRDefault="00F115EC" w:rsidP="00814389">
      <w:pPr>
        <w:pStyle w:val="Lijstalinea"/>
        <w:numPr>
          <w:ilvl w:val="0"/>
          <w:numId w:val="75"/>
        </w:numPr>
        <w:jc w:val="both"/>
        <w:rPr>
          <w:rFonts w:cs="Andalus"/>
          <w:szCs w:val="22"/>
        </w:rPr>
      </w:pPr>
      <w:r>
        <w:rPr>
          <w:rFonts w:cs="Andalus"/>
          <w:szCs w:val="22"/>
        </w:rPr>
        <w:t>Kwalitatieve en kwantitatieve spectrumanalyse</w:t>
      </w:r>
    </w:p>
    <w:p w:rsidR="00F115EC" w:rsidRDefault="00F115EC" w:rsidP="00F115EC">
      <w:pPr>
        <w:jc w:val="both"/>
        <w:rPr>
          <w:rFonts w:cs="Andalus"/>
          <w:szCs w:val="22"/>
        </w:rPr>
      </w:pPr>
    </w:p>
    <w:p w:rsidR="00F115EC" w:rsidRPr="00F115EC" w:rsidRDefault="00F115EC" w:rsidP="00814389">
      <w:pPr>
        <w:pStyle w:val="Kop3"/>
        <w:numPr>
          <w:ilvl w:val="1"/>
          <w:numId w:val="74"/>
        </w:numPr>
        <w:spacing w:before="0"/>
        <w:rPr>
          <w:rFonts w:ascii="Comic Sans MS" w:hAnsi="Comic Sans MS" w:cs="Andalus"/>
          <w:b w:val="0"/>
          <w:color w:val="1AB39F" w:themeColor="accent6"/>
          <w:u w:val="single"/>
        </w:rPr>
      </w:pPr>
      <w:r w:rsidRPr="00F115EC">
        <w:rPr>
          <w:rFonts w:ascii="Comic Sans MS" w:hAnsi="Comic Sans MS" w:cs="Andalus"/>
          <w:b w:val="0"/>
          <w:color w:val="1AB39F" w:themeColor="accent6"/>
          <w:u w:val="single"/>
        </w:rPr>
        <w:t>Behandeling</w:t>
      </w:r>
    </w:p>
    <w:p w:rsidR="00134BD9" w:rsidRDefault="00F115EC" w:rsidP="00814389">
      <w:pPr>
        <w:pStyle w:val="Lijstalinea"/>
        <w:numPr>
          <w:ilvl w:val="0"/>
          <w:numId w:val="75"/>
        </w:numPr>
        <w:jc w:val="both"/>
        <w:rPr>
          <w:rFonts w:cs="Andalus"/>
          <w:szCs w:val="22"/>
        </w:rPr>
      </w:pPr>
      <w:r>
        <w:rPr>
          <w:rFonts w:cs="Andalus"/>
          <w:szCs w:val="22"/>
        </w:rPr>
        <w:t>Systemisch: antihistaminicum</w:t>
      </w:r>
    </w:p>
    <w:p w:rsidR="00F115EC" w:rsidRDefault="00F115EC" w:rsidP="00814389">
      <w:pPr>
        <w:pStyle w:val="Lijstalinea"/>
        <w:numPr>
          <w:ilvl w:val="0"/>
          <w:numId w:val="75"/>
        </w:numPr>
        <w:jc w:val="both"/>
        <w:rPr>
          <w:rFonts w:cs="Andalus"/>
          <w:szCs w:val="22"/>
        </w:rPr>
      </w:pPr>
      <w:r>
        <w:rPr>
          <w:rFonts w:cs="Andalus"/>
          <w:szCs w:val="22"/>
        </w:rPr>
        <w:t>Lokaal: CS</w:t>
      </w: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Pr="00F115EC" w:rsidRDefault="00F115EC" w:rsidP="00814389">
      <w:pPr>
        <w:pStyle w:val="Kop3"/>
        <w:numPr>
          <w:ilvl w:val="1"/>
          <w:numId w:val="74"/>
        </w:numPr>
        <w:spacing w:before="0"/>
        <w:rPr>
          <w:rFonts w:ascii="Comic Sans MS" w:hAnsi="Comic Sans MS" w:cs="Andalus"/>
          <w:b w:val="0"/>
          <w:color w:val="1AB39F" w:themeColor="accent6"/>
          <w:u w:val="single"/>
        </w:rPr>
      </w:pPr>
      <w:r w:rsidRPr="00F115EC">
        <w:rPr>
          <w:rFonts w:ascii="Comic Sans MS" w:hAnsi="Comic Sans MS" w:cs="Andalus"/>
          <w:b w:val="0"/>
          <w:color w:val="1AB39F" w:themeColor="accent6"/>
          <w:u w:val="single"/>
        </w:rPr>
        <w:lastRenderedPageBreak/>
        <w:t>Preventief</w:t>
      </w:r>
    </w:p>
    <w:p w:rsidR="00F115EC" w:rsidRDefault="00F115EC" w:rsidP="00814389">
      <w:pPr>
        <w:pStyle w:val="Lijstalinea"/>
        <w:numPr>
          <w:ilvl w:val="0"/>
          <w:numId w:val="75"/>
        </w:numPr>
        <w:jc w:val="both"/>
        <w:rPr>
          <w:rFonts w:cs="Andalus"/>
          <w:szCs w:val="22"/>
        </w:rPr>
      </w:pPr>
      <w:r>
        <w:rPr>
          <w:rFonts w:cs="Andalus"/>
          <w:szCs w:val="22"/>
        </w:rPr>
        <w:t>Orale antihistaminica</w:t>
      </w:r>
    </w:p>
    <w:p w:rsidR="00F115EC" w:rsidRDefault="00F115EC" w:rsidP="00814389">
      <w:pPr>
        <w:pStyle w:val="Lijstalinea"/>
        <w:numPr>
          <w:ilvl w:val="0"/>
          <w:numId w:val="75"/>
        </w:numPr>
        <w:jc w:val="both"/>
        <w:rPr>
          <w:rFonts w:cs="Andalus"/>
          <w:szCs w:val="22"/>
        </w:rPr>
      </w:pPr>
      <w:r>
        <w:rPr>
          <w:rFonts w:cs="Andalus"/>
          <w:szCs w:val="22"/>
        </w:rPr>
        <w:t>Breedspectrum zonneproducten (goed UVA filterend)</w:t>
      </w:r>
    </w:p>
    <w:p w:rsidR="00F115EC" w:rsidRDefault="00F115EC" w:rsidP="00814389">
      <w:pPr>
        <w:pStyle w:val="Lijstalinea"/>
        <w:numPr>
          <w:ilvl w:val="0"/>
          <w:numId w:val="75"/>
        </w:numPr>
        <w:jc w:val="both"/>
        <w:rPr>
          <w:rFonts w:cs="Andalus"/>
          <w:szCs w:val="22"/>
        </w:rPr>
      </w:pPr>
      <w:r>
        <w:rPr>
          <w:rFonts w:cs="Andalus"/>
          <w:szCs w:val="22"/>
        </w:rPr>
        <w:t>Fototherapie: UVB</w:t>
      </w:r>
    </w:p>
    <w:p w:rsidR="00F115EC" w:rsidRDefault="00F115EC" w:rsidP="00814389">
      <w:pPr>
        <w:pStyle w:val="Lijstalinea"/>
        <w:numPr>
          <w:ilvl w:val="0"/>
          <w:numId w:val="75"/>
        </w:numPr>
        <w:jc w:val="both"/>
        <w:rPr>
          <w:rFonts w:cs="Andalus"/>
          <w:szCs w:val="22"/>
        </w:rPr>
      </w:pPr>
      <w:r>
        <w:rPr>
          <w:rFonts w:cs="Andalus"/>
          <w:szCs w:val="22"/>
        </w:rPr>
        <w:t>Geen CS inspuitingen, geen orale CS</w:t>
      </w:r>
    </w:p>
    <w:p w:rsidR="00F115EC" w:rsidRDefault="00F115EC" w:rsidP="00814389">
      <w:pPr>
        <w:pStyle w:val="Lijstalinea"/>
        <w:numPr>
          <w:ilvl w:val="0"/>
          <w:numId w:val="75"/>
        </w:numPr>
        <w:jc w:val="both"/>
        <w:rPr>
          <w:rFonts w:cs="Andalus"/>
          <w:szCs w:val="22"/>
        </w:rPr>
      </w:pPr>
      <w:r>
        <w:rPr>
          <w:rFonts w:cs="Andalus"/>
          <w:szCs w:val="22"/>
        </w:rPr>
        <w:t>Geen orale antimalariamiddelen</w:t>
      </w:r>
    </w:p>
    <w:p w:rsidR="00F115EC" w:rsidRDefault="00F115EC" w:rsidP="00814389">
      <w:pPr>
        <w:pStyle w:val="Lijstalinea"/>
        <w:numPr>
          <w:ilvl w:val="0"/>
          <w:numId w:val="75"/>
        </w:numPr>
        <w:jc w:val="both"/>
        <w:rPr>
          <w:rFonts w:cs="Andalus"/>
          <w:szCs w:val="22"/>
        </w:rPr>
      </w:pPr>
      <w:r>
        <w:rPr>
          <w:rFonts w:cs="Andalus"/>
          <w:szCs w:val="22"/>
        </w:rPr>
        <w:t>Gene oraal beta-caroteen (weinig effect)</w:t>
      </w:r>
    </w:p>
    <w:p w:rsidR="00F115EC" w:rsidRDefault="00F115EC" w:rsidP="00F115EC">
      <w:pPr>
        <w:pStyle w:val="Lijstalinea"/>
        <w:ind w:left="360"/>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Default="00F115EC" w:rsidP="00F115EC">
      <w:pPr>
        <w:jc w:val="both"/>
        <w:rPr>
          <w:rFonts w:cs="Andalus"/>
          <w:szCs w:val="22"/>
        </w:rPr>
      </w:pPr>
    </w:p>
    <w:p w:rsidR="00F115EC" w:rsidRPr="00F115EC" w:rsidRDefault="00F115EC" w:rsidP="00F115EC">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17</w:t>
      </w:r>
      <w:r w:rsidR="00F115EC">
        <w:rPr>
          <w:b/>
          <w:color w:val="007DEB" w:themeColor="background2" w:themeShade="80"/>
          <w:sz w:val="32"/>
          <w:szCs w:val="32"/>
          <w:u w:val="double"/>
        </w:rPr>
        <w:t>: Mictiestoornissen</w:t>
      </w:r>
    </w:p>
    <w:p w:rsidR="00FA4E33" w:rsidRPr="00530D89" w:rsidRDefault="00F115EC" w:rsidP="00814389">
      <w:pPr>
        <w:pStyle w:val="Kop2"/>
        <w:numPr>
          <w:ilvl w:val="0"/>
          <w:numId w:val="77"/>
        </w:numPr>
        <w:spacing w:before="0"/>
        <w:rPr>
          <w:rFonts w:ascii="Comic Sans MS" w:hAnsi="Comic Sans MS" w:cs="Andalus"/>
          <w:b w:val="0"/>
          <w:color w:val="EA157A" w:themeColor="accent2"/>
          <w:sz w:val="28"/>
          <w:szCs w:val="28"/>
          <w:u w:val="single"/>
        </w:rPr>
      </w:pPr>
      <w:r w:rsidRPr="00530D89">
        <w:rPr>
          <w:rFonts w:ascii="Comic Sans MS" w:hAnsi="Comic Sans MS" w:cs="Andalus"/>
          <w:b w:val="0"/>
          <w:color w:val="EA157A" w:themeColor="accent2"/>
          <w:sz w:val="28"/>
          <w:szCs w:val="28"/>
          <w:u w:val="single"/>
        </w:rPr>
        <w:t>Casus</w:t>
      </w:r>
    </w:p>
    <w:p w:rsidR="00FA4E33" w:rsidRPr="00530D89" w:rsidRDefault="00530D89" w:rsidP="00814389">
      <w:pPr>
        <w:pStyle w:val="Kop3"/>
        <w:numPr>
          <w:ilvl w:val="1"/>
          <w:numId w:val="77"/>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DD</w:t>
      </w:r>
    </w:p>
    <w:p w:rsidR="00FA4E33" w:rsidRDefault="00530D89" w:rsidP="00814389">
      <w:pPr>
        <w:pStyle w:val="Lijstalinea"/>
        <w:numPr>
          <w:ilvl w:val="0"/>
          <w:numId w:val="78"/>
        </w:numPr>
        <w:jc w:val="both"/>
        <w:rPr>
          <w:rFonts w:cs="Andalus"/>
          <w:szCs w:val="22"/>
        </w:rPr>
      </w:pPr>
      <w:r>
        <w:rPr>
          <w:rFonts w:cs="Andalus"/>
          <w:szCs w:val="22"/>
        </w:rPr>
        <w:t>BPH</w:t>
      </w:r>
    </w:p>
    <w:p w:rsidR="00530D89" w:rsidRDefault="00530D89" w:rsidP="00814389">
      <w:pPr>
        <w:pStyle w:val="Lijstalinea"/>
        <w:numPr>
          <w:ilvl w:val="0"/>
          <w:numId w:val="78"/>
        </w:numPr>
        <w:jc w:val="both"/>
        <w:rPr>
          <w:rFonts w:cs="Andalus"/>
          <w:szCs w:val="22"/>
        </w:rPr>
      </w:pPr>
      <w:r>
        <w:rPr>
          <w:rFonts w:cs="Andalus"/>
          <w:szCs w:val="22"/>
        </w:rPr>
        <w:t>Blaashalssclerose: spier werkt niet meer, i.t.t. contractuur (spier werkt nog)</w:t>
      </w:r>
    </w:p>
    <w:p w:rsidR="00530D89" w:rsidRDefault="00530D89" w:rsidP="00814389">
      <w:pPr>
        <w:pStyle w:val="Lijstalinea"/>
        <w:numPr>
          <w:ilvl w:val="0"/>
          <w:numId w:val="78"/>
        </w:numPr>
        <w:jc w:val="both"/>
        <w:rPr>
          <w:rFonts w:cs="Andalus"/>
          <w:szCs w:val="22"/>
        </w:rPr>
      </w:pPr>
      <w:r>
        <w:rPr>
          <w:rFonts w:cs="Andalus"/>
          <w:szCs w:val="22"/>
        </w:rPr>
        <w:t>Urthrastrictuur</w:t>
      </w:r>
    </w:p>
    <w:p w:rsidR="00530D89" w:rsidRDefault="00530D89" w:rsidP="00814389">
      <w:pPr>
        <w:pStyle w:val="Lijstalinea"/>
        <w:numPr>
          <w:ilvl w:val="0"/>
          <w:numId w:val="78"/>
        </w:numPr>
        <w:jc w:val="both"/>
        <w:rPr>
          <w:rFonts w:cs="Andalus"/>
          <w:szCs w:val="22"/>
        </w:rPr>
      </w:pPr>
      <w:r>
        <w:rPr>
          <w:rFonts w:cs="Andalus"/>
          <w:szCs w:val="22"/>
        </w:rPr>
        <w:t>Prostaatca</w:t>
      </w:r>
    </w:p>
    <w:p w:rsidR="00530D89" w:rsidRDefault="00530D89" w:rsidP="00814389">
      <w:pPr>
        <w:pStyle w:val="Lijstalinea"/>
        <w:numPr>
          <w:ilvl w:val="0"/>
          <w:numId w:val="78"/>
        </w:numPr>
        <w:jc w:val="both"/>
        <w:rPr>
          <w:rFonts w:cs="Andalus"/>
          <w:szCs w:val="22"/>
        </w:rPr>
      </w:pPr>
      <w:r>
        <w:rPr>
          <w:rFonts w:cs="Andalus"/>
          <w:szCs w:val="22"/>
        </w:rPr>
        <w:t>Urethratumor</w:t>
      </w:r>
    </w:p>
    <w:p w:rsidR="00530D89" w:rsidRDefault="00530D89" w:rsidP="00814389">
      <w:pPr>
        <w:pStyle w:val="Lijstalinea"/>
        <w:numPr>
          <w:ilvl w:val="0"/>
          <w:numId w:val="78"/>
        </w:numPr>
        <w:jc w:val="both"/>
        <w:rPr>
          <w:rFonts w:cs="Andalus"/>
          <w:szCs w:val="22"/>
        </w:rPr>
      </w:pPr>
      <w:r>
        <w:rPr>
          <w:rFonts w:cs="Andalus"/>
          <w:szCs w:val="22"/>
        </w:rPr>
        <w:t>Chronische prostatitis</w:t>
      </w:r>
    </w:p>
    <w:p w:rsidR="00530D89" w:rsidRDefault="00530D89" w:rsidP="00814389">
      <w:pPr>
        <w:pStyle w:val="Lijstalinea"/>
        <w:numPr>
          <w:ilvl w:val="0"/>
          <w:numId w:val="78"/>
        </w:numPr>
        <w:jc w:val="both"/>
        <w:rPr>
          <w:rFonts w:cs="Andalus"/>
          <w:szCs w:val="22"/>
        </w:rPr>
      </w:pPr>
      <w:r>
        <w:rPr>
          <w:rFonts w:cs="Andalus"/>
          <w:szCs w:val="22"/>
        </w:rPr>
        <w:t>Fimosis</w:t>
      </w:r>
    </w:p>
    <w:p w:rsidR="00530D89" w:rsidRDefault="00530D89" w:rsidP="00814389">
      <w:pPr>
        <w:pStyle w:val="Lijstalinea"/>
        <w:numPr>
          <w:ilvl w:val="0"/>
          <w:numId w:val="78"/>
        </w:numPr>
        <w:jc w:val="both"/>
        <w:rPr>
          <w:rFonts w:cs="Andalus"/>
          <w:szCs w:val="22"/>
        </w:rPr>
      </w:pPr>
      <w:r>
        <w:rPr>
          <w:rFonts w:cs="Andalus"/>
          <w:szCs w:val="22"/>
        </w:rPr>
        <w:t>Blaaspoliep</w:t>
      </w:r>
    </w:p>
    <w:p w:rsidR="00530D89" w:rsidRDefault="00530D89" w:rsidP="00530D89">
      <w:pPr>
        <w:jc w:val="both"/>
        <w:rPr>
          <w:rFonts w:cs="Andalus"/>
          <w:szCs w:val="22"/>
        </w:rPr>
      </w:pPr>
    </w:p>
    <w:p w:rsidR="00530D89" w:rsidRPr="00530D89" w:rsidRDefault="00530D89" w:rsidP="00814389">
      <w:pPr>
        <w:pStyle w:val="Kop3"/>
        <w:numPr>
          <w:ilvl w:val="1"/>
          <w:numId w:val="77"/>
        </w:numPr>
        <w:spacing w:before="0"/>
        <w:rPr>
          <w:rFonts w:ascii="Comic Sans MS" w:hAnsi="Comic Sans MS" w:cs="Andalus"/>
          <w:b w:val="0"/>
          <w:color w:val="1AB39F" w:themeColor="accent6"/>
          <w:u w:val="single"/>
        </w:rPr>
      </w:pPr>
      <w:r w:rsidRPr="00530D89">
        <w:rPr>
          <w:rFonts w:ascii="Comic Sans MS" w:hAnsi="Comic Sans MS" w:cs="Andalus"/>
          <w:b w:val="0"/>
          <w:color w:val="1AB39F" w:themeColor="accent6"/>
          <w:u w:val="single"/>
        </w:rPr>
        <w:t>Anamnese</w:t>
      </w:r>
    </w:p>
    <w:p w:rsidR="00FA4E33" w:rsidRDefault="00530D89" w:rsidP="00814389">
      <w:pPr>
        <w:pStyle w:val="Lijstalinea"/>
        <w:numPr>
          <w:ilvl w:val="0"/>
          <w:numId w:val="79"/>
        </w:numPr>
        <w:jc w:val="both"/>
        <w:rPr>
          <w:rFonts w:cs="Andalus"/>
          <w:szCs w:val="22"/>
        </w:rPr>
      </w:pPr>
      <w:r>
        <w:rPr>
          <w:rFonts w:cs="Andalus"/>
          <w:szCs w:val="22"/>
        </w:rPr>
        <w:t xml:space="preserve">Urgency </w:t>
      </w:r>
    </w:p>
    <w:p w:rsidR="00530D89" w:rsidRDefault="00530D89" w:rsidP="00814389">
      <w:pPr>
        <w:pStyle w:val="Lijstalinea"/>
        <w:numPr>
          <w:ilvl w:val="0"/>
          <w:numId w:val="79"/>
        </w:numPr>
        <w:jc w:val="both"/>
        <w:rPr>
          <w:rFonts w:cs="Andalus"/>
          <w:szCs w:val="22"/>
        </w:rPr>
      </w:pPr>
      <w:r>
        <w:rPr>
          <w:rFonts w:cs="Andalus"/>
          <w:szCs w:val="22"/>
        </w:rPr>
        <w:t>Soms beetje bloed</w:t>
      </w:r>
    </w:p>
    <w:p w:rsidR="00530D89" w:rsidRDefault="00530D89" w:rsidP="00814389">
      <w:pPr>
        <w:pStyle w:val="Lijstalinea"/>
        <w:numPr>
          <w:ilvl w:val="0"/>
          <w:numId w:val="79"/>
        </w:numPr>
        <w:jc w:val="both"/>
        <w:rPr>
          <w:rFonts w:cs="Andalus"/>
          <w:szCs w:val="22"/>
        </w:rPr>
      </w:pPr>
      <w:r>
        <w:rPr>
          <w:rFonts w:cs="Andalus"/>
          <w:szCs w:val="22"/>
        </w:rPr>
        <w:t>Meepersen</w:t>
      </w:r>
    </w:p>
    <w:p w:rsidR="00530D89" w:rsidRDefault="00530D89" w:rsidP="00814389">
      <w:pPr>
        <w:pStyle w:val="Lijstalinea"/>
        <w:numPr>
          <w:ilvl w:val="0"/>
          <w:numId w:val="79"/>
        </w:numPr>
        <w:jc w:val="both"/>
        <w:rPr>
          <w:rFonts w:cs="Andalus"/>
          <w:szCs w:val="22"/>
        </w:rPr>
      </w:pPr>
      <w:r>
        <w:rPr>
          <w:rFonts w:cs="Andalus"/>
          <w:szCs w:val="22"/>
        </w:rPr>
        <w:t>Familiaal? Waarschijnlijk</w:t>
      </w:r>
    </w:p>
    <w:p w:rsidR="00530D89" w:rsidRDefault="00530D89" w:rsidP="00814389">
      <w:pPr>
        <w:pStyle w:val="Lijstalinea"/>
        <w:numPr>
          <w:ilvl w:val="0"/>
          <w:numId w:val="79"/>
        </w:numPr>
        <w:jc w:val="both"/>
        <w:rPr>
          <w:rFonts w:cs="Andalus"/>
          <w:szCs w:val="22"/>
        </w:rPr>
      </w:pPr>
      <w:r>
        <w:rPr>
          <w:rFonts w:cs="Andalus"/>
          <w:szCs w:val="22"/>
        </w:rPr>
        <w:t>Vroeger gerookt ~ risicofactor blaasca</w:t>
      </w:r>
    </w:p>
    <w:p w:rsidR="00530D89" w:rsidRDefault="00530D89" w:rsidP="00814389">
      <w:pPr>
        <w:pStyle w:val="Lijstalinea"/>
        <w:numPr>
          <w:ilvl w:val="0"/>
          <w:numId w:val="79"/>
        </w:numPr>
        <w:jc w:val="both"/>
        <w:rPr>
          <w:rFonts w:cs="Andalus"/>
          <w:szCs w:val="22"/>
        </w:rPr>
      </w:pPr>
      <w:r>
        <w:rPr>
          <w:rFonts w:cs="Andalus"/>
          <w:szCs w:val="22"/>
        </w:rPr>
        <w:t>Vermagerd: 1-2kg op 1j</w:t>
      </w:r>
    </w:p>
    <w:p w:rsidR="00530D89" w:rsidRDefault="00530D89" w:rsidP="00814389">
      <w:pPr>
        <w:pStyle w:val="Lijstalinea"/>
        <w:numPr>
          <w:ilvl w:val="0"/>
          <w:numId w:val="79"/>
        </w:numPr>
        <w:jc w:val="both"/>
        <w:rPr>
          <w:rFonts w:cs="Andalus"/>
          <w:szCs w:val="22"/>
        </w:rPr>
      </w:pPr>
      <w:r>
        <w:rPr>
          <w:rFonts w:cs="Andalus"/>
          <w:szCs w:val="22"/>
        </w:rPr>
        <w:t>Algiurie (begin-einde-volledig): begin</w:t>
      </w:r>
    </w:p>
    <w:p w:rsidR="00530D89" w:rsidRDefault="00530D89" w:rsidP="00814389">
      <w:pPr>
        <w:pStyle w:val="Lijstalinea"/>
        <w:numPr>
          <w:ilvl w:val="0"/>
          <w:numId w:val="79"/>
        </w:numPr>
        <w:jc w:val="both"/>
        <w:rPr>
          <w:rFonts w:cs="Andalus"/>
          <w:szCs w:val="22"/>
        </w:rPr>
      </w:pPr>
      <w:r>
        <w:rPr>
          <w:rFonts w:cs="Andalus"/>
          <w:szCs w:val="22"/>
        </w:rPr>
        <w:t>Medicatie: Zocor, bisoprolol, asaflow</w:t>
      </w:r>
    </w:p>
    <w:p w:rsidR="00530D89" w:rsidRDefault="00530D89" w:rsidP="00814389">
      <w:pPr>
        <w:pStyle w:val="Lijstalinea"/>
        <w:numPr>
          <w:ilvl w:val="0"/>
          <w:numId w:val="79"/>
        </w:numPr>
        <w:jc w:val="both"/>
        <w:rPr>
          <w:rFonts w:cs="Andalus"/>
          <w:szCs w:val="22"/>
        </w:rPr>
      </w:pPr>
      <w:r>
        <w:rPr>
          <w:rFonts w:cs="Andalus"/>
          <w:szCs w:val="22"/>
        </w:rPr>
        <w:t>Stoelgang</w:t>
      </w:r>
    </w:p>
    <w:p w:rsidR="00530D89" w:rsidRDefault="00530D89" w:rsidP="00814389">
      <w:pPr>
        <w:pStyle w:val="Lijstalinea"/>
        <w:numPr>
          <w:ilvl w:val="0"/>
          <w:numId w:val="79"/>
        </w:numPr>
        <w:jc w:val="both"/>
        <w:rPr>
          <w:rFonts w:cs="Andalus"/>
          <w:szCs w:val="22"/>
        </w:rPr>
      </w:pPr>
      <w:r>
        <w:rPr>
          <w:rFonts w:cs="Andalus"/>
          <w:szCs w:val="22"/>
        </w:rPr>
        <w:t>Incontinentie</w:t>
      </w:r>
    </w:p>
    <w:p w:rsidR="00530D89" w:rsidRDefault="00530D89" w:rsidP="00814389">
      <w:pPr>
        <w:pStyle w:val="Lijstalinea"/>
        <w:numPr>
          <w:ilvl w:val="0"/>
          <w:numId w:val="79"/>
        </w:numPr>
        <w:jc w:val="both"/>
        <w:rPr>
          <w:rFonts w:cs="Andalus"/>
          <w:szCs w:val="22"/>
        </w:rPr>
      </w:pPr>
      <w:r>
        <w:rPr>
          <w:rFonts w:cs="Andalus"/>
          <w:szCs w:val="22"/>
        </w:rPr>
        <w:t>Nadruppelen</w:t>
      </w:r>
    </w:p>
    <w:p w:rsidR="00530D89" w:rsidRDefault="00530D89" w:rsidP="00814389">
      <w:pPr>
        <w:pStyle w:val="Lijstalinea"/>
        <w:numPr>
          <w:ilvl w:val="0"/>
          <w:numId w:val="79"/>
        </w:numPr>
        <w:jc w:val="both"/>
        <w:rPr>
          <w:rFonts w:cs="Andalus"/>
          <w:szCs w:val="22"/>
        </w:rPr>
      </w:pPr>
      <w:r>
        <w:rPr>
          <w:rFonts w:cs="Andalus"/>
          <w:szCs w:val="22"/>
        </w:rPr>
        <w:t>Impotentie</w:t>
      </w:r>
    </w:p>
    <w:p w:rsidR="00530D89" w:rsidRDefault="00530D89" w:rsidP="00530D89">
      <w:pPr>
        <w:pStyle w:val="Lijstalinea"/>
        <w:numPr>
          <w:ilvl w:val="0"/>
          <w:numId w:val="33"/>
        </w:numPr>
        <w:jc w:val="both"/>
        <w:rPr>
          <w:rFonts w:cs="Andalus"/>
          <w:szCs w:val="22"/>
        </w:rPr>
      </w:pPr>
      <w:r>
        <w:rPr>
          <w:rFonts w:cs="Andalus"/>
          <w:szCs w:val="22"/>
        </w:rPr>
        <w:t>Neemt zocor ~ atherosclerose</w:t>
      </w:r>
    </w:p>
    <w:p w:rsidR="00530D89" w:rsidRDefault="00530D89" w:rsidP="00530D89">
      <w:pPr>
        <w:pStyle w:val="Lijstalinea"/>
        <w:numPr>
          <w:ilvl w:val="0"/>
          <w:numId w:val="33"/>
        </w:numPr>
        <w:jc w:val="both"/>
        <w:rPr>
          <w:rFonts w:cs="Andalus"/>
          <w:szCs w:val="22"/>
        </w:rPr>
      </w:pPr>
      <w:r>
        <w:rPr>
          <w:rFonts w:cs="Andalus"/>
          <w:szCs w:val="22"/>
        </w:rPr>
        <w:t>Prostaat</w:t>
      </w:r>
    </w:p>
    <w:p w:rsidR="00530D89" w:rsidRDefault="00530D89" w:rsidP="00814389">
      <w:pPr>
        <w:pStyle w:val="Lijstalinea"/>
        <w:numPr>
          <w:ilvl w:val="0"/>
          <w:numId w:val="79"/>
        </w:numPr>
        <w:jc w:val="both"/>
        <w:rPr>
          <w:rFonts w:cs="Andalus"/>
          <w:szCs w:val="22"/>
        </w:rPr>
      </w:pPr>
      <w:r>
        <w:rPr>
          <w:rFonts w:cs="Andalus"/>
          <w:szCs w:val="22"/>
        </w:rPr>
        <w:t>Koorts</w:t>
      </w:r>
    </w:p>
    <w:p w:rsidR="00530D89" w:rsidRDefault="00530D89" w:rsidP="00814389">
      <w:pPr>
        <w:pStyle w:val="Lijstalinea"/>
        <w:numPr>
          <w:ilvl w:val="0"/>
          <w:numId w:val="79"/>
        </w:numPr>
        <w:jc w:val="both"/>
        <w:rPr>
          <w:rFonts w:cs="Andalus"/>
          <w:szCs w:val="22"/>
        </w:rPr>
      </w:pPr>
      <w:r>
        <w:rPr>
          <w:rFonts w:cs="Andalus"/>
          <w:szCs w:val="22"/>
        </w:rPr>
        <w:t>Drank: alcohol ~ zwelling prostaat; koffie ~ urgency (ook thee)</w:t>
      </w:r>
    </w:p>
    <w:p w:rsidR="00530D89" w:rsidRDefault="00530D89" w:rsidP="00814389">
      <w:pPr>
        <w:pStyle w:val="Lijstalinea"/>
        <w:numPr>
          <w:ilvl w:val="0"/>
          <w:numId w:val="79"/>
        </w:numPr>
        <w:jc w:val="both"/>
        <w:rPr>
          <w:rFonts w:cs="Andalus"/>
          <w:szCs w:val="22"/>
        </w:rPr>
      </w:pPr>
      <w:r>
        <w:rPr>
          <w:rFonts w:cs="Andalus"/>
          <w:szCs w:val="22"/>
        </w:rPr>
        <w:t>PSA 4,5 (jaar ervoor 3,9)</w:t>
      </w:r>
    </w:p>
    <w:p w:rsidR="00530D89" w:rsidRDefault="00530D89" w:rsidP="00530D89">
      <w:pPr>
        <w:pStyle w:val="Lijstalinea"/>
        <w:ind w:left="360"/>
        <w:jc w:val="both"/>
        <w:rPr>
          <w:rFonts w:cs="Andalus"/>
          <w:szCs w:val="22"/>
        </w:rPr>
      </w:pPr>
      <w:r>
        <w:rPr>
          <w:rFonts w:cs="Andalus"/>
          <w:szCs w:val="22"/>
        </w:rPr>
        <w:t>!20% variabiliteit in labo’s</w:t>
      </w:r>
    </w:p>
    <w:p w:rsidR="00530D89" w:rsidRDefault="00530D89" w:rsidP="00814389">
      <w:pPr>
        <w:pStyle w:val="Lijstalinea"/>
        <w:numPr>
          <w:ilvl w:val="0"/>
          <w:numId w:val="80"/>
        </w:numPr>
        <w:jc w:val="both"/>
        <w:rPr>
          <w:rFonts w:cs="Andalus"/>
          <w:szCs w:val="22"/>
        </w:rPr>
      </w:pPr>
      <w:r>
        <w:rPr>
          <w:rFonts w:cs="Andalus"/>
          <w:szCs w:val="22"/>
        </w:rPr>
        <w:t xml:space="preserve">’s Avonds gezwollen voeten </w:t>
      </w:r>
      <w:r w:rsidRPr="00530D89">
        <w:rPr>
          <w:rFonts w:cs="Andalus"/>
          <w:szCs w:val="22"/>
        </w:rPr>
        <w:sym w:font="Wingdings" w:char="F0E0"/>
      </w:r>
      <w:r>
        <w:rPr>
          <w:rFonts w:cs="Andalus"/>
          <w:szCs w:val="22"/>
        </w:rPr>
        <w:t xml:space="preserve"> cardioloog</w:t>
      </w:r>
    </w:p>
    <w:p w:rsidR="00530D89" w:rsidRDefault="00530D89" w:rsidP="00814389">
      <w:pPr>
        <w:pStyle w:val="Lijstalinea"/>
        <w:numPr>
          <w:ilvl w:val="0"/>
          <w:numId w:val="80"/>
        </w:numPr>
        <w:jc w:val="both"/>
        <w:rPr>
          <w:rFonts w:cs="Andalus"/>
          <w:szCs w:val="22"/>
        </w:rPr>
      </w:pPr>
      <w:r>
        <w:rPr>
          <w:rFonts w:cs="Andalus"/>
          <w:szCs w:val="22"/>
        </w:rPr>
        <w:t>Beroep: bontverwerking (indien schilder ~ blaaspoliep)</w:t>
      </w:r>
    </w:p>
    <w:p w:rsidR="00530D89" w:rsidRDefault="00530D89" w:rsidP="00814389">
      <w:pPr>
        <w:pStyle w:val="Lijstalinea"/>
        <w:numPr>
          <w:ilvl w:val="0"/>
          <w:numId w:val="80"/>
        </w:numPr>
        <w:jc w:val="both"/>
        <w:rPr>
          <w:rFonts w:cs="Andalus"/>
          <w:szCs w:val="22"/>
        </w:rPr>
      </w:pPr>
      <w:r>
        <w:rPr>
          <w:rFonts w:cs="Andalus"/>
          <w:szCs w:val="22"/>
        </w:rPr>
        <w:t>Snurkt</w:t>
      </w:r>
    </w:p>
    <w:p w:rsidR="00530D89" w:rsidRPr="00530D89" w:rsidRDefault="00530D89" w:rsidP="00814389">
      <w:pPr>
        <w:pStyle w:val="Lijstalinea"/>
        <w:numPr>
          <w:ilvl w:val="0"/>
          <w:numId w:val="80"/>
        </w:numPr>
        <w:jc w:val="both"/>
        <w:rPr>
          <w:rFonts w:cs="Andalus"/>
          <w:szCs w:val="22"/>
        </w:rPr>
      </w:pPr>
      <w:r>
        <w:rPr>
          <w:rFonts w:cs="Andalus"/>
          <w:szCs w:val="22"/>
        </w:rPr>
        <w:t>Klachten progressief erger</w:t>
      </w:r>
    </w:p>
    <w:p w:rsidR="00530D89" w:rsidRDefault="00530D89" w:rsidP="00530D89">
      <w:pPr>
        <w:spacing w:line="276" w:lineRule="auto"/>
        <w:rPr>
          <w:rFonts w:cs="Andalus"/>
          <w:szCs w:val="22"/>
        </w:rPr>
      </w:pPr>
    </w:p>
    <w:p w:rsidR="0006297C" w:rsidRDefault="0006297C" w:rsidP="00530D89">
      <w:pPr>
        <w:spacing w:line="276" w:lineRule="auto"/>
        <w:rPr>
          <w:rFonts w:cs="Andalus"/>
          <w:szCs w:val="22"/>
        </w:rPr>
      </w:pPr>
    </w:p>
    <w:p w:rsidR="0006297C" w:rsidRDefault="0006297C" w:rsidP="00530D89">
      <w:pPr>
        <w:spacing w:line="276" w:lineRule="auto"/>
        <w:rPr>
          <w:rFonts w:cs="Andalus"/>
          <w:szCs w:val="22"/>
        </w:rPr>
      </w:pPr>
    </w:p>
    <w:p w:rsidR="0006297C" w:rsidRDefault="0006297C" w:rsidP="00530D89">
      <w:pPr>
        <w:spacing w:line="276" w:lineRule="auto"/>
        <w:rPr>
          <w:rFonts w:cs="Andalus"/>
          <w:szCs w:val="22"/>
        </w:rPr>
      </w:pPr>
    </w:p>
    <w:p w:rsidR="0006297C" w:rsidRDefault="0006297C" w:rsidP="00530D89">
      <w:pPr>
        <w:spacing w:line="276" w:lineRule="auto"/>
        <w:rPr>
          <w:rFonts w:cs="Andalus"/>
          <w:szCs w:val="22"/>
        </w:rPr>
      </w:pPr>
    </w:p>
    <w:p w:rsidR="0006297C" w:rsidRDefault="0006297C" w:rsidP="00530D89">
      <w:pPr>
        <w:spacing w:line="276" w:lineRule="auto"/>
        <w:rPr>
          <w:rFonts w:cs="Andalus"/>
          <w:szCs w:val="22"/>
        </w:rPr>
      </w:pPr>
    </w:p>
    <w:p w:rsidR="0006297C" w:rsidRDefault="0006297C" w:rsidP="00530D89">
      <w:pPr>
        <w:spacing w:line="276" w:lineRule="auto"/>
        <w:rPr>
          <w:rFonts w:cs="Andalus"/>
          <w:szCs w:val="22"/>
        </w:rPr>
      </w:pPr>
    </w:p>
    <w:p w:rsidR="00530D89" w:rsidRPr="00530D89" w:rsidRDefault="00530D89" w:rsidP="00814389">
      <w:pPr>
        <w:pStyle w:val="Kop3"/>
        <w:numPr>
          <w:ilvl w:val="1"/>
          <w:numId w:val="77"/>
        </w:numPr>
        <w:spacing w:before="0"/>
        <w:rPr>
          <w:rFonts w:ascii="Comic Sans MS" w:hAnsi="Comic Sans MS" w:cs="Andalus"/>
          <w:b w:val="0"/>
          <w:color w:val="1AB39F" w:themeColor="accent6"/>
          <w:u w:val="single"/>
        </w:rPr>
      </w:pPr>
      <w:r w:rsidRPr="00530D89">
        <w:rPr>
          <w:rFonts w:ascii="Comic Sans MS" w:hAnsi="Comic Sans MS" w:cs="Andalus"/>
          <w:b w:val="0"/>
          <w:color w:val="1AB39F" w:themeColor="accent6"/>
          <w:u w:val="single"/>
        </w:rPr>
        <w:lastRenderedPageBreak/>
        <w:t>KO</w:t>
      </w:r>
    </w:p>
    <w:p w:rsidR="00530D89" w:rsidRDefault="00530D89" w:rsidP="00814389">
      <w:pPr>
        <w:pStyle w:val="Lijstalinea"/>
        <w:numPr>
          <w:ilvl w:val="0"/>
          <w:numId w:val="81"/>
        </w:numPr>
        <w:spacing w:line="276" w:lineRule="auto"/>
        <w:rPr>
          <w:rFonts w:cs="Andalus"/>
          <w:szCs w:val="22"/>
        </w:rPr>
      </w:pPr>
      <w:r>
        <w:rPr>
          <w:rFonts w:cs="Andalus"/>
          <w:szCs w:val="22"/>
        </w:rPr>
        <w:t>Inspectie: geen fimosis</w:t>
      </w:r>
    </w:p>
    <w:p w:rsidR="00530D89" w:rsidRDefault="00530D89" w:rsidP="00814389">
      <w:pPr>
        <w:pStyle w:val="Lijstalinea"/>
        <w:numPr>
          <w:ilvl w:val="0"/>
          <w:numId w:val="81"/>
        </w:numPr>
        <w:spacing w:line="276" w:lineRule="auto"/>
        <w:rPr>
          <w:rFonts w:cs="Andalus"/>
          <w:szCs w:val="22"/>
        </w:rPr>
      </w:pPr>
      <w:r>
        <w:rPr>
          <w:rFonts w:cs="Andalus"/>
          <w:szCs w:val="22"/>
        </w:rPr>
        <w:t>Rectaal toucher: harde rest van kapsel, onregelmatig, geen sulcus, niet kunnen aanhaken, sfinctertonus normaal, geen bloed</w:t>
      </w:r>
    </w:p>
    <w:p w:rsidR="00530D89" w:rsidRDefault="00530D89" w:rsidP="00814389">
      <w:pPr>
        <w:pStyle w:val="Lijstalinea"/>
        <w:numPr>
          <w:ilvl w:val="0"/>
          <w:numId w:val="81"/>
        </w:numPr>
        <w:spacing w:line="276" w:lineRule="auto"/>
        <w:rPr>
          <w:rFonts w:cs="Andalus"/>
          <w:szCs w:val="22"/>
        </w:rPr>
      </w:pPr>
      <w:r>
        <w:rPr>
          <w:rFonts w:cs="Andalus"/>
          <w:szCs w:val="22"/>
        </w:rPr>
        <w:t>Temp: 37°C</w:t>
      </w:r>
    </w:p>
    <w:p w:rsidR="00530D89" w:rsidRDefault="00530D89" w:rsidP="00814389">
      <w:pPr>
        <w:pStyle w:val="Lijstalinea"/>
        <w:numPr>
          <w:ilvl w:val="0"/>
          <w:numId w:val="81"/>
        </w:numPr>
        <w:spacing w:line="276" w:lineRule="auto"/>
        <w:rPr>
          <w:rFonts w:cs="Andalus"/>
          <w:szCs w:val="22"/>
        </w:rPr>
      </w:pPr>
      <w:r>
        <w:rPr>
          <w:rFonts w:cs="Andalus"/>
          <w:szCs w:val="22"/>
        </w:rPr>
        <w:t>Geen globe</w:t>
      </w:r>
    </w:p>
    <w:p w:rsidR="00530D89" w:rsidRDefault="00530D89" w:rsidP="00814389">
      <w:pPr>
        <w:pStyle w:val="Lijstalinea"/>
        <w:numPr>
          <w:ilvl w:val="0"/>
          <w:numId w:val="81"/>
        </w:numPr>
        <w:spacing w:line="276" w:lineRule="auto"/>
        <w:rPr>
          <w:rFonts w:cs="Andalus"/>
          <w:szCs w:val="22"/>
        </w:rPr>
      </w:pPr>
      <w:r>
        <w:rPr>
          <w:rFonts w:cs="Andalus"/>
          <w:szCs w:val="22"/>
        </w:rPr>
        <w:t>Klieren: lies: negatief (niet bij prostaatca: metastaseert naar bot, longen, hersenen)</w:t>
      </w:r>
    </w:p>
    <w:p w:rsidR="00530D89" w:rsidRDefault="00530D89" w:rsidP="00814389">
      <w:pPr>
        <w:pStyle w:val="Lijstalinea"/>
        <w:numPr>
          <w:ilvl w:val="0"/>
          <w:numId w:val="81"/>
        </w:numPr>
        <w:spacing w:line="276" w:lineRule="auto"/>
        <w:rPr>
          <w:rFonts w:cs="Andalus"/>
          <w:szCs w:val="22"/>
        </w:rPr>
      </w:pPr>
      <w:r>
        <w:rPr>
          <w:rFonts w:cs="Andalus"/>
          <w:szCs w:val="22"/>
        </w:rPr>
        <w:t>BD 16/10</w:t>
      </w:r>
    </w:p>
    <w:p w:rsidR="00530D89" w:rsidRDefault="00530D89" w:rsidP="00814389">
      <w:pPr>
        <w:pStyle w:val="Lijstalinea"/>
        <w:numPr>
          <w:ilvl w:val="0"/>
          <w:numId w:val="81"/>
        </w:numPr>
        <w:spacing w:line="276" w:lineRule="auto"/>
        <w:rPr>
          <w:rFonts w:cs="Andalus"/>
          <w:szCs w:val="22"/>
        </w:rPr>
      </w:pPr>
      <w:r>
        <w:rPr>
          <w:rFonts w:cs="Andalus"/>
          <w:szCs w:val="22"/>
        </w:rPr>
        <w:t>Oedemen</w:t>
      </w:r>
    </w:p>
    <w:p w:rsidR="00530D89" w:rsidRDefault="00530D89" w:rsidP="00814389">
      <w:pPr>
        <w:pStyle w:val="Lijstalinea"/>
        <w:numPr>
          <w:ilvl w:val="0"/>
          <w:numId w:val="81"/>
        </w:numPr>
        <w:spacing w:line="276" w:lineRule="auto"/>
        <w:rPr>
          <w:rFonts w:cs="Andalus"/>
          <w:szCs w:val="22"/>
        </w:rPr>
      </w:pPr>
      <w:r>
        <w:rPr>
          <w:rFonts w:cs="Andalus"/>
          <w:szCs w:val="22"/>
        </w:rPr>
        <w:t>Pols 80</w:t>
      </w:r>
    </w:p>
    <w:p w:rsidR="00530D89" w:rsidRDefault="00530D89" w:rsidP="00814389">
      <w:pPr>
        <w:pStyle w:val="Lijstalinea"/>
        <w:numPr>
          <w:ilvl w:val="0"/>
          <w:numId w:val="81"/>
        </w:numPr>
        <w:spacing w:line="276" w:lineRule="auto"/>
        <w:rPr>
          <w:rFonts w:cs="Andalus"/>
          <w:szCs w:val="22"/>
        </w:rPr>
      </w:pPr>
      <w:r>
        <w:rPr>
          <w:rFonts w:cs="Andalus"/>
          <w:szCs w:val="22"/>
        </w:rPr>
        <w:t>Gewicht</w:t>
      </w:r>
    </w:p>
    <w:p w:rsidR="00530D89" w:rsidRDefault="00530D89" w:rsidP="00814389">
      <w:pPr>
        <w:pStyle w:val="Lijstalinea"/>
        <w:numPr>
          <w:ilvl w:val="0"/>
          <w:numId w:val="81"/>
        </w:numPr>
        <w:spacing w:line="276" w:lineRule="auto"/>
        <w:rPr>
          <w:rFonts w:cs="Andalus"/>
          <w:szCs w:val="22"/>
        </w:rPr>
      </w:pPr>
      <w:r>
        <w:rPr>
          <w:rFonts w:cs="Andalus"/>
          <w:szCs w:val="22"/>
        </w:rPr>
        <w:t>NSP ~ stuwing (steen, retentie bij forse BPH)</w:t>
      </w:r>
    </w:p>
    <w:p w:rsidR="00530D89" w:rsidRPr="00530D89" w:rsidRDefault="00530D89" w:rsidP="00814389">
      <w:pPr>
        <w:pStyle w:val="Lijstalinea"/>
        <w:numPr>
          <w:ilvl w:val="0"/>
          <w:numId w:val="81"/>
        </w:numPr>
        <w:spacing w:line="276" w:lineRule="auto"/>
        <w:rPr>
          <w:rFonts w:cs="Andalus"/>
          <w:szCs w:val="22"/>
        </w:rPr>
      </w:pPr>
      <w:r>
        <w:rPr>
          <w:rFonts w:cs="Andalus"/>
          <w:szCs w:val="22"/>
        </w:rPr>
        <w:t>Botslagpijn wervelzuil</w:t>
      </w:r>
    </w:p>
    <w:p w:rsidR="00530D89" w:rsidRDefault="00530D89" w:rsidP="00530D89">
      <w:pPr>
        <w:spacing w:line="276" w:lineRule="auto"/>
        <w:rPr>
          <w:rFonts w:cs="Andalus"/>
          <w:szCs w:val="22"/>
        </w:rPr>
      </w:pPr>
    </w:p>
    <w:p w:rsidR="00861C05" w:rsidRPr="00861C05" w:rsidRDefault="00861C05" w:rsidP="00814389">
      <w:pPr>
        <w:pStyle w:val="Kop3"/>
        <w:numPr>
          <w:ilvl w:val="1"/>
          <w:numId w:val="77"/>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TO</w:t>
      </w:r>
    </w:p>
    <w:p w:rsidR="00530D89" w:rsidRDefault="00861C05" w:rsidP="00814389">
      <w:pPr>
        <w:pStyle w:val="Lijstalinea"/>
        <w:numPr>
          <w:ilvl w:val="0"/>
          <w:numId w:val="82"/>
        </w:numPr>
        <w:spacing w:line="276" w:lineRule="auto"/>
        <w:rPr>
          <w:rFonts w:cs="Andalus"/>
          <w:szCs w:val="22"/>
        </w:rPr>
      </w:pPr>
      <w:r>
        <w:rPr>
          <w:rFonts w:cs="Andalus"/>
          <w:szCs w:val="22"/>
        </w:rPr>
        <w:t>Echo blaas-prostaat-nieren (hydronefrose)</w:t>
      </w:r>
    </w:p>
    <w:p w:rsidR="00861C05" w:rsidRDefault="00861C05" w:rsidP="00861C05">
      <w:pPr>
        <w:pStyle w:val="Lijstalinea"/>
        <w:spacing w:line="276" w:lineRule="auto"/>
        <w:ind w:left="360"/>
        <w:rPr>
          <w:rFonts w:cs="Andalus"/>
          <w:szCs w:val="22"/>
        </w:rPr>
      </w:pPr>
      <w:r>
        <w:rPr>
          <w:rFonts w:cs="Andalus"/>
          <w:szCs w:val="22"/>
        </w:rPr>
        <w:t>Prostaat: 45g, inhomogeen, hypoechogene nodulus</w:t>
      </w:r>
    </w:p>
    <w:p w:rsidR="00861C05" w:rsidRDefault="00861C05" w:rsidP="00814389">
      <w:pPr>
        <w:pStyle w:val="Lijstalinea"/>
        <w:numPr>
          <w:ilvl w:val="0"/>
          <w:numId w:val="82"/>
        </w:numPr>
        <w:spacing w:line="276" w:lineRule="auto"/>
        <w:rPr>
          <w:rFonts w:cs="Andalus"/>
          <w:szCs w:val="22"/>
        </w:rPr>
      </w:pPr>
      <w:r>
        <w:rPr>
          <w:rFonts w:cs="Andalus"/>
          <w:szCs w:val="22"/>
        </w:rPr>
        <w:t>Urine</w:t>
      </w:r>
      <w:r w:rsidR="00EF3085">
        <w:rPr>
          <w:rFonts w:cs="Andalus"/>
          <w:szCs w:val="22"/>
        </w:rPr>
        <w:t>cultuur en cytologie</w:t>
      </w:r>
      <w:r>
        <w:rPr>
          <w:rFonts w:cs="Andalus"/>
          <w:szCs w:val="22"/>
        </w:rPr>
        <w:t>: negatief</w:t>
      </w:r>
    </w:p>
    <w:p w:rsidR="00861C05" w:rsidRDefault="00861C05" w:rsidP="00814389">
      <w:pPr>
        <w:pStyle w:val="Lijstalinea"/>
        <w:numPr>
          <w:ilvl w:val="0"/>
          <w:numId w:val="82"/>
        </w:numPr>
        <w:spacing w:line="276" w:lineRule="auto"/>
        <w:rPr>
          <w:rFonts w:cs="Andalus"/>
          <w:szCs w:val="22"/>
        </w:rPr>
      </w:pPr>
      <w:r>
        <w:rPr>
          <w:rFonts w:cs="Andalus"/>
          <w:szCs w:val="22"/>
        </w:rPr>
        <w:t>Uroflowmetrie</w:t>
      </w:r>
    </w:p>
    <w:p w:rsidR="00861C05" w:rsidRDefault="00861C05" w:rsidP="00861C05">
      <w:pPr>
        <w:spacing w:line="276" w:lineRule="auto"/>
        <w:rPr>
          <w:rFonts w:cs="Andalus"/>
          <w:szCs w:val="22"/>
        </w:rPr>
      </w:pPr>
      <w:r>
        <w:rPr>
          <w:rFonts w:cs="Andalus"/>
          <w:noProof/>
          <w:szCs w:val="22"/>
          <w:lang w:val="nl-BE" w:eastAsia="nl-BE"/>
        </w:rPr>
        <w:drawing>
          <wp:inline distT="0" distB="0" distL="0" distR="0">
            <wp:extent cx="1955131" cy="1428750"/>
            <wp:effectExtent l="19050" t="19050" r="26069" b="19050"/>
            <wp:docPr id="3" name="Afbeelding 2" descr="uroflownorm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oflownormaal.jpg"/>
                    <pic:cNvPicPr/>
                  </pic:nvPicPr>
                  <pic:blipFill>
                    <a:blip r:embed="rId15" cstate="print"/>
                    <a:stretch>
                      <a:fillRect/>
                    </a:stretch>
                  </pic:blipFill>
                  <pic:spPr>
                    <a:xfrm>
                      <a:off x="0" y="0"/>
                      <a:ext cx="1957707" cy="1430632"/>
                    </a:xfrm>
                    <a:prstGeom prst="rect">
                      <a:avLst/>
                    </a:prstGeom>
                    <a:ln>
                      <a:solidFill>
                        <a:schemeClr val="tx1"/>
                      </a:solidFill>
                    </a:ln>
                  </pic:spPr>
                </pic:pic>
              </a:graphicData>
            </a:graphic>
          </wp:inline>
        </w:drawing>
      </w:r>
      <w:r>
        <w:rPr>
          <w:rFonts w:cs="Andalus"/>
          <w:noProof/>
          <w:szCs w:val="22"/>
          <w:lang w:val="nl-BE" w:eastAsia="nl-BE"/>
        </w:rPr>
        <w:drawing>
          <wp:inline distT="0" distB="0" distL="0" distR="0">
            <wp:extent cx="1962150" cy="1433879"/>
            <wp:effectExtent l="19050" t="19050" r="19050" b="13921"/>
            <wp:docPr id="4" name="Afbeelding 3" descr="uroflowmetb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oflowmetbph2.jpg"/>
                    <pic:cNvPicPr/>
                  </pic:nvPicPr>
                  <pic:blipFill>
                    <a:blip r:embed="rId16" cstate="print"/>
                    <a:stretch>
                      <a:fillRect/>
                    </a:stretch>
                  </pic:blipFill>
                  <pic:spPr>
                    <a:xfrm>
                      <a:off x="0" y="0"/>
                      <a:ext cx="1968321" cy="1438389"/>
                    </a:xfrm>
                    <a:prstGeom prst="rect">
                      <a:avLst/>
                    </a:prstGeom>
                    <a:ln>
                      <a:solidFill>
                        <a:schemeClr val="tx1"/>
                      </a:solidFill>
                    </a:ln>
                  </pic:spPr>
                </pic:pic>
              </a:graphicData>
            </a:graphic>
          </wp:inline>
        </w:drawing>
      </w:r>
    </w:p>
    <w:p w:rsidR="00861C05" w:rsidRDefault="00861C05" w:rsidP="00861C05">
      <w:pPr>
        <w:spacing w:line="276" w:lineRule="auto"/>
        <w:rPr>
          <w:rFonts w:cs="Andalus"/>
          <w:szCs w:val="22"/>
        </w:rPr>
      </w:pPr>
      <w:r>
        <w:rPr>
          <w:rFonts w:cs="Andalus"/>
          <w:szCs w:val="22"/>
        </w:rPr>
        <w:t>Bij vrouw: curve komt hoger en stijgt sneller</w:t>
      </w:r>
    </w:p>
    <w:p w:rsidR="00861C05" w:rsidRDefault="00861C05" w:rsidP="00861C05">
      <w:pPr>
        <w:spacing w:line="276" w:lineRule="auto"/>
        <w:rPr>
          <w:rFonts w:cs="Andalus"/>
          <w:szCs w:val="22"/>
        </w:rPr>
      </w:pPr>
      <w:r>
        <w:rPr>
          <w:rFonts w:cs="Andalus"/>
          <w:szCs w:val="22"/>
        </w:rPr>
        <w:t>Bij urethrastrictuur</w:t>
      </w:r>
      <w:r w:rsidR="00EF3085">
        <w:rPr>
          <w:rFonts w:cs="Andalus"/>
          <w:szCs w:val="22"/>
        </w:rPr>
        <w:t>:</w:t>
      </w:r>
    </w:p>
    <w:p w:rsidR="00861C05" w:rsidRDefault="009D2A2C" w:rsidP="00861C05">
      <w:pPr>
        <w:spacing w:line="276" w:lineRule="auto"/>
        <w:rPr>
          <w:rFonts w:cs="Andalus"/>
          <w:szCs w:val="22"/>
        </w:rPr>
      </w:pPr>
      <w:r>
        <w:rPr>
          <w:rFonts w:cs="Andalus"/>
          <w:noProof/>
          <w:szCs w:val="22"/>
          <w:lang w:val="nl-BE" w:eastAsia="nl-BE"/>
        </w:rPr>
        <w:pict>
          <v:shape id="_x0000_s1059" type="#_x0000_t32" style="position:absolute;margin-left:2.65pt;margin-top:10.5pt;width:0;height:77.25pt;flip:y;z-index:251702272" o:connectortype="straight">
            <v:stroke endarrow="block"/>
          </v:shape>
        </w:pict>
      </w:r>
    </w:p>
    <w:p w:rsidR="00861C05" w:rsidRDefault="00861C05" w:rsidP="00861C05">
      <w:pPr>
        <w:spacing w:line="276" w:lineRule="auto"/>
        <w:rPr>
          <w:rFonts w:cs="Andalus"/>
          <w:szCs w:val="22"/>
        </w:rPr>
      </w:pPr>
    </w:p>
    <w:p w:rsidR="00861C05" w:rsidRDefault="00861C05" w:rsidP="00861C05">
      <w:pPr>
        <w:spacing w:line="276" w:lineRule="auto"/>
        <w:rPr>
          <w:rFonts w:cs="Andalus"/>
          <w:szCs w:val="22"/>
        </w:rPr>
      </w:pPr>
    </w:p>
    <w:p w:rsidR="00861C05" w:rsidRDefault="00861C05" w:rsidP="00861C05">
      <w:pPr>
        <w:spacing w:line="276" w:lineRule="auto"/>
        <w:rPr>
          <w:rFonts w:cs="Andalus"/>
          <w:szCs w:val="22"/>
        </w:rPr>
      </w:pPr>
    </w:p>
    <w:p w:rsidR="00861C05" w:rsidRDefault="009D2A2C" w:rsidP="00861C05">
      <w:pPr>
        <w:spacing w:line="276" w:lineRule="auto"/>
        <w:rPr>
          <w:rFonts w:cs="Andalus"/>
          <w:szCs w:val="22"/>
        </w:rPr>
      </w:pPr>
      <w:r>
        <w:rPr>
          <w:rFonts w:cs="Andalus"/>
          <w:noProof/>
          <w:szCs w:val="22"/>
          <w:lang w:val="nl-BE" w:eastAsia="nl-BE"/>
        </w:rPr>
        <w:pict>
          <v:shape id="_x0000_s1063" style="position:absolute;margin-left:2.65pt;margin-top:1.25pt;width:131.25pt;height:10.75pt;z-index:251704320" coordsize="2625,215" path="m,200c50,156,100,112,270,80,440,48,710,,1020,5v310,5,843,70,1110,105c2397,145,2511,180,2625,215e" filled="f">
            <v:path arrowok="t"/>
          </v:shape>
        </w:pict>
      </w:r>
      <w:r>
        <w:rPr>
          <w:rFonts w:cs="Andalus"/>
          <w:noProof/>
          <w:szCs w:val="22"/>
          <w:lang w:val="nl-BE" w:eastAsia="nl-BE"/>
        </w:rPr>
        <w:pict>
          <v:shape id="_x0000_s1060" type="#_x0000_t32" style="position:absolute;margin-left:2.65pt;margin-top:17.25pt;width:131.25pt;height:0;z-index:251703296" o:connectortype="straight">
            <v:stroke endarrow="block"/>
          </v:shape>
        </w:pict>
      </w:r>
    </w:p>
    <w:p w:rsidR="00861C05" w:rsidRDefault="00861C05" w:rsidP="00861C05">
      <w:pPr>
        <w:spacing w:line="276" w:lineRule="auto"/>
        <w:rPr>
          <w:rFonts w:cs="Andalus"/>
          <w:szCs w:val="22"/>
        </w:rPr>
      </w:pPr>
    </w:p>
    <w:p w:rsidR="0006297C" w:rsidRDefault="0006297C" w:rsidP="00861C05">
      <w:pPr>
        <w:spacing w:line="276" w:lineRule="auto"/>
        <w:rPr>
          <w:rFonts w:cs="Andalus"/>
          <w:szCs w:val="22"/>
        </w:rPr>
      </w:pPr>
    </w:p>
    <w:p w:rsidR="0006297C" w:rsidRDefault="0006297C" w:rsidP="00861C05">
      <w:pPr>
        <w:spacing w:line="276" w:lineRule="auto"/>
        <w:rPr>
          <w:rFonts w:cs="Andalus"/>
          <w:szCs w:val="22"/>
        </w:rPr>
      </w:pPr>
    </w:p>
    <w:p w:rsidR="0006297C" w:rsidRDefault="0006297C" w:rsidP="00861C05">
      <w:pPr>
        <w:spacing w:line="276" w:lineRule="auto"/>
        <w:rPr>
          <w:rFonts w:cs="Andalus"/>
          <w:szCs w:val="22"/>
        </w:rPr>
      </w:pPr>
    </w:p>
    <w:p w:rsidR="0006297C" w:rsidRDefault="0006297C" w:rsidP="00861C05">
      <w:pPr>
        <w:spacing w:line="276" w:lineRule="auto"/>
        <w:rPr>
          <w:rFonts w:cs="Andalus"/>
          <w:szCs w:val="22"/>
        </w:rPr>
      </w:pPr>
    </w:p>
    <w:p w:rsidR="0006297C" w:rsidRDefault="0006297C" w:rsidP="00861C05">
      <w:pPr>
        <w:spacing w:line="276" w:lineRule="auto"/>
        <w:rPr>
          <w:rFonts w:cs="Andalus"/>
          <w:szCs w:val="22"/>
        </w:rPr>
      </w:pPr>
    </w:p>
    <w:p w:rsidR="0006297C" w:rsidRDefault="0006297C" w:rsidP="00861C05">
      <w:pPr>
        <w:spacing w:line="276" w:lineRule="auto"/>
        <w:rPr>
          <w:rFonts w:cs="Andalus"/>
          <w:szCs w:val="22"/>
        </w:rPr>
      </w:pPr>
    </w:p>
    <w:p w:rsidR="00861C05" w:rsidRDefault="00861C05" w:rsidP="00814389">
      <w:pPr>
        <w:pStyle w:val="Lijstalinea"/>
        <w:numPr>
          <w:ilvl w:val="0"/>
          <w:numId w:val="82"/>
        </w:numPr>
        <w:spacing w:line="276" w:lineRule="auto"/>
        <w:rPr>
          <w:rFonts w:cs="Andalus"/>
          <w:szCs w:val="22"/>
        </w:rPr>
      </w:pPr>
      <w:r>
        <w:rPr>
          <w:rFonts w:cs="Andalus"/>
          <w:szCs w:val="22"/>
        </w:rPr>
        <w:lastRenderedPageBreak/>
        <w:t>Cystoscopie: poliep? (aantal, lokalisatie ostia-trigonum li/re)</w:t>
      </w:r>
    </w:p>
    <w:p w:rsidR="00861C05" w:rsidRDefault="00861C05" w:rsidP="00861C05">
      <w:pPr>
        <w:pStyle w:val="Lijstalinea"/>
        <w:spacing w:line="276" w:lineRule="auto"/>
        <w:ind w:left="1418"/>
        <w:rPr>
          <w:rFonts w:cs="Andalus"/>
          <w:szCs w:val="22"/>
        </w:rPr>
      </w:pPr>
      <w:r>
        <w:rPr>
          <w:rFonts w:cs="Andalus"/>
          <w:szCs w:val="22"/>
        </w:rPr>
        <w:t xml:space="preserve">    Urethra: strictuur?</w:t>
      </w:r>
    </w:p>
    <w:p w:rsidR="00861C05" w:rsidRDefault="00861C05" w:rsidP="00861C05">
      <w:pPr>
        <w:pStyle w:val="Lijstalinea"/>
        <w:spacing w:line="276" w:lineRule="auto"/>
        <w:ind w:left="1418"/>
        <w:rPr>
          <w:rFonts w:cs="Andalus"/>
          <w:szCs w:val="22"/>
        </w:rPr>
      </w:pPr>
      <w:r>
        <w:rPr>
          <w:rFonts w:cs="Andalus"/>
          <w:szCs w:val="22"/>
        </w:rPr>
        <w:t xml:space="preserve">    Sfincter: ok</w:t>
      </w:r>
    </w:p>
    <w:p w:rsidR="00EF3085" w:rsidRDefault="00EF3085" w:rsidP="00861C05">
      <w:pPr>
        <w:pStyle w:val="Lijstalinea"/>
        <w:spacing w:line="276" w:lineRule="auto"/>
        <w:ind w:left="1418"/>
        <w:rPr>
          <w:rFonts w:cs="Andalus"/>
          <w:szCs w:val="22"/>
        </w:rPr>
      </w:pPr>
      <w:r>
        <w:rPr>
          <w:rFonts w:cs="Andalus"/>
          <w:szCs w:val="22"/>
        </w:rPr>
        <w:t xml:space="preserve">    Prostaat: litteken, strictuur</w:t>
      </w:r>
    </w:p>
    <w:p w:rsidR="00EF3085" w:rsidRDefault="00EF3085" w:rsidP="00861C05">
      <w:pPr>
        <w:pStyle w:val="Lijstalinea"/>
        <w:spacing w:line="276" w:lineRule="auto"/>
        <w:ind w:left="1418"/>
        <w:rPr>
          <w:rFonts w:cs="Andalus"/>
          <w:szCs w:val="22"/>
        </w:rPr>
      </w:pPr>
      <w:r>
        <w:rPr>
          <w:rFonts w:cs="Andalus"/>
          <w:szCs w:val="22"/>
        </w:rPr>
        <w:t xml:space="preserve">    Blaashalssclerose (frequent na TUR, R/ blaashalsincisie): hier niet</w:t>
      </w:r>
    </w:p>
    <w:p w:rsidR="00EF3085" w:rsidRPr="00861C05" w:rsidRDefault="00EF3085" w:rsidP="00861C05">
      <w:pPr>
        <w:pStyle w:val="Lijstalinea"/>
        <w:spacing w:line="276" w:lineRule="auto"/>
        <w:ind w:left="1418"/>
        <w:rPr>
          <w:rFonts w:cs="Andalus"/>
          <w:szCs w:val="22"/>
        </w:rPr>
      </w:pPr>
      <w:r>
        <w:rPr>
          <w:rFonts w:cs="Andalus"/>
          <w:szCs w:val="22"/>
        </w:rPr>
        <w:t xml:space="preserve">    Kijken of plaskanaal open</w:t>
      </w:r>
    </w:p>
    <w:p w:rsidR="00EF3085" w:rsidRDefault="00EF3085" w:rsidP="00EF3085">
      <w:pPr>
        <w:spacing w:line="276" w:lineRule="auto"/>
        <w:ind w:left="1418"/>
        <w:rPr>
          <w:rFonts w:cs="Andalus"/>
          <w:szCs w:val="22"/>
        </w:rPr>
      </w:pPr>
      <w:r>
        <w:rPr>
          <w:rFonts w:cs="Andalus"/>
          <w:szCs w:val="22"/>
        </w:rPr>
        <w:t xml:space="preserve">    Prostaatca: 20% transitiezone, 80% perifere zone (hier missch zien    want al TUR gehad)</w:t>
      </w:r>
    </w:p>
    <w:p w:rsidR="00EF3085" w:rsidRDefault="00EF3085" w:rsidP="00EF3085">
      <w:pPr>
        <w:spacing w:line="276" w:lineRule="auto"/>
        <w:rPr>
          <w:rFonts w:cs="Andalus"/>
          <w:szCs w:val="22"/>
        </w:rPr>
      </w:pPr>
      <w:r>
        <w:rPr>
          <w:rFonts w:cs="Andalus"/>
          <w:szCs w:val="22"/>
        </w:rPr>
        <w:tab/>
        <w:t>Gekarteld weefsel</w:t>
      </w:r>
    </w:p>
    <w:p w:rsidR="00530D89" w:rsidRDefault="00530D89" w:rsidP="00530D89">
      <w:pPr>
        <w:spacing w:line="276" w:lineRule="auto"/>
        <w:rPr>
          <w:rFonts w:cs="Andalus"/>
          <w:szCs w:val="22"/>
        </w:rPr>
      </w:pPr>
    </w:p>
    <w:p w:rsidR="00EF3085" w:rsidRDefault="00EF3085" w:rsidP="00814389">
      <w:pPr>
        <w:pStyle w:val="Lijstalinea"/>
        <w:numPr>
          <w:ilvl w:val="0"/>
          <w:numId w:val="83"/>
        </w:numPr>
        <w:spacing w:line="276" w:lineRule="auto"/>
        <w:rPr>
          <w:rFonts w:cs="Andalus"/>
          <w:szCs w:val="22"/>
        </w:rPr>
      </w:pPr>
      <w:r>
        <w:rPr>
          <w:rFonts w:cs="Andalus"/>
          <w:szCs w:val="22"/>
        </w:rPr>
        <w:t>Resterende DD: BPH – prostaatca: hoe onderscheiden?</w:t>
      </w:r>
    </w:p>
    <w:p w:rsidR="00EF3085" w:rsidRDefault="00EF3085" w:rsidP="00EF3085">
      <w:pPr>
        <w:spacing w:line="276" w:lineRule="auto"/>
        <w:rPr>
          <w:rFonts w:cs="Andalus"/>
          <w:szCs w:val="22"/>
        </w:rPr>
      </w:pPr>
    </w:p>
    <w:p w:rsidR="00EF3085" w:rsidRPr="00EF3085" w:rsidRDefault="00EF3085" w:rsidP="00EF3085">
      <w:pPr>
        <w:spacing w:line="276" w:lineRule="auto"/>
        <w:rPr>
          <w:rFonts w:cs="Andalus"/>
          <w:szCs w:val="22"/>
        </w:rPr>
      </w:pPr>
      <w:r w:rsidRPr="00EF3085">
        <w:rPr>
          <w:rFonts w:cs="Andalus"/>
          <w:b/>
          <w:szCs w:val="22"/>
          <w:u w:val="single"/>
        </w:rPr>
        <w:t>Opmerking</w:t>
      </w:r>
      <w:r>
        <w:rPr>
          <w:rFonts w:cs="Andalus"/>
          <w:szCs w:val="22"/>
        </w:rPr>
        <w:t>:</w:t>
      </w:r>
    </w:p>
    <w:p w:rsidR="00530D89" w:rsidRDefault="00EF3085" w:rsidP="00530D89">
      <w:pPr>
        <w:spacing w:line="276" w:lineRule="auto"/>
        <w:rPr>
          <w:rFonts w:cs="Andalus"/>
          <w:szCs w:val="22"/>
        </w:rPr>
      </w:pPr>
      <w:r>
        <w:rPr>
          <w:rFonts w:cs="Andalus"/>
          <w:szCs w:val="22"/>
        </w:rPr>
        <w:t>Op 70 jaar 70% kans op carcinoma microscopisch</w:t>
      </w:r>
    </w:p>
    <w:p w:rsidR="00EF3085" w:rsidRDefault="00EF3085" w:rsidP="00530D89">
      <w:pPr>
        <w:spacing w:line="276" w:lineRule="auto"/>
        <w:rPr>
          <w:rFonts w:cs="Andalus"/>
          <w:szCs w:val="22"/>
        </w:rPr>
      </w:pPr>
    </w:p>
    <w:p w:rsidR="00EF3085" w:rsidRPr="00EF3085" w:rsidRDefault="00EF3085" w:rsidP="00814389">
      <w:pPr>
        <w:pStyle w:val="Kop3"/>
        <w:numPr>
          <w:ilvl w:val="1"/>
          <w:numId w:val="77"/>
        </w:numPr>
        <w:spacing w:before="0"/>
        <w:rPr>
          <w:rFonts w:ascii="Comic Sans MS" w:hAnsi="Comic Sans MS" w:cs="Andalus"/>
          <w:b w:val="0"/>
          <w:color w:val="1AB39F" w:themeColor="accent6"/>
          <w:u w:val="single"/>
        </w:rPr>
      </w:pPr>
      <w:r w:rsidRPr="00EF3085">
        <w:rPr>
          <w:rFonts w:ascii="Comic Sans MS" w:hAnsi="Comic Sans MS" w:cs="Andalus"/>
          <w:b w:val="0"/>
          <w:color w:val="1AB39F" w:themeColor="accent6"/>
          <w:u w:val="single"/>
        </w:rPr>
        <w:t>BPH - prostaatca</w:t>
      </w:r>
    </w:p>
    <w:p w:rsidR="00EF3085" w:rsidRDefault="00EF3085" w:rsidP="00814389">
      <w:pPr>
        <w:pStyle w:val="Lijstalinea"/>
        <w:numPr>
          <w:ilvl w:val="0"/>
          <w:numId w:val="83"/>
        </w:numPr>
        <w:spacing w:line="276" w:lineRule="auto"/>
        <w:rPr>
          <w:rFonts w:cs="Andalus"/>
          <w:szCs w:val="22"/>
        </w:rPr>
      </w:pPr>
      <w:r>
        <w:rPr>
          <w:rFonts w:cs="Andalus"/>
          <w:szCs w:val="22"/>
        </w:rPr>
        <w:t>Biopsie? Waarom?</w:t>
      </w:r>
    </w:p>
    <w:p w:rsidR="00EF3085" w:rsidRDefault="00EF3085" w:rsidP="00EF3085">
      <w:pPr>
        <w:pStyle w:val="Lijstalinea"/>
        <w:numPr>
          <w:ilvl w:val="0"/>
          <w:numId w:val="33"/>
        </w:numPr>
        <w:spacing w:line="276" w:lineRule="auto"/>
        <w:rPr>
          <w:rFonts w:cs="Andalus"/>
          <w:szCs w:val="22"/>
        </w:rPr>
      </w:pPr>
      <w:r>
        <w:rPr>
          <w:rFonts w:cs="Andalus"/>
          <w:szCs w:val="22"/>
        </w:rPr>
        <w:t>Hard en onregelmatig bij ppa ~ kan BPH zijn na TUR</w:t>
      </w:r>
    </w:p>
    <w:p w:rsidR="00EF3085" w:rsidRPr="00EF3085" w:rsidRDefault="00EF3085" w:rsidP="00EF3085">
      <w:pPr>
        <w:pStyle w:val="Lijstalinea"/>
        <w:numPr>
          <w:ilvl w:val="0"/>
          <w:numId w:val="33"/>
        </w:numPr>
        <w:spacing w:line="276" w:lineRule="auto"/>
        <w:rPr>
          <w:rFonts w:cs="Andalus"/>
          <w:szCs w:val="22"/>
        </w:rPr>
      </w:pPr>
      <w:r>
        <w:rPr>
          <w:rFonts w:cs="Andalus"/>
          <w:szCs w:val="22"/>
        </w:rPr>
        <w:t>Inhomogeen op echo? ~ verkalkt kapsel</w:t>
      </w:r>
    </w:p>
    <w:p w:rsidR="00EF3085" w:rsidRDefault="00EF3085" w:rsidP="00814389">
      <w:pPr>
        <w:pStyle w:val="Lijstalinea"/>
        <w:numPr>
          <w:ilvl w:val="0"/>
          <w:numId w:val="83"/>
        </w:numPr>
        <w:spacing w:line="276" w:lineRule="auto"/>
        <w:rPr>
          <w:rFonts w:cs="Andalus"/>
          <w:szCs w:val="22"/>
        </w:rPr>
      </w:pPr>
      <w:r>
        <w:rPr>
          <w:rFonts w:cs="Andalus"/>
          <w:szCs w:val="22"/>
        </w:rPr>
        <w:t xml:space="preserve">Geen biopsie </w:t>
      </w:r>
      <w:r w:rsidR="00350CE4">
        <w:rPr>
          <w:rFonts w:cs="Andalus"/>
          <w:szCs w:val="22"/>
        </w:rPr>
        <w:t>voor PSA van 4,5</w:t>
      </w:r>
    </w:p>
    <w:p w:rsidR="00350CE4" w:rsidRDefault="00350CE4" w:rsidP="00814389">
      <w:pPr>
        <w:pStyle w:val="Lijstalinea"/>
        <w:numPr>
          <w:ilvl w:val="0"/>
          <w:numId w:val="83"/>
        </w:numPr>
        <w:spacing w:line="276" w:lineRule="auto"/>
        <w:rPr>
          <w:rFonts w:cs="Andalus"/>
          <w:szCs w:val="22"/>
        </w:rPr>
      </w:pPr>
      <w:r>
        <w:rPr>
          <w:rFonts w:cs="Andalus"/>
          <w:szCs w:val="22"/>
        </w:rPr>
        <w:t>CT? Neen</w:t>
      </w:r>
    </w:p>
    <w:p w:rsidR="00350CE4" w:rsidRDefault="00350CE4" w:rsidP="00814389">
      <w:pPr>
        <w:pStyle w:val="Lijstalinea"/>
        <w:numPr>
          <w:ilvl w:val="0"/>
          <w:numId w:val="83"/>
        </w:numPr>
        <w:spacing w:line="276" w:lineRule="auto"/>
        <w:rPr>
          <w:rFonts w:cs="Andalus"/>
          <w:szCs w:val="22"/>
        </w:rPr>
      </w:pPr>
      <w:r>
        <w:rPr>
          <w:rFonts w:cs="Andalus"/>
          <w:szCs w:val="22"/>
        </w:rPr>
        <w:t>Behandelen voor BPH en evolutie PSA afwachten</w:t>
      </w:r>
    </w:p>
    <w:p w:rsidR="00350CE4" w:rsidRDefault="00350CE4" w:rsidP="00814389">
      <w:pPr>
        <w:pStyle w:val="Lijstalinea"/>
        <w:numPr>
          <w:ilvl w:val="0"/>
          <w:numId w:val="83"/>
        </w:numPr>
        <w:spacing w:line="276" w:lineRule="auto"/>
        <w:rPr>
          <w:rFonts w:cs="Andalus"/>
          <w:szCs w:val="22"/>
        </w:rPr>
      </w:pPr>
      <w:r>
        <w:rPr>
          <w:rFonts w:cs="Andalus"/>
          <w:szCs w:val="22"/>
        </w:rPr>
        <w:t xml:space="preserve">Als PSA verdubbelt </w:t>
      </w:r>
      <w:r w:rsidRPr="00350CE4">
        <w:rPr>
          <w:rFonts w:cs="Andalus"/>
          <w:szCs w:val="22"/>
        </w:rPr>
        <w:sym w:font="Wingdings" w:char="F0E0"/>
      </w:r>
      <w:r>
        <w:rPr>
          <w:rFonts w:cs="Andalus"/>
          <w:szCs w:val="22"/>
        </w:rPr>
        <w:t xml:space="preserve"> biopsie</w:t>
      </w:r>
    </w:p>
    <w:p w:rsidR="00350CE4" w:rsidRDefault="00350CE4" w:rsidP="00814389">
      <w:pPr>
        <w:pStyle w:val="Lijstalinea"/>
        <w:numPr>
          <w:ilvl w:val="0"/>
          <w:numId w:val="83"/>
        </w:numPr>
        <w:spacing w:line="276" w:lineRule="auto"/>
        <w:rPr>
          <w:rFonts w:cs="Andalus"/>
          <w:szCs w:val="22"/>
        </w:rPr>
      </w:pPr>
      <w:r>
        <w:rPr>
          <w:rFonts w:cs="Andalus"/>
          <w:szCs w:val="22"/>
        </w:rPr>
        <w:t xml:space="preserve">Indien PSA van 4,5 naar 5 </w:t>
      </w:r>
      <w:r w:rsidRPr="00350CE4">
        <w:rPr>
          <w:rFonts w:cs="Andalus"/>
          <w:szCs w:val="22"/>
        </w:rPr>
        <w:sym w:font="Wingdings" w:char="F0E0"/>
      </w:r>
      <w:r>
        <w:rPr>
          <w:rFonts w:cs="Andalus"/>
          <w:szCs w:val="22"/>
        </w:rPr>
        <w:t xml:space="preserve"> nog afwachten</w:t>
      </w:r>
    </w:p>
    <w:p w:rsidR="00350CE4" w:rsidRDefault="00350CE4" w:rsidP="00350CE4">
      <w:pPr>
        <w:spacing w:line="276" w:lineRule="auto"/>
        <w:rPr>
          <w:rFonts w:cs="Andalus"/>
          <w:szCs w:val="22"/>
        </w:rPr>
      </w:pPr>
    </w:p>
    <w:p w:rsidR="00350CE4" w:rsidRPr="00350CE4" w:rsidRDefault="00350CE4" w:rsidP="00350CE4">
      <w:pPr>
        <w:spacing w:line="276" w:lineRule="auto"/>
        <w:rPr>
          <w:rFonts w:cs="Andalus"/>
          <w:szCs w:val="22"/>
        </w:rPr>
      </w:pPr>
      <w:r w:rsidRPr="00350CE4">
        <w:rPr>
          <w:rFonts w:cs="Andalus"/>
          <w:b/>
          <w:szCs w:val="22"/>
          <w:u w:val="single"/>
        </w:rPr>
        <w:t>Opmerking</w:t>
      </w:r>
      <w:r>
        <w:rPr>
          <w:rFonts w:cs="Andalus"/>
          <w:szCs w:val="22"/>
        </w:rPr>
        <w:t>:</w:t>
      </w:r>
    </w:p>
    <w:p w:rsidR="00EF3085" w:rsidRDefault="00350CE4" w:rsidP="00814389">
      <w:pPr>
        <w:pStyle w:val="Lijstalinea"/>
        <w:numPr>
          <w:ilvl w:val="0"/>
          <w:numId w:val="84"/>
        </w:numPr>
        <w:spacing w:line="276" w:lineRule="auto"/>
        <w:rPr>
          <w:rFonts w:cs="Andalus"/>
          <w:szCs w:val="22"/>
        </w:rPr>
      </w:pPr>
      <w:r>
        <w:rPr>
          <w:rFonts w:cs="Andalus"/>
          <w:szCs w:val="22"/>
        </w:rPr>
        <w:t>PSA 4,5 mag voor prostaat van 45g</w:t>
      </w:r>
    </w:p>
    <w:p w:rsidR="00350CE4" w:rsidRDefault="00350CE4" w:rsidP="00814389">
      <w:pPr>
        <w:pStyle w:val="Lijstalinea"/>
        <w:numPr>
          <w:ilvl w:val="0"/>
          <w:numId w:val="84"/>
        </w:numPr>
        <w:spacing w:line="276" w:lineRule="auto"/>
        <w:rPr>
          <w:rFonts w:cs="Andalus"/>
          <w:szCs w:val="22"/>
        </w:rPr>
      </w:pPr>
      <w:r>
        <w:rPr>
          <w:rFonts w:cs="Andalus"/>
          <w:szCs w:val="22"/>
        </w:rPr>
        <w:t xml:space="preserve">Stel prostaat 70g </w:t>
      </w:r>
      <w:r w:rsidRPr="00350CE4">
        <w:rPr>
          <w:rFonts w:cs="Andalus"/>
          <w:szCs w:val="22"/>
        </w:rPr>
        <w:sym w:font="Wingdings" w:char="F0E0"/>
      </w:r>
      <w:r>
        <w:rPr>
          <w:rFonts w:cs="Andalus"/>
          <w:szCs w:val="22"/>
        </w:rPr>
        <w:t xml:space="preserve"> PSA 7 mag</w:t>
      </w:r>
    </w:p>
    <w:p w:rsidR="00350CE4" w:rsidRDefault="00350CE4"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06297C" w:rsidRDefault="0006297C" w:rsidP="00350CE4">
      <w:pPr>
        <w:spacing w:line="276" w:lineRule="auto"/>
        <w:rPr>
          <w:rFonts w:cs="Andalus"/>
          <w:szCs w:val="22"/>
        </w:rPr>
      </w:pPr>
    </w:p>
    <w:p w:rsidR="00350CE4" w:rsidRPr="00350CE4" w:rsidRDefault="00350CE4" w:rsidP="00814389">
      <w:pPr>
        <w:pStyle w:val="Kop3"/>
        <w:numPr>
          <w:ilvl w:val="1"/>
          <w:numId w:val="77"/>
        </w:numPr>
        <w:spacing w:before="0"/>
        <w:rPr>
          <w:rFonts w:ascii="Comic Sans MS" w:hAnsi="Comic Sans MS" w:cs="Andalus"/>
          <w:b w:val="0"/>
          <w:color w:val="1AB39F" w:themeColor="accent6"/>
          <w:u w:val="single"/>
        </w:rPr>
      </w:pPr>
      <w:r w:rsidRPr="00350CE4">
        <w:rPr>
          <w:rFonts w:ascii="Comic Sans MS" w:hAnsi="Comic Sans MS" w:cs="Andalus"/>
          <w:b w:val="0"/>
          <w:color w:val="1AB39F" w:themeColor="accent6"/>
          <w:u w:val="single"/>
        </w:rPr>
        <w:lastRenderedPageBreak/>
        <w:t>Behandeling</w:t>
      </w:r>
    </w:p>
    <w:p w:rsidR="00EF3085" w:rsidRDefault="00352E02" w:rsidP="00814389">
      <w:pPr>
        <w:pStyle w:val="Lijstalinea"/>
        <w:numPr>
          <w:ilvl w:val="0"/>
          <w:numId w:val="83"/>
        </w:numPr>
        <w:spacing w:line="276" w:lineRule="auto"/>
        <w:rPr>
          <w:rFonts w:cs="Andalus"/>
          <w:szCs w:val="22"/>
        </w:rPr>
      </w:pPr>
      <w:r>
        <w:rPr>
          <w:rFonts w:cs="Andalus"/>
          <w:szCs w:val="22"/>
        </w:rPr>
        <w:t>Alfa-blokker: verlaagt tonus blaashals</w:t>
      </w:r>
    </w:p>
    <w:p w:rsidR="00352E02" w:rsidRDefault="00352E02" w:rsidP="00352E02">
      <w:pPr>
        <w:pStyle w:val="Lijstalinea"/>
        <w:spacing w:line="276" w:lineRule="auto"/>
        <w:ind w:left="360"/>
        <w:rPr>
          <w:rFonts w:cs="Andalus"/>
          <w:szCs w:val="22"/>
        </w:rPr>
      </w:pPr>
      <w:r>
        <w:rPr>
          <w:rFonts w:cs="Andalus"/>
          <w:szCs w:val="22"/>
        </w:rPr>
        <w:t>Nevenwerking: orthostatische hypotensie</w:t>
      </w:r>
    </w:p>
    <w:p w:rsidR="00352E02" w:rsidRDefault="00352E02" w:rsidP="00352E02">
      <w:pPr>
        <w:pStyle w:val="Lijstalinea"/>
        <w:spacing w:line="276" w:lineRule="auto"/>
        <w:ind w:left="360"/>
        <w:rPr>
          <w:rFonts w:cs="Andalus"/>
          <w:szCs w:val="22"/>
        </w:rPr>
      </w:pPr>
      <w:r>
        <w:rPr>
          <w:rFonts w:cs="Andalus"/>
          <w:szCs w:val="22"/>
        </w:rPr>
        <w:t>= Tamsulozine, Terasozine</w:t>
      </w:r>
    </w:p>
    <w:p w:rsidR="00352E02" w:rsidRDefault="00352E02" w:rsidP="00352E02">
      <w:pPr>
        <w:pStyle w:val="Lijstalinea"/>
        <w:spacing w:line="276" w:lineRule="auto"/>
        <w:ind w:left="360"/>
        <w:rPr>
          <w:rFonts w:cs="Andalus"/>
          <w:szCs w:val="22"/>
        </w:rPr>
      </w:pPr>
      <w:r>
        <w:rPr>
          <w:rFonts w:cs="Andalus"/>
          <w:szCs w:val="22"/>
        </w:rPr>
        <w:t>Niet als cataractoperatie</w:t>
      </w:r>
    </w:p>
    <w:p w:rsidR="00352E02" w:rsidRDefault="00352E02" w:rsidP="00352E02">
      <w:pPr>
        <w:pStyle w:val="Lijstalinea"/>
        <w:spacing w:line="276" w:lineRule="auto"/>
        <w:ind w:left="360"/>
        <w:rPr>
          <w:rFonts w:cs="Andalus"/>
          <w:szCs w:val="22"/>
        </w:rPr>
      </w:pPr>
      <w:r>
        <w:rPr>
          <w:rFonts w:cs="Andalus"/>
          <w:szCs w:val="22"/>
        </w:rPr>
        <w:t xml:space="preserve">2 mg </w:t>
      </w:r>
      <w:r w:rsidRPr="00352E02">
        <w:rPr>
          <w:rFonts w:cs="Andalus"/>
          <w:szCs w:val="22"/>
        </w:rPr>
        <w:sym w:font="Wingdings" w:char="F0E0"/>
      </w:r>
      <w:r>
        <w:rPr>
          <w:rFonts w:cs="Andalus"/>
          <w:szCs w:val="22"/>
        </w:rPr>
        <w:t xml:space="preserve"> optitreren op geleide van BD</w:t>
      </w:r>
    </w:p>
    <w:p w:rsidR="00530D89" w:rsidRDefault="00352E02" w:rsidP="00814389">
      <w:pPr>
        <w:pStyle w:val="Lijstalinea"/>
        <w:numPr>
          <w:ilvl w:val="0"/>
          <w:numId w:val="83"/>
        </w:numPr>
        <w:spacing w:line="276" w:lineRule="auto"/>
        <w:rPr>
          <w:rFonts w:cs="Andalus"/>
          <w:szCs w:val="22"/>
        </w:rPr>
      </w:pPr>
      <w:r>
        <w:rPr>
          <w:rFonts w:cs="Andalus"/>
          <w:szCs w:val="22"/>
        </w:rPr>
        <w:t>Stel hartklep, cor pulmonale</w:t>
      </w:r>
    </w:p>
    <w:p w:rsidR="00530D89" w:rsidRDefault="00352E02" w:rsidP="00352E02">
      <w:pPr>
        <w:pStyle w:val="Lijstalinea"/>
        <w:numPr>
          <w:ilvl w:val="0"/>
          <w:numId w:val="33"/>
        </w:numPr>
        <w:spacing w:line="276" w:lineRule="auto"/>
        <w:rPr>
          <w:rFonts w:cs="Andalus"/>
          <w:szCs w:val="22"/>
        </w:rPr>
      </w:pPr>
      <w:r>
        <w:rPr>
          <w:rFonts w:cs="Andalus"/>
          <w:szCs w:val="22"/>
        </w:rPr>
        <w:t>Finasteride = 5-alfa-reductase-inhibitor: minder omzetting testosteron naar dihydrotestosteron</w:t>
      </w:r>
      <w:r w:rsidR="0006297C">
        <w:rPr>
          <w:rFonts w:cs="Andalus"/>
          <w:szCs w:val="22"/>
        </w:rPr>
        <w:t xml:space="preserve"> </w:t>
      </w:r>
      <w:r w:rsidR="0006297C" w:rsidRPr="0006297C">
        <w:rPr>
          <w:rFonts w:cs="Andalus"/>
          <w:szCs w:val="22"/>
        </w:rPr>
        <w:sym w:font="Wingdings" w:char="F0E0"/>
      </w:r>
      <w:r w:rsidR="0006297C">
        <w:rPr>
          <w:rFonts w:cs="Andalus"/>
          <w:szCs w:val="22"/>
        </w:rPr>
        <w:t xml:space="preserve"> minder epitheliale hyperplasie</w:t>
      </w:r>
    </w:p>
    <w:p w:rsidR="0006297C" w:rsidRDefault="0006297C" w:rsidP="00352E02">
      <w:pPr>
        <w:pStyle w:val="Lijstalinea"/>
        <w:numPr>
          <w:ilvl w:val="0"/>
          <w:numId w:val="33"/>
        </w:numPr>
        <w:spacing w:line="276" w:lineRule="auto"/>
        <w:rPr>
          <w:rFonts w:cs="Andalus"/>
          <w:szCs w:val="22"/>
        </w:rPr>
      </w:pPr>
      <w:r>
        <w:rPr>
          <w:rFonts w:cs="Andalus"/>
          <w:szCs w:val="22"/>
        </w:rPr>
        <w:t>Nadelen; duur, niet terugbetaald in Be, kost €50/maand</w:t>
      </w:r>
    </w:p>
    <w:p w:rsidR="0006297C" w:rsidRDefault="0006297C" w:rsidP="00352E02">
      <w:pPr>
        <w:pStyle w:val="Lijstalinea"/>
        <w:numPr>
          <w:ilvl w:val="0"/>
          <w:numId w:val="33"/>
        </w:numPr>
        <w:spacing w:line="276" w:lineRule="auto"/>
        <w:rPr>
          <w:rFonts w:cs="Andalus"/>
          <w:szCs w:val="22"/>
        </w:rPr>
      </w:pPr>
      <w:r>
        <w:rPr>
          <w:rFonts w:cs="Andalus"/>
          <w:szCs w:val="22"/>
        </w:rPr>
        <w:t>Voordeel: goed resultaat voor klachten</w:t>
      </w:r>
    </w:p>
    <w:p w:rsidR="00530D89" w:rsidRDefault="0006297C" w:rsidP="00814389">
      <w:pPr>
        <w:pStyle w:val="Lijstalinea"/>
        <w:numPr>
          <w:ilvl w:val="0"/>
          <w:numId w:val="83"/>
        </w:numPr>
        <w:spacing w:line="276" w:lineRule="auto"/>
        <w:rPr>
          <w:rFonts w:cs="Andalus"/>
          <w:szCs w:val="22"/>
        </w:rPr>
      </w:pPr>
      <w:r>
        <w:rPr>
          <w:rFonts w:cs="Andalus"/>
          <w:szCs w:val="22"/>
        </w:rPr>
        <w:t>Prosta-urgenin: effectief bij milde BPH (hier geen optie)</w:t>
      </w:r>
    </w:p>
    <w:p w:rsidR="0006297C" w:rsidRDefault="0006297C" w:rsidP="0006297C">
      <w:pPr>
        <w:pStyle w:val="Lijstalinea"/>
        <w:spacing w:line="276" w:lineRule="auto"/>
        <w:ind w:left="360"/>
        <w:rPr>
          <w:rFonts w:cs="Andalus"/>
          <w:szCs w:val="22"/>
        </w:rPr>
      </w:pPr>
    </w:p>
    <w:p w:rsidR="00530D89" w:rsidRDefault="0006297C" w:rsidP="00814389">
      <w:pPr>
        <w:pStyle w:val="Lijstalinea"/>
        <w:numPr>
          <w:ilvl w:val="0"/>
          <w:numId w:val="83"/>
        </w:numPr>
        <w:spacing w:line="276" w:lineRule="auto"/>
        <w:rPr>
          <w:rFonts w:cs="Andalus"/>
          <w:szCs w:val="22"/>
        </w:rPr>
      </w:pPr>
      <w:r>
        <w:rPr>
          <w:rFonts w:cs="Andalus"/>
          <w:szCs w:val="22"/>
        </w:rPr>
        <w:t>TUR</w:t>
      </w:r>
    </w:p>
    <w:p w:rsidR="00530D89" w:rsidRDefault="0006297C" w:rsidP="0006297C">
      <w:pPr>
        <w:pStyle w:val="Lijstalinea"/>
        <w:numPr>
          <w:ilvl w:val="0"/>
          <w:numId w:val="33"/>
        </w:numPr>
        <w:spacing w:line="276" w:lineRule="auto"/>
        <w:rPr>
          <w:rFonts w:cs="Andalus"/>
          <w:szCs w:val="22"/>
        </w:rPr>
      </w:pPr>
      <w:r>
        <w:rPr>
          <w:rFonts w:cs="Andalus"/>
          <w:szCs w:val="22"/>
        </w:rPr>
        <w:t>Ongeveer 20% heefty 10j na TUR weer klachten en nieuwe resectie nodig</w:t>
      </w:r>
    </w:p>
    <w:p w:rsidR="0006297C" w:rsidRDefault="0006297C" w:rsidP="0006297C">
      <w:pPr>
        <w:pStyle w:val="Lijstalinea"/>
        <w:numPr>
          <w:ilvl w:val="0"/>
          <w:numId w:val="33"/>
        </w:numPr>
        <w:spacing w:line="276" w:lineRule="auto"/>
        <w:rPr>
          <w:rFonts w:cs="Andalus"/>
          <w:szCs w:val="22"/>
        </w:rPr>
      </w:pPr>
      <w:r>
        <w:rPr>
          <w:rFonts w:cs="Andalus"/>
          <w:szCs w:val="22"/>
        </w:rPr>
        <w:t>Recidief ~ grootte, ervaring uroloog, …</w:t>
      </w:r>
    </w:p>
    <w:p w:rsidR="0006297C" w:rsidRDefault="0006297C" w:rsidP="0006297C">
      <w:pPr>
        <w:pStyle w:val="Lijstalinea"/>
        <w:numPr>
          <w:ilvl w:val="0"/>
          <w:numId w:val="33"/>
        </w:numPr>
        <w:spacing w:line="276" w:lineRule="auto"/>
        <w:rPr>
          <w:rFonts w:cs="Andalus"/>
          <w:szCs w:val="22"/>
        </w:rPr>
      </w:pPr>
      <w:r>
        <w:rPr>
          <w:rFonts w:cs="Andalus"/>
          <w:szCs w:val="22"/>
        </w:rPr>
        <w:t>Na TUR sonde gedurende 3-4d + spoeling</w:t>
      </w:r>
    </w:p>
    <w:p w:rsidR="0006297C" w:rsidRDefault="0006297C" w:rsidP="0006297C">
      <w:pPr>
        <w:pStyle w:val="Lijstalinea"/>
        <w:numPr>
          <w:ilvl w:val="0"/>
          <w:numId w:val="33"/>
        </w:numPr>
        <w:spacing w:line="276" w:lineRule="auto"/>
        <w:rPr>
          <w:rFonts w:cs="Andalus"/>
          <w:szCs w:val="22"/>
        </w:rPr>
      </w:pPr>
      <w:r>
        <w:rPr>
          <w:rFonts w:cs="Andalus"/>
          <w:szCs w:val="22"/>
        </w:rPr>
        <w:t>Na 6 weken basislijn PSA om op te volgen</w:t>
      </w:r>
    </w:p>
    <w:p w:rsidR="0006297C" w:rsidRDefault="0006297C" w:rsidP="0006297C">
      <w:pPr>
        <w:pStyle w:val="Lijstalinea"/>
        <w:numPr>
          <w:ilvl w:val="0"/>
          <w:numId w:val="33"/>
        </w:numPr>
        <w:spacing w:line="276" w:lineRule="auto"/>
        <w:rPr>
          <w:rFonts w:cs="Andalus"/>
          <w:szCs w:val="22"/>
        </w:rPr>
      </w:pPr>
      <w:r>
        <w:rPr>
          <w:rFonts w:cs="Andalus"/>
          <w:szCs w:val="22"/>
        </w:rPr>
        <w:t xml:space="preserve">Na ontslag: nog urgency ~ irritatie want open wonde + weerstand plts weg </w:t>
      </w:r>
      <w:r w:rsidRPr="0006297C">
        <w:rPr>
          <w:rFonts w:cs="Andalus"/>
          <w:szCs w:val="22"/>
        </w:rPr>
        <w:sym w:font="Wingdings" w:char="F0E0"/>
      </w:r>
      <w:r>
        <w:rPr>
          <w:rFonts w:cs="Andalus"/>
          <w:szCs w:val="22"/>
        </w:rPr>
        <w:t xml:space="preserve"> blaas heeft teveel kracht, blaas wat overprikkeld (kan tot 6 maanden erna)</w:t>
      </w:r>
    </w:p>
    <w:p w:rsidR="0006297C" w:rsidRDefault="0006297C" w:rsidP="00814389">
      <w:pPr>
        <w:pStyle w:val="Lijstalinea"/>
        <w:numPr>
          <w:ilvl w:val="0"/>
          <w:numId w:val="83"/>
        </w:numPr>
        <w:spacing w:line="276" w:lineRule="auto"/>
        <w:rPr>
          <w:rFonts w:cs="Andalus"/>
          <w:szCs w:val="22"/>
        </w:rPr>
      </w:pPr>
      <w:r>
        <w:rPr>
          <w:rFonts w:cs="Andalus"/>
          <w:szCs w:val="22"/>
        </w:rPr>
        <w:t>APO: BPH + 2 chips gleason score 7</w:t>
      </w:r>
    </w:p>
    <w:p w:rsidR="0006297C" w:rsidRPr="0006297C" w:rsidRDefault="0006297C" w:rsidP="0006297C">
      <w:pPr>
        <w:pStyle w:val="Lijstalinea"/>
        <w:numPr>
          <w:ilvl w:val="0"/>
          <w:numId w:val="33"/>
        </w:numPr>
        <w:spacing w:line="276" w:lineRule="auto"/>
        <w:rPr>
          <w:rFonts w:cs="Andalus"/>
          <w:szCs w:val="22"/>
        </w:rPr>
      </w:pPr>
      <w:r w:rsidRPr="0006297C">
        <w:rPr>
          <w:rFonts w:cs="Andalus"/>
          <w:szCs w:val="22"/>
        </w:rPr>
        <w:t>Gleason graad 1 (lijkt op normaal) – 5 (niet meer zien dat van prostaat komt, niet gedifferentieerd)</w:t>
      </w:r>
    </w:p>
    <w:p w:rsidR="0006297C" w:rsidRDefault="0006297C" w:rsidP="0006297C">
      <w:pPr>
        <w:pStyle w:val="Lijstalinea"/>
        <w:numPr>
          <w:ilvl w:val="0"/>
          <w:numId w:val="33"/>
        </w:numPr>
        <w:spacing w:line="276" w:lineRule="auto"/>
        <w:rPr>
          <w:rFonts w:cs="Andalus"/>
          <w:szCs w:val="22"/>
        </w:rPr>
      </w:pPr>
      <w:r w:rsidRPr="0006297C">
        <w:rPr>
          <w:rFonts w:cs="Andalus"/>
          <w:szCs w:val="22"/>
        </w:rPr>
        <w:t>Gleason som/score = totaal van meest voorkomende graden</w:t>
      </w:r>
    </w:p>
    <w:p w:rsidR="0006297C" w:rsidRDefault="0006297C" w:rsidP="0006297C">
      <w:pPr>
        <w:pStyle w:val="Lijstalinea"/>
        <w:numPr>
          <w:ilvl w:val="0"/>
          <w:numId w:val="33"/>
        </w:numPr>
        <w:spacing w:line="276" w:lineRule="auto"/>
        <w:rPr>
          <w:rFonts w:cs="Andalus"/>
          <w:szCs w:val="22"/>
        </w:rPr>
      </w:pPr>
      <w:r>
        <w:rPr>
          <w:rFonts w:cs="Andalus"/>
          <w:szCs w:val="22"/>
        </w:rPr>
        <w:t>PSA verder opvolgen (vooral verdubbelingssnelheid)</w:t>
      </w:r>
    </w:p>
    <w:p w:rsidR="0006297C" w:rsidRPr="0006297C" w:rsidRDefault="0006297C" w:rsidP="0006297C">
      <w:pPr>
        <w:pStyle w:val="Lijstalinea"/>
        <w:numPr>
          <w:ilvl w:val="0"/>
          <w:numId w:val="33"/>
        </w:numPr>
        <w:spacing w:line="276" w:lineRule="auto"/>
        <w:rPr>
          <w:rFonts w:cs="Andalus"/>
          <w:szCs w:val="22"/>
        </w:rPr>
      </w:pPr>
      <w:r>
        <w:rPr>
          <w:rFonts w:cs="Andalus"/>
          <w:szCs w:val="22"/>
        </w:rPr>
        <w:t xml:space="preserve">Als PSA verdubbelt </w:t>
      </w:r>
      <w:r w:rsidRPr="0006297C">
        <w:rPr>
          <w:rFonts w:cs="Andalus"/>
          <w:szCs w:val="22"/>
        </w:rPr>
        <w:sym w:font="Wingdings" w:char="F0E0"/>
      </w:r>
      <w:r>
        <w:rPr>
          <w:rFonts w:cs="Andalus"/>
          <w:szCs w:val="22"/>
        </w:rPr>
        <w:t xml:space="preserve"> RT of prostatectomie (risico incontinentie – impotentie)</w:t>
      </w:r>
    </w:p>
    <w:p w:rsidR="00530D89" w:rsidRPr="0006297C" w:rsidRDefault="00530D89" w:rsidP="0006297C">
      <w:pPr>
        <w:pStyle w:val="Lijstalinea"/>
        <w:spacing w:line="276" w:lineRule="auto"/>
        <w:ind w:left="360"/>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530D89" w:rsidRDefault="00530D89" w:rsidP="00530D89">
      <w:pPr>
        <w:spacing w:line="276" w:lineRule="auto"/>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18</w:t>
      </w:r>
      <w:r w:rsidR="00BB7898">
        <w:rPr>
          <w:b/>
          <w:color w:val="007DEB" w:themeColor="background2" w:themeShade="80"/>
          <w:sz w:val="32"/>
          <w:szCs w:val="32"/>
          <w:u w:val="double"/>
        </w:rPr>
        <w:t>: Hematemesis</w:t>
      </w:r>
    </w:p>
    <w:p w:rsidR="00FA4E33" w:rsidRPr="00F82F57" w:rsidRDefault="00F82F57" w:rsidP="00814389">
      <w:pPr>
        <w:pStyle w:val="Kop2"/>
        <w:numPr>
          <w:ilvl w:val="0"/>
          <w:numId w:val="85"/>
        </w:numPr>
        <w:spacing w:before="0"/>
        <w:rPr>
          <w:rFonts w:ascii="Comic Sans MS" w:hAnsi="Comic Sans MS" w:cs="Andalus"/>
          <w:b w:val="0"/>
          <w:color w:val="EA157A" w:themeColor="accent2"/>
          <w:sz w:val="28"/>
          <w:szCs w:val="28"/>
          <w:u w:val="single"/>
        </w:rPr>
      </w:pPr>
      <w:r w:rsidRPr="00F82F57">
        <w:rPr>
          <w:rFonts w:ascii="Comic Sans MS" w:hAnsi="Comic Sans MS" w:cs="Andalus"/>
          <w:b w:val="0"/>
          <w:color w:val="EA157A" w:themeColor="accent2"/>
          <w:sz w:val="28"/>
          <w:szCs w:val="28"/>
          <w:u w:val="single"/>
        </w:rPr>
        <w:t>Casus</w:t>
      </w:r>
    </w:p>
    <w:p w:rsidR="00FA4E33" w:rsidRPr="00F82F57" w:rsidRDefault="00F82F57" w:rsidP="00814389">
      <w:pPr>
        <w:pStyle w:val="Kop3"/>
        <w:numPr>
          <w:ilvl w:val="1"/>
          <w:numId w:val="85"/>
        </w:numPr>
        <w:spacing w:before="0"/>
        <w:rPr>
          <w:rFonts w:ascii="Comic Sans MS" w:hAnsi="Comic Sans MS" w:cs="Andalus"/>
          <w:b w:val="0"/>
          <w:color w:val="1AB39F" w:themeColor="accent6"/>
          <w:u w:val="single"/>
        </w:rPr>
      </w:pPr>
      <w:r w:rsidRPr="00F82F57">
        <w:rPr>
          <w:rFonts w:ascii="Comic Sans MS" w:hAnsi="Comic Sans MS" w:cs="Andalus"/>
          <w:b w:val="0"/>
          <w:color w:val="1AB39F" w:themeColor="accent6"/>
          <w:u w:val="single"/>
        </w:rPr>
        <w:t>Acute opvang</w:t>
      </w:r>
    </w:p>
    <w:p w:rsidR="00FA4E33" w:rsidRDefault="00E51B74" w:rsidP="00814389">
      <w:pPr>
        <w:pStyle w:val="Lijstalinea"/>
        <w:numPr>
          <w:ilvl w:val="0"/>
          <w:numId w:val="83"/>
        </w:numPr>
        <w:jc w:val="both"/>
        <w:rPr>
          <w:rFonts w:cs="Andalus"/>
          <w:szCs w:val="22"/>
        </w:rPr>
      </w:pPr>
      <w:r>
        <w:rPr>
          <w:rFonts w:cs="Andalus"/>
          <w:szCs w:val="22"/>
        </w:rPr>
        <w:t>Stabilisatie algemene toestand</w:t>
      </w:r>
    </w:p>
    <w:p w:rsidR="00E51B74" w:rsidRDefault="00E51B74" w:rsidP="00814389">
      <w:pPr>
        <w:pStyle w:val="Lijstalinea"/>
        <w:numPr>
          <w:ilvl w:val="0"/>
          <w:numId w:val="83"/>
        </w:numPr>
        <w:jc w:val="both"/>
        <w:rPr>
          <w:rFonts w:cs="Andalus"/>
          <w:szCs w:val="22"/>
        </w:rPr>
      </w:pPr>
      <w:r>
        <w:rPr>
          <w:rFonts w:cs="Andalus"/>
          <w:szCs w:val="22"/>
        </w:rPr>
        <w:t>Monitoring</w:t>
      </w:r>
    </w:p>
    <w:p w:rsidR="00E51B74" w:rsidRDefault="00E51B74" w:rsidP="00814389">
      <w:pPr>
        <w:pStyle w:val="Lijstalinea"/>
        <w:numPr>
          <w:ilvl w:val="0"/>
          <w:numId w:val="83"/>
        </w:numPr>
        <w:jc w:val="both"/>
        <w:rPr>
          <w:rFonts w:cs="Andalus"/>
          <w:szCs w:val="22"/>
        </w:rPr>
      </w:pPr>
      <w:r>
        <w:rPr>
          <w:rFonts w:cs="Andalus"/>
          <w:szCs w:val="22"/>
        </w:rPr>
        <w:t>Vocht geven</w:t>
      </w:r>
    </w:p>
    <w:p w:rsidR="00E51B74" w:rsidRDefault="00330C09" w:rsidP="00330C09">
      <w:pPr>
        <w:pStyle w:val="Lijstalinea"/>
        <w:ind w:left="360"/>
        <w:jc w:val="both"/>
        <w:rPr>
          <w:rFonts w:cs="Andalus"/>
          <w:szCs w:val="22"/>
        </w:rPr>
      </w:pPr>
      <w:r>
        <w:rPr>
          <w:rFonts w:cs="Andalus"/>
          <w:szCs w:val="22"/>
        </w:rPr>
        <w:t>Cristalloid (NaCl, Hartmann, Ringer) versus colloid (bv. Voluven)</w:t>
      </w:r>
    </w:p>
    <w:p w:rsidR="00330C09" w:rsidRDefault="00330C09" w:rsidP="00330C09">
      <w:pPr>
        <w:pStyle w:val="Lijstalinea"/>
        <w:ind w:left="360"/>
        <w:jc w:val="both"/>
        <w:rPr>
          <w:rFonts w:cs="Andalus"/>
          <w:szCs w:val="22"/>
        </w:rPr>
      </w:pPr>
      <w:r>
        <w:rPr>
          <w:rFonts w:cs="Andalus"/>
          <w:szCs w:val="22"/>
        </w:rPr>
        <w:t>Colloid: afgeleid van KH of gelatine</w:t>
      </w:r>
    </w:p>
    <w:p w:rsidR="00330C09" w:rsidRDefault="00330C09" w:rsidP="00330C09">
      <w:pPr>
        <w:pStyle w:val="Lijstalinea"/>
        <w:ind w:left="360"/>
        <w:jc w:val="both"/>
        <w:rPr>
          <w:rFonts w:cs="Andalus"/>
          <w:szCs w:val="22"/>
        </w:rPr>
      </w:pPr>
      <w:r>
        <w:rPr>
          <w:rFonts w:cs="Andalus"/>
          <w:szCs w:val="22"/>
        </w:rPr>
        <w:tab/>
        <w:t xml:space="preserve">      Vocht in bloedbaan houden door oncotische druk</w:t>
      </w:r>
    </w:p>
    <w:p w:rsidR="00330C09" w:rsidRDefault="00330C09" w:rsidP="00330C09">
      <w:pPr>
        <w:pStyle w:val="Lijstalinea"/>
        <w:ind w:left="360"/>
        <w:jc w:val="both"/>
        <w:rPr>
          <w:rFonts w:cs="Andalus"/>
          <w:szCs w:val="22"/>
        </w:rPr>
      </w:pPr>
      <w:r>
        <w:rPr>
          <w:rFonts w:cs="Andalus"/>
          <w:szCs w:val="22"/>
        </w:rPr>
        <w:t xml:space="preserve">           (+): langer in bloedbaan</w:t>
      </w:r>
    </w:p>
    <w:p w:rsidR="00330C09" w:rsidRDefault="00330C09" w:rsidP="00330C09">
      <w:pPr>
        <w:pStyle w:val="Lijstalinea"/>
        <w:ind w:left="360" w:firstLine="349"/>
        <w:jc w:val="both"/>
        <w:rPr>
          <w:rFonts w:cs="Andalus"/>
          <w:szCs w:val="22"/>
        </w:rPr>
      </w:pPr>
      <w:r>
        <w:rPr>
          <w:rFonts w:cs="Andalus"/>
          <w:szCs w:val="22"/>
        </w:rPr>
        <w:t xml:space="preserve">      (-): allergische reactie (interferentie met stolling ~ oudere preparaten)</w:t>
      </w:r>
    </w:p>
    <w:p w:rsidR="00330C09" w:rsidRDefault="00330C09" w:rsidP="00330C09">
      <w:pPr>
        <w:tabs>
          <w:tab w:val="left" w:pos="426"/>
        </w:tabs>
        <w:ind w:left="284"/>
        <w:jc w:val="both"/>
        <w:rPr>
          <w:rFonts w:cs="Andalus"/>
          <w:szCs w:val="22"/>
        </w:rPr>
      </w:pPr>
      <w:r>
        <w:rPr>
          <w:rFonts w:cs="Andalus"/>
          <w:szCs w:val="22"/>
        </w:rPr>
        <w:tab/>
        <w:t>Cristalloid: (-): sneller uitgeplast, meer en frequenter geven</w:t>
      </w:r>
    </w:p>
    <w:p w:rsidR="00330C09" w:rsidRDefault="00330C09" w:rsidP="00330C09">
      <w:pPr>
        <w:tabs>
          <w:tab w:val="left" w:pos="426"/>
        </w:tabs>
        <w:ind w:left="284"/>
        <w:jc w:val="both"/>
        <w:rPr>
          <w:rFonts w:cs="Andalus"/>
          <w:szCs w:val="22"/>
        </w:rPr>
      </w:pPr>
      <w:r>
        <w:rPr>
          <w:rFonts w:cs="Andalus"/>
          <w:szCs w:val="22"/>
        </w:rPr>
        <w:t>Hoeveelheid? 1 liter vrij snel (!Cave hartproblemen)</w:t>
      </w:r>
    </w:p>
    <w:p w:rsidR="00330C09" w:rsidRDefault="00330C09" w:rsidP="00814389">
      <w:pPr>
        <w:pStyle w:val="Lijstalinea"/>
        <w:numPr>
          <w:ilvl w:val="0"/>
          <w:numId w:val="86"/>
        </w:numPr>
        <w:tabs>
          <w:tab w:val="left" w:pos="426"/>
        </w:tabs>
        <w:jc w:val="both"/>
        <w:rPr>
          <w:rFonts w:cs="Andalus"/>
          <w:szCs w:val="22"/>
        </w:rPr>
      </w:pPr>
      <w:r>
        <w:rPr>
          <w:rFonts w:cs="Andalus"/>
          <w:szCs w:val="22"/>
        </w:rPr>
        <w:t>Geen diepe lijn: duurt langer, meer complicaties, waarschijnlijk niet nodig</w:t>
      </w:r>
    </w:p>
    <w:p w:rsidR="00330C09" w:rsidRDefault="00330C09" w:rsidP="00814389">
      <w:pPr>
        <w:pStyle w:val="Lijstalinea"/>
        <w:numPr>
          <w:ilvl w:val="0"/>
          <w:numId w:val="86"/>
        </w:numPr>
        <w:tabs>
          <w:tab w:val="left" w:pos="426"/>
        </w:tabs>
        <w:jc w:val="both"/>
        <w:rPr>
          <w:rFonts w:cs="Andalus"/>
          <w:szCs w:val="22"/>
        </w:rPr>
      </w:pPr>
      <w:r>
        <w:rPr>
          <w:rFonts w:cs="Andalus"/>
          <w:szCs w:val="22"/>
        </w:rPr>
        <w:t>INR bepalen – stop marcoumar</w:t>
      </w:r>
    </w:p>
    <w:p w:rsidR="00792937" w:rsidRDefault="00792937" w:rsidP="00792937">
      <w:pPr>
        <w:pStyle w:val="Lijstalinea"/>
        <w:tabs>
          <w:tab w:val="left" w:pos="426"/>
        </w:tabs>
        <w:ind w:left="360"/>
        <w:jc w:val="both"/>
        <w:rPr>
          <w:rFonts w:cs="Andalus"/>
          <w:szCs w:val="22"/>
        </w:rPr>
      </w:pPr>
      <w:r>
        <w:rPr>
          <w:rFonts w:cs="Andalus"/>
          <w:szCs w:val="22"/>
        </w:rPr>
        <w:t xml:space="preserve">Stel INR 7 </w:t>
      </w:r>
      <w:r w:rsidRPr="00792937">
        <w:rPr>
          <w:rFonts w:cs="Andalus"/>
          <w:szCs w:val="22"/>
        </w:rPr>
        <w:sym w:font="Wingdings" w:char="F0E0"/>
      </w:r>
      <w:r>
        <w:rPr>
          <w:rFonts w:cs="Andalus"/>
          <w:szCs w:val="22"/>
        </w:rPr>
        <w:t xml:space="preserve"> Konakion IV (werkt na enkele uren)</w:t>
      </w:r>
    </w:p>
    <w:p w:rsidR="00792937" w:rsidRPr="00330C09" w:rsidRDefault="00792937" w:rsidP="00792937">
      <w:pPr>
        <w:pStyle w:val="Lijstalinea"/>
        <w:tabs>
          <w:tab w:val="left" w:pos="426"/>
        </w:tabs>
        <w:ind w:left="360"/>
        <w:jc w:val="both"/>
        <w:rPr>
          <w:rFonts w:cs="Andalus"/>
          <w:szCs w:val="22"/>
        </w:rPr>
      </w:pPr>
      <w:r>
        <w:rPr>
          <w:rFonts w:cs="Andalus"/>
          <w:szCs w:val="22"/>
        </w:rPr>
        <w:tab/>
      </w:r>
      <w:r>
        <w:rPr>
          <w:rFonts w:cs="Andalus"/>
          <w:szCs w:val="22"/>
        </w:rPr>
        <w:tab/>
      </w:r>
      <w:r>
        <w:rPr>
          <w:rFonts w:cs="Andalus"/>
          <w:szCs w:val="22"/>
        </w:rPr>
        <w:tab/>
        <w:t xml:space="preserve">  </w:t>
      </w:r>
      <w:r w:rsidRPr="00792937">
        <w:rPr>
          <w:rFonts w:cs="Andalus"/>
          <w:szCs w:val="22"/>
        </w:rPr>
        <w:sym w:font="Wingdings" w:char="F0E0"/>
      </w:r>
      <w:r>
        <w:rPr>
          <w:rFonts w:cs="Andalus"/>
          <w:szCs w:val="22"/>
        </w:rPr>
        <w:t xml:space="preserve"> Stollingsfactoren: PBSB (II, VII, IX, X) (=PCC) (of vers plasma)</w:t>
      </w:r>
    </w:p>
    <w:p w:rsidR="00330C09" w:rsidRDefault="00792937" w:rsidP="00330C09">
      <w:pPr>
        <w:tabs>
          <w:tab w:val="left" w:pos="426"/>
        </w:tabs>
        <w:ind w:left="284"/>
        <w:jc w:val="both"/>
        <w:rPr>
          <w:rFonts w:cs="Andalus"/>
          <w:szCs w:val="22"/>
        </w:rPr>
      </w:pPr>
      <w:r>
        <w:rPr>
          <w:rFonts w:cs="Andalus"/>
          <w:szCs w:val="22"/>
        </w:rPr>
        <w:tab/>
      </w:r>
      <w:r>
        <w:rPr>
          <w:rFonts w:cs="Andalus"/>
          <w:szCs w:val="22"/>
        </w:rPr>
        <w:tab/>
      </w:r>
      <w:r>
        <w:rPr>
          <w:rFonts w:cs="Andalus"/>
          <w:szCs w:val="22"/>
        </w:rPr>
        <w:tab/>
      </w:r>
      <w:r>
        <w:rPr>
          <w:rFonts w:cs="Andalus"/>
          <w:szCs w:val="22"/>
        </w:rPr>
        <w:tab/>
        <w:t>Afhankelijk van lichaamsgewicht en INR</w:t>
      </w:r>
    </w:p>
    <w:p w:rsidR="00792937" w:rsidRDefault="00792937" w:rsidP="00330C09">
      <w:pPr>
        <w:tabs>
          <w:tab w:val="left" w:pos="426"/>
        </w:tabs>
        <w:ind w:left="284"/>
        <w:jc w:val="both"/>
        <w:rPr>
          <w:rFonts w:cs="Andalus"/>
          <w:szCs w:val="22"/>
        </w:rPr>
      </w:pPr>
      <w:r>
        <w:rPr>
          <w:rFonts w:cs="Andalus"/>
          <w:szCs w:val="22"/>
        </w:rPr>
        <w:t>Doel INR 2-3, zelfs 1-1,5 afhankelijk van de ernst van de bloeding en het risico op trombose</w:t>
      </w:r>
    </w:p>
    <w:p w:rsidR="00485D72" w:rsidRDefault="00485D72" w:rsidP="00814389">
      <w:pPr>
        <w:pStyle w:val="Lijstalinea"/>
        <w:numPr>
          <w:ilvl w:val="0"/>
          <w:numId w:val="87"/>
        </w:numPr>
        <w:tabs>
          <w:tab w:val="left" w:pos="426"/>
        </w:tabs>
        <w:jc w:val="both"/>
        <w:rPr>
          <w:rFonts w:cs="Andalus"/>
          <w:szCs w:val="22"/>
        </w:rPr>
      </w:pPr>
      <w:r>
        <w:rPr>
          <w:rFonts w:cs="Andalus"/>
          <w:szCs w:val="22"/>
        </w:rPr>
        <w:t>Bloed geven: pas vanaf?</w:t>
      </w:r>
    </w:p>
    <w:p w:rsidR="00485D72" w:rsidRDefault="00485D72" w:rsidP="00485D72">
      <w:pPr>
        <w:pStyle w:val="Lijstalinea"/>
        <w:numPr>
          <w:ilvl w:val="0"/>
          <w:numId w:val="33"/>
        </w:numPr>
        <w:tabs>
          <w:tab w:val="left" w:pos="426"/>
        </w:tabs>
        <w:jc w:val="both"/>
        <w:rPr>
          <w:rFonts w:cs="Andalus"/>
          <w:szCs w:val="22"/>
        </w:rPr>
      </w:pPr>
      <w:r>
        <w:rPr>
          <w:rFonts w:cs="Andalus"/>
          <w:szCs w:val="22"/>
        </w:rPr>
        <w:t>Hb initieel geen goede maat, nog normaal, daalt pas als hemodilutie</w:t>
      </w:r>
    </w:p>
    <w:p w:rsidR="00485D72" w:rsidRDefault="00485D72" w:rsidP="00485D72">
      <w:pPr>
        <w:pStyle w:val="Lijstalinea"/>
        <w:numPr>
          <w:ilvl w:val="0"/>
          <w:numId w:val="33"/>
        </w:numPr>
        <w:tabs>
          <w:tab w:val="left" w:pos="426"/>
        </w:tabs>
        <w:jc w:val="both"/>
        <w:rPr>
          <w:rFonts w:cs="Andalus"/>
          <w:szCs w:val="22"/>
        </w:rPr>
      </w:pPr>
      <w:r>
        <w:rPr>
          <w:rFonts w:cs="Andalus"/>
          <w:szCs w:val="22"/>
        </w:rPr>
        <w:t>~ stabiliteit patiënt? ~ nog aan het bloeden?</w:t>
      </w:r>
    </w:p>
    <w:p w:rsidR="00485D72" w:rsidRDefault="00485D72" w:rsidP="00485D72">
      <w:pPr>
        <w:pStyle w:val="Lijstalinea"/>
        <w:numPr>
          <w:ilvl w:val="0"/>
          <w:numId w:val="33"/>
        </w:numPr>
        <w:tabs>
          <w:tab w:val="left" w:pos="426"/>
        </w:tabs>
        <w:jc w:val="both"/>
        <w:rPr>
          <w:rFonts w:cs="Andalus"/>
          <w:szCs w:val="22"/>
        </w:rPr>
      </w:pPr>
      <w:r>
        <w:rPr>
          <w:rFonts w:cs="Andalus"/>
          <w:szCs w:val="22"/>
        </w:rPr>
        <w:t>Als goede tolerantie niet</w:t>
      </w:r>
    </w:p>
    <w:p w:rsidR="00485D72" w:rsidRDefault="00485D72" w:rsidP="00485D72">
      <w:pPr>
        <w:pStyle w:val="Lijstalinea"/>
        <w:numPr>
          <w:ilvl w:val="0"/>
          <w:numId w:val="33"/>
        </w:numPr>
        <w:tabs>
          <w:tab w:val="left" w:pos="426"/>
        </w:tabs>
        <w:jc w:val="both"/>
        <w:rPr>
          <w:rFonts w:cs="Andalus"/>
          <w:szCs w:val="22"/>
        </w:rPr>
      </w:pPr>
      <w:r>
        <w:rPr>
          <w:rFonts w:cs="Andalus"/>
          <w:szCs w:val="22"/>
        </w:rPr>
        <w:t>Als dringend bloed nodig: O- in afwachting van gekruist bloed</w:t>
      </w:r>
    </w:p>
    <w:p w:rsidR="00485D72" w:rsidRDefault="00485D72" w:rsidP="00814389">
      <w:pPr>
        <w:pStyle w:val="Lijstalinea"/>
        <w:numPr>
          <w:ilvl w:val="0"/>
          <w:numId w:val="87"/>
        </w:numPr>
        <w:tabs>
          <w:tab w:val="left" w:pos="426"/>
        </w:tabs>
        <w:jc w:val="both"/>
        <w:rPr>
          <w:rFonts w:cs="Andalus"/>
          <w:szCs w:val="22"/>
        </w:rPr>
      </w:pPr>
      <w:r>
        <w:rPr>
          <w:rFonts w:cs="Andalus"/>
          <w:szCs w:val="22"/>
        </w:rPr>
        <w:t>Nasogastrische sonde? Kan, zelden gedaan op ghb</w:t>
      </w:r>
    </w:p>
    <w:p w:rsidR="00485D72" w:rsidRDefault="00485D72" w:rsidP="00485D72">
      <w:pPr>
        <w:pStyle w:val="Lijstalinea"/>
        <w:numPr>
          <w:ilvl w:val="0"/>
          <w:numId w:val="33"/>
        </w:numPr>
        <w:tabs>
          <w:tab w:val="left" w:pos="426"/>
        </w:tabs>
        <w:jc w:val="both"/>
        <w:rPr>
          <w:rFonts w:cs="Andalus"/>
          <w:szCs w:val="22"/>
        </w:rPr>
      </w:pPr>
      <w:r>
        <w:rPr>
          <w:rFonts w:cs="Andalus"/>
          <w:szCs w:val="22"/>
        </w:rPr>
        <w:t>(+): nog actieve bloeding? Hoeveel? Wegzuigen voor gastroscopie (zal snel verstoppen? Goede endoscopen tegenwoordig) Aspiratie tegengaan (zijlig, intubatie als BWZdaling of vermoeden varicesbloeding)</w:t>
      </w:r>
    </w:p>
    <w:p w:rsidR="00485D72" w:rsidRDefault="00485D72" w:rsidP="00485D72">
      <w:pPr>
        <w:pStyle w:val="Lijstalinea"/>
        <w:numPr>
          <w:ilvl w:val="0"/>
          <w:numId w:val="33"/>
        </w:numPr>
        <w:tabs>
          <w:tab w:val="left" w:pos="426"/>
        </w:tabs>
        <w:jc w:val="both"/>
        <w:rPr>
          <w:rFonts w:cs="Andalus"/>
          <w:szCs w:val="22"/>
        </w:rPr>
      </w:pPr>
      <w:r>
        <w:rPr>
          <w:rFonts w:cs="Andalus"/>
          <w:szCs w:val="22"/>
        </w:rPr>
        <w:t>(-): leert ons of bloed in maag, niet in duodenum</w:t>
      </w:r>
    </w:p>
    <w:p w:rsidR="00485D72" w:rsidRDefault="00485D72" w:rsidP="00814389">
      <w:pPr>
        <w:pStyle w:val="Lijstalinea"/>
        <w:numPr>
          <w:ilvl w:val="0"/>
          <w:numId w:val="87"/>
        </w:numPr>
        <w:tabs>
          <w:tab w:val="left" w:pos="426"/>
        </w:tabs>
        <w:jc w:val="both"/>
        <w:rPr>
          <w:rFonts w:cs="Andalus"/>
          <w:szCs w:val="22"/>
        </w:rPr>
      </w:pPr>
      <w:r>
        <w:rPr>
          <w:rFonts w:cs="Andalus"/>
          <w:szCs w:val="22"/>
        </w:rPr>
        <w:t>PPI IV (max. 3d)</w:t>
      </w:r>
    </w:p>
    <w:p w:rsidR="00485D72" w:rsidRDefault="00485D72" w:rsidP="00814389">
      <w:pPr>
        <w:pStyle w:val="Lijstalinea"/>
        <w:numPr>
          <w:ilvl w:val="0"/>
          <w:numId w:val="87"/>
        </w:numPr>
        <w:tabs>
          <w:tab w:val="left" w:pos="426"/>
        </w:tabs>
        <w:jc w:val="both"/>
        <w:rPr>
          <w:rFonts w:cs="Andalus"/>
          <w:szCs w:val="22"/>
        </w:rPr>
      </w:pPr>
      <w:r>
        <w:rPr>
          <w:rFonts w:cs="Andalus"/>
          <w:szCs w:val="22"/>
        </w:rPr>
        <w:t>Somatostatine: (-): duur, weinig studies hierover, geen vergelijkende studie met PPI (enkel met placebo)</w:t>
      </w:r>
    </w:p>
    <w:p w:rsidR="00485D72" w:rsidRDefault="00485D72" w:rsidP="00814389">
      <w:pPr>
        <w:pStyle w:val="Lijstalinea"/>
        <w:numPr>
          <w:ilvl w:val="0"/>
          <w:numId w:val="87"/>
        </w:numPr>
        <w:tabs>
          <w:tab w:val="left" w:pos="426"/>
        </w:tabs>
        <w:jc w:val="both"/>
        <w:rPr>
          <w:rFonts w:cs="Andalus"/>
          <w:szCs w:val="22"/>
        </w:rPr>
      </w:pPr>
      <w:r>
        <w:rPr>
          <w:rFonts w:cs="Andalus"/>
          <w:szCs w:val="22"/>
        </w:rPr>
        <w:t>Diagnostische en therapeutische gastrocopie met coagulatie/sclerosering/clipping</w:t>
      </w:r>
    </w:p>
    <w:p w:rsidR="00485D72" w:rsidRDefault="00485D72" w:rsidP="00485D72">
      <w:pPr>
        <w:pStyle w:val="Lijstalinea"/>
        <w:tabs>
          <w:tab w:val="left" w:pos="426"/>
        </w:tabs>
        <w:ind w:left="360"/>
        <w:jc w:val="both"/>
        <w:rPr>
          <w:rFonts w:cs="Andalus"/>
          <w:szCs w:val="22"/>
        </w:rPr>
      </w:pPr>
      <w:r>
        <w:rPr>
          <w:rFonts w:cs="Andalus"/>
          <w:szCs w:val="22"/>
        </w:rPr>
        <w:t>Ook prognose bepalen</w:t>
      </w:r>
    </w:p>
    <w:p w:rsidR="00485D72" w:rsidRDefault="00485D72" w:rsidP="00485D72">
      <w:pPr>
        <w:pStyle w:val="Lijstalinea"/>
        <w:tabs>
          <w:tab w:val="left" w:pos="426"/>
        </w:tabs>
        <w:ind w:left="360"/>
        <w:jc w:val="both"/>
        <w:rPr>
          <w:rFonts w:cs="Andalus"/>
          <w:szCs w:val="22"/>
        </w:rPr>
      </w:pPr>
      <w:r>
        <w:rPr>
          <w:rFonts w:cs="Andalus"/>
          <w:szCs w:val="22"/>
        </w:rPr>
        <w:t xml:space="preserve">Als endoscopie niet lukt </w:t>
      </w:r>
      <w:r w:rsidRPr="00485D72">
        <w:rPr>
          <w:rFonts w:cs="Andalus"/>
          <w:szCs w:val="22"/>
        </w:rPr>
        <w:sym w:font="Wingdings" w:char="F0E0"/>
      </w:r>
      <w:r>
        <w:rPr>
          <w:rFonts w:cs="Andalus"/>
          <w:szCs w:val="22"/>
        </w:rPr>
        <w:t xml:space="preserve"> nieuwe endoscopie</w:t>
      </w:r>
    </w:p>
    <w:p w:rsidR="00485D72" w:rsidRPr="00485D72" w:rsidRDefault="00485D72" w:rsidP="00814389">
      <w:pPr>
        <w:pStyle w:val="Lijstalinea"/>
        <w:numPr>
          <w:ilvl w:val="0"/>
          <w:numId w:val="88"/>
        </w:numPr>
        <w:tabs>
          <w:tab w:val="left" w:pos="426"/>
        </w:tabs>
        <w:jc w:val="both"/>
        <w:rPr>
          <w:rFonts w:cs="Andalus"/>
          <w:szCs w:val="22"/>
        </w:rPr>
      </w:pPr>
      <w:r>
        <w:rPr>
          <w:rFonts w:cs="Andalus"/>
          <w:szCs w:val="22"/>
        </w:rPr>
        <w:t>Meer en meer angiografie: (-): actieve bloeding nodig</w:t>
      </w:r>
    </w:p>
    <w:p w:rsidR="00485D72" w:rsidRDefault="00485D72" w:rsidP="00485D72">
      <w:pPr>
        <w:tabs>
          <w:tab w:val="left" w:pos="426"/>
        </w:tabs>
        <w:jc w:val="both"/>
        <w:rPr>
          <w:rFonts w:cs="Andalus"/>
          <w:szCs w:val="22"/>
        </w:rPr>
      </w:pPr>
    </w:p>
    <w:p w:rsidR="00485D72" w:rsidRDefault="00485D72" w:rsidP="00485D72">
      <w:pPr>
        <w:tabs>
          <w:tab w:val="left" w:pos="426"/>
        </w:tabs>
        <w:jc w:val="both"/>
        <w:rPr>
          <w:rFonts w:cs="Andalus"/>
          <w:szCs w:val="22"/>
        </w:rPr>
      </w:pPr>
    </w:p>
    <w:p w:rsidR="00D61533" w:rsidRDefault="00D61533" w:rsidP="00485D72">
      <w:pPr>
        <w:tabs>
          <w:tab w:val="left" w:pos="426"/>
        </w:tabs>
        <w:jc w:val="both"/>
        <w:rPr>
          <w:rFonts w:cs="Andalus"/>
          <w:szCs w:val="22"/>
        </w:rPr>
      </w:pPr>
    </w:p>
    <w:p w:rsidR="00D61533" w:rsidRDefault="00D61533" w:rsidP="00485D72">
      <w:pPr>
        <w:tabs>
          <w:tab w:val="left" w:pos="426"/>
        </w:tabs>
        <w:jc w:val="both"/>
        <w:rPr>
          <w:rFonts w:cs="Andalus"/>
          <w:szCs w:val="22"/>
        </w:rPr>
      </w:pPr>
    </w:p>
    <w:p w:rsidR="00D61533" w:rsidRDefault="00D61533" w:rsidP="00485D72">
      <w:pPr>
        <w:tabs>
          <w:tab w:val="left" w:pos="426"/>
        </w:tabs>
        <w:jc w:val="both"/>
        <w:rPr>
          <w:rFonts w:cs="Andalus"/>
          <w:szCs w:val="22"/>
        </w:rPr>
      </w:pPr>
    </w:p>
    <w:p w:rsidR="00D61533" w:rsidRDefault="00D61533" w:rsidP="00485D72">
      <w:pPr>
        <w:tabs>
          <w:tab w:val="left" w:pos="426"/>
        </w:tabs>
        <w:jc w:val="both"/>
        <w:rPr>
          <w:rFonts w:cs="Andalus"/>
          <w:szCs w:val="22"/>
        </w:rPr>
      </w:pPr>
    </w:p>
    <w:p w:rsidR="00D61533" w:rsidRDefault="00D61533" w:rsidP="00485D72">
      <w:pPr>
        <w:tabs>
          <w:tab w:val="left" w:pos="426"/>
        </w:tabs>
        <w:jc w:val="both"/>
        <w:rPr>
          <w:rFonts w:cs="Andalus"/>
          <w:szCs w:val="22"/>
        </w:rPr>
      </w:pPr>
    </w:p>
    <w:p w:rsidR="00D61533" w:rsidRPr="00D61533" w:rsidRDefault="00D61533" w:rsidP="00814389">
      <w:pPr>
        <w:pStyle w:val="Kop3"/>
        <w:numPr>
          <w:ilvl w:val="1"/>
          <w:numId w:val="85"/>
        </w:numPr>
        <w:spacing w:before="0"/>
        <w:rPr>
          <w:rFonts w:ascii="Comic Sans MS" w:hAnsi="Comic Sans MS" w:cs="Andalus"/>
          <w:b w:val="0"/>
          <w:color w:val="1AB39F" w:themeColor="accent6"/>
          <w:u w:val="single"/>
        </w:rPr>
      </w:pPr>
      <w:r w:rsidRPr="00D61533">
        <w:rPr>
          <w:rFonts w:ascii="Comic Sans MS" w:hAnsi="Comic Sans MS" w:cs="Andalus"/>
          <w:b w:val="0"/>
          <w:color w:val="1AB39F" w:themeColor="accent6"/>
          <w:u w:val="single"/>
        </w:rPr>
        <w:lastRenderedPageBreak/>
        <w:t>Inschatting: Rockall score</w:t>
      </w:r>
    </w:p>
    <w:p w:rsidR="00485D72" w:rsidRDefault="00485D72" w:rsidP="00D61533">
      <w:pPr>
        <w:pStyle w:val="Lijstalinea"/>
        <w:tabs>
          <w:tab w:val="left" w:pos="426"/>
        </w:tabs>
        <w:ind w:left="360"/>
        <w:jc w:val="both"/>
        <w:rPr>
          <w:rFonts w:cs="Andalus"/>
          <w:szCs w:val="22"/>
        </w:rPr>
      </w:pPr>
    </w:p>
    <w:tbl>
      <w:tblPr>
        <w:tblStyle w:val="TabelNu"/>
        <w:tblW w:w="5000" w:type="pct"/>
        <w:tblLook w:val="04A0"/>
      </w:tblPr>
      <w:tblGrid>
        <w:gridCol w:w="1739"/>
        <w:gridCol w:w="1380"/>
        <w:gridCol w:w="1328"/>
        <w:gridCol w:w="2552"/>
        <w:gridCol w:w="2289"/>
      </w:tblGrid>
      <w:tr w:rsidR="00F036AC" w:rsidRPr="00F036AC" w:rsidTr="00F036AC">
        <w:trPr>
          <w:cnfStyle w:val="100000000000"/>
        </w:trPr>
        <w:tc>
          <w:tcPr>
            <w:tcW w:w="936" w:type="pct"/>
          </w:tcPr>
          <w:p w:rsidR="00D61533" w:rsidRPr="00F036AC" w:rsidRDefault="00D61533" w:rsidP="00F036AC">
            <w:pPr>
              <w:pStyle w:val="Lijstalinea"/>
              <w:tabs>
                <w:tab w:val="left" w:pos="426"/>
              </w:tabs>
              <w:ind w:left="0"/>
              <w:jc w:val="center"/>
              <w:rPr>
                <w:rFonts w:cs="Andalus"/>
                <w:sz w:val="20"/>
                <w:szCs w:val="20"/>
              </w:rPr>
            </w:pPr>
          </w:p>
        </w:tc>
        <w:tc>
          <w:tcPr>
            <w:tcW w:w="743" w:type="pct"/>
          </w:tcPr>
          <w:p w:rsidR="00D61533" w:rsidRPr="00F036AC" w:rsidRDefault="00D61533" w:rsidP="00F036AC">
            <w:pPr>
              <w:pStyle w:val="Lijstalinea"/>
              <w:tabs>
                <w:tab w:val="left" w:pos="426"/>
              </w:tabs>
              <w:ind w:left="0"/>
              <w:jc w:val="center"/>
              <w:rPr>
                <w:rFonts w:cs="Andalus"/>
                <w:sz w:val="20"/>
                <w:szCs w:val="20"/>
              </w:rPr>
            </w:pPr>
            <w:r w:rsidRPr="00F036AC">
              <w:rPr>
                <w:rFonts w:cs="Andalus"/>
                <w:sz w:val="20"/>
                <w:szCs w:val="20"/>
              </w:rPr>
              <w:t>0</w:t>
            </w:r>
          </w:p>
        </w:tc>
        <w:tc>
          <w:tcPr>
            <w:tcW w:w="715" w:type="pct"/>
          </w:tcPr>
          <w:p w:rsidR="00D61533" w:rsidRPr="00F036AC" w:rsidRDefault="00D61533" w:rsidP="00F036AC">
            <w:pPr>
              <w:pStyle w:val="Lijstalinea"/>
              <w:tabs>
                <w:tab w:val="left" w:pos="426"/>
              </w:tabs>
              <w:ind w:left="0"/>
              <w:jc w:val="center"/>
              <w:rPr>
                <w:rFonts w:cs="Andalus"/>
                <w:sz w:val="20"/>
                <w:szCs w:val="20"/>
              </w:rPr>
            </w:pPr>
            <w:r w:rsidRPr="00F036AC">
              <w:rPr>
                <w:rFonts w:cs="Andalus"/>
                <w:sz w:val="20"/>
                <w:szCs w:val="20"/>
              </w:rPr>
              <w:t>1</w:t>
            </w:r>
          </w:p>
        </w:tc>
        <w:tc>
          <w:tcPr>
            <w:tcW w:w="1374" w:type="pct"/>
          </w:tcPr>
          <w:p w:rsidR="00D61533" w:rsidRPr="00F036AC" w:rsidRDefault="00D61533" w:rsidP="00F036AC">
            <w:pPr>
              <w:pStyle w:val="Lijstalinea"/>
              <w:tabs>
                <w:tab w:val="left" w:pos="426"/>
              </w:tabs>
              <w:ind w:left="0"/>
              <w:jc w:val="center"/>
              <w:rPr>
                <w:rFonts w:cs="Andalus"/>
                <w:sz w:val="20"/>
                <w:szCs w:val="20"/>
              </w:rPr>
            </w:pPr>
            <w:r w:rsidRPr="00F036AC">
              <w:rPr>
                <w:rFonts w:cs="Andalus"/>
                <w:sz w:val="20"/>
                <w:szCs w:val="20"/>
              </w:rPr>
              <w:t>2</w:t>
            </w:r>
          </w:p>
        </w:tc>
        <w:tc>
          <w:tcPr>
            <w:tcW w:w="1233" w:type="pct"/>
          </w:tcPr>
          <w:p w:rsidR="00D61533" w:rsidRPr="00F036AC" w:rsidRDefault="00D61533" w:rsidP="00F036AC">
            <w:pPr>
              <w:pStyle w:val="Lijstalinea"/>
              <w:tabs>
                <w:tab w:val="left" w:pos="426"/>
              </w:tabs>
              <w:ind w:left="0"/>
              <w:jc w:val="center"/>
              <w:rPr>
                <w:rFonts w:cs="Andalus"/>
                <w:sz w:val="20"/>
                <w:szCs w:val="20"/>
              </w:rPr>
            </w:pPr>
            <w:r w:rsidRPr="00F036AC">
              <w:rPr>
                <w:rFonts w:cs="Andalus"/>
                <w:sz w:val="20"/>
                <w:szCs w:val="20"/>
              </w:rPr>
              <w:t>3</w:t>
            </w:r>
          </w:p>
        </w:tc>
      </w:tr>
      <w:tr w:rsidR="00F036AC" w:rsidRPr="00F036AC" w:rsidTr="00F036AC">
        <w:tc>
          <w:tcPr>
            <w:tcW w:w="936"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Leeftijd</w:t>
            </w:r>
          </w:p>
        </w:tc>
        <w:tc>
          <w:tcPr>
            <w:tcW w:w="743"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&lt;60</w:t>
            </w:r>
          </w:p>
        </w:tc>
        <w:tc>
          <w:tcPr>
            <w:tcW w:w="715"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60-79</w:t>
            </w:r>
          </w:p>
        </w:tc>
        <w:tc>
          <w:tcPr>
            <w:tcW w:w="1374"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&gt;79</w:t>
            </w:r>
          </w:p>
        </w:tc>
        <w:tc>
          <w:tcPr>
            <w:tcW w:w="1233"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w:t>
            </w:r>
          </w:p>
        </w:tc>
      </w:tr>
      <w:tr w:rsidR="00F036AC" w:rsidRPr="00F036AC" w:rsidTr="00F036AC">
        <w:tc>
          <w:tcPr>
            <w:tcW w:w="936"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Shock</w:t>
            </w:r>
          </w:p>
        </w:tc>
        <w:tc>
          <w:tcPr>
            <w:tcW w:w="743" w:type="pct"/>
          </w:tcPr>
          <w:p w:rsidR="00D61533" w:rsidRPr="00F036AC" w:rsidRDefault="00F036AC" w:rsidP="00D61533">
            <w:pPr>
              <w:pStyle w:val="Lijstalinea"/>
              <w:tabs>
                <w:tab w:val="left" w:pos="426"/>
              </w:tabs>
              <w:ind w:left="0"/>
              <w:jc w:val="both"/>
              <w:rPr>
                <w:szCs w:val="20"/>
                <w:lang w:val="nl-BE" w:eastAsia="nl-BE"/>
              </w:rPr>
            </w:pPr>
            <w:r w:rsidRPr="00F036AC">
              <w:rPr>
                <w:szCs w:val="20"/>
                <w:lang w:val="nl-BE" w:eastAsia="nl-BE"/>
              </w:rPr>
              <w:t>BD</w:t>
            </w:r>
            <w:r w:rsidR="00D61533" w:rsidRPr="00F036AC">
              <w:rPr>
                <w:szCs w:val="20"/>
                <w:lang w:val="nl-BE" w:eastAsia="nl-BE"/>
              </w:rPr>
              <w:t xml:space="preserve"> &gt;100 mm Hg</w:t>
            </w:r>
          </w:p>
          <w:p w:rsidR="00D61533" w:rsidRPr="00F036AC" w:rsidRDefault="00F036AC" w:rsidP="00D61533">
            <w:pPr>
              <w:pStyle w:val="Lijstalinea"/>
              <w:tabs>
                <w:tab w:val="left" w:pos="426"/>
              </w:tabs>
              <w:ind w:left="0"/>
              <w:jc w:val="both"/>
              <w:rPr>
                <w:rFonts w:cs="Andalus"/>
                <w:szCs w:val="20"/>
              </w:rPr>
            </w:pPr>
            <w:r>
              <w:rPr>
                <w:szCs w:val="20"/>
                <w:lang w:val="nl-BE" w:eastAsia="nl-BE"/>
              </w:rPr>
              <w:t>Pols</w:t>
            </w:r>
            <w:r w:rsidR="00D61533" w:rsidRPr="00F036AC">
              <w:rPr>
                <w:szCs w:val="20"/>
                <w:lang w:val="nl-BE" w:eastAsia="nl-BE"/>
              </w:rPr>
              <w:t xml:space="preserve"> &lt;100</w:t>
            </w:r>
            <w:r>
              <w:rPr>
                <w:szCs w:val="20"/>
                <w:lang w:val="nl-BE" w:eastAsia="nl-BE"/>
              </w:rPr>
              <w:t>/’</w:t>
            </w:r>
          </w:p>
        </w:tc>
        <w:tc>
          <w:tcPr>
            <w:tcW w:w="715" w:type="pct"/>
          </w:tcPr>
          <w:p w:rsidR="00D61533" w:rsidRPr="00F036AC" w:rsidRDefault="00F036AC" w:rsidP="00F036AC">
            <w:pPr>
              <w:pStyle w:val="Lijstalinea"/>
              <w:tabs>
                <w:tab w:val="left" w:pos="426"/>
              </w:tabs>
              <w:ind w:left="0"/>
              <w:jc w:val="both"/>
              <w:rPr>
                <w:rFonts w:cs="Andalus"/>
                <w:szCs w:val="20"/>
              </w:rPr>
            </w:pPr>
            <w:r>
              <w:rPr>
                <w:szCs w:val="20"/>
                <w:lang w:val="nl-BE" w:eastAsia="nl-BE"/>
              </w:rPr>
              <w:t>BD</w:t>
            </w:r>
            <w:r w:rsidR="00D61533" w:rsidRPr="00F036AC">
              <w:rPr>
                <w:szCs w:val="20"/>
                <w:lang w:val="nl-BE" w:eastAsia="nl-BE"/>
              </w:rPr>
              <w:t xml:space="preserve"> &gt;100 mm Hg </w:t>
            </w:r>
            <w:r w:rsidR="00D61533" w:rsidRPr="00F036AC">
              <w:rPr>
                <w:szCs w:val="20"/>
                <w:lang w:val="nl-BE" w:eastAsia="nl-BE"/>
              </w:rPr>
              <w:br/>
            </w:r>
            <w:r>
              <w:rPr>
                <w:szCs w:val="20"/>
                <w:lang w:val="nl-BE" w:eastAsia="nl-BE"/>
              </w:rPr>
              <w:t>Pols</w:t>
            </w:r>
            <w:r w:rsidR="00D61533" w:rsidRPr="00F036AC">
              <w:rPr>
                <w:szCs w:val="20"/>
                <w:lang w:val="nl-BE" w:eastAsia="nl-BE"/>
              </w:rPr>
              <w:t xml:space="preserve"> &gt;100</w:t>
            </w:r>
            <w:r>
              <w:rPr>
                <w:szCs w:val="20"/>
                <w:lang w:val="nl-BE" w:eastAsia="nl-BE"/>
              </w:rPr>
              <w:t>/’</w:t>
            </w:r>
          </w:p>
        </w:tc>
        <w:tc>
          <w:tcPr>
            <w:tcW w:w="1374" w:type="pct"/>
          </w:tcPr>
          <w:p w:rsidR="00D61533" w:rsidRPr="00F036AC" w:rsidRDefault="00F036AC" w:rsidP="00F036AC">
            <w:pPr>
              <w:pStyle w:val="Lijstalinea"/>
              <w:tabs>
                <w:tab w:val="left" w:pos="426"/>
              </w:tabs>
              <w:ind w:left="0"/>
              <w:jc w:val="both"/>
              <w:rPr>
                <w:rFonts w:cs="Andalus"/>
                <w:szCs w:val="20"/>
              </w:rPr>
            </w:pPr>
            <w:r>
              <w:rPr>
                <w:szCs w:val="20"/>
                <w:lang w:val="nl-BE" w:eastAsia="nl-BE"/>
              </w:rPr>
              <w:t>BD</w:t>
            </w:r>
            <w:r w:rsidR="00D61533" w:rsidRPr="00F036AC">
              <w:rPr>
                <w:szCs w:val="20"/>
                <w:lang w:val="nl-BE" w:eastAsia="nl-BE"/>
              </w:rPr>
              <w:t xml:space="preserve"> &lt;100 mm Hg </w:t>
            </w:r>
            <w:r w:rsidR="00D61533" w:rsidRPr="00F036AC">
              <w:rPr>
                <w:szCs w:val="20"/>
                <w:lang w:val="nl-BE" w:eastAsia="nl-BE"/>
              </w:rPr>
              <w:br/>
            </w:r>
            <w:r>
              <w:rPr>
                <w:szCs w:val="20"/>
                <w:lang w:val="nl-BE" w:eastAsia="nl-BE"/>
              </w:rPr>
              <w:t>Pols</w:t>
            </w:r>
            <w:r w:rsidR="00D61533" w:rsidRPr="00F036AC">
              <w:rPr>
                <w:szCs w:val="20"/>
                <w:lang w:val="nl-BE" w:eastAsia="nl-BE"/>
              </w:rPr>
              <w:t xml:space="preserve"> &gt;100</w:t>
            </w:r>
            <w:r>
              <w:rPr>
                <w:szCs w:val="20"/>
                <w:lang w:val="nl-BE" w:eastAsia="nl-BE"/>
              </w:rPr>
              <w:t>/’</w:t>
            </w:r>
          </w:p>
        </w:tc>
        <w:tc>
          <w:tcPr>
            <w:tcW w:w="1233"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w:t>
            </w:r>
          </w:p>
        </w:tc>
      </w:tr>
      <w:tr w:rsidR="00F036AC" w:rsidRPr="00F036AC" w:rsidTr="00F036AC">
        <w:tc>
          <w:tcPr>
            <w:tcW w:w="936"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Co-morbiditeit</w:t>
            </w:r>
          </w:p>
        </w:tc>
        <w:tc>
          <w:tcPr>
            <w:tcW w:w="743"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Geen</w:t>
            </w:r>
          </w:p>
        </w:tc>
        <w:tc>
          <w:tcPr>
            <w:tcW w:w="715"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w:t>
            </w:r>
          </w:p>
        </w:tc>
        <w:tc>
          <w:tcPr>
            <w:tcW w:w="1374"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Hartaandoeningen, elke andere belangrijke co-morbiditeit</w:t>
            </w:r>
          </w:p>
        </w:tc>
        <w:tc>
          <w:tcPr>
            <w:tcW w:w="1233"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Nierfalen, leverfalen, gedissemineerde maligniteit</w:t>
            </w:r>
          </w:p>
        </w:tc>
      </w:tr>
      <w:tr w:rsidR="00F036AC" w:rsidRPr="00F036AC" w:rsidTr="00F036AC">
        <w:tc>
          <w:tcPr>
            <w:tcW w:w="936" w:type="pct"/>
          </w:tcPr>
          <w:p w:rsidR="00D61533" w:rsidRPr="00F036AC" w:rsidRDefault="00D61533" w:rsidP="00D61533">
            <w:pPr>
              <w:pStyle w:val="Lijstalinea"/>
              <w:tabs>
                <w:tab w:val="left" w:pos="426"/>
              </w:tabs>
              <w:ind w:left="0"/>
              <w:jc w:val="both"/>
              <w:rPr>
                <w:rFonts w:cs="Andalus"/>
                <w:szCs w:val="20"/>
              </w:rPr>
            </w:pPr>
            <w:r w:rsidRPr="00F036AC">
              <w:rPr>
                <w:rFonts w:cs="Andalus"/>
                <w:szCs w:val="20"/>
              </w:rPr>
              <w:t>Endoscopie</w:t>
            </w:r>
          </w:p>
        </w:tc>
        <w:tc>
          <w:tcPr>
            <w:tcW w:w="743"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Mallory-Weiss scheur, geen laesie</w:t>
            </w:r>
          </w:p>
        </w:tc>
        <w:tc>
          <w:tcPr>
            <w:tcW w:w="715"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Alle andere diagnosen</w:t>
            </w:r>
          </w:p>
        </w:tc>
        <w:tc>
          <w:tcPr>
            <w:tcW w:w="1374"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Maligniteit bovenste GI tractus</w:t>
            </w:r>
          </w:p>
        </w:tc>
        <w:tc>
          <w:tcPr>
            <w:tcW w:w="1233"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w:t>
            </w:r>
          </w:p>
        </w:tc>
      </w:tr>
      <w:tr w:rsidR="00F036AC" w:rsidRPr="00F036AC" w:rsidTr="00F036AC">
        <w:tc>
          <w:tcPr>
            <w:tcW w:w="936"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Belangrijke stigmata van recente bloeding</w:t>
            </w:r>
          </w:p>
        </w:tc>
        <w:tc>
          <w:tcPr>
            <w:tcW w:w="743"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Geen of donkere vlekjes</w:t>
            </w:r>
          </w:p>
        </w:tc>
        <w:tc>
          <w:tcPr>
            <w:tcW w:w="715"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w:t>
            </w:r>
          </w:p>
        </w:tc>
        <w:tc>
          <w:tcPr>
            <w:tcW w:w="1374" w:type="pct"/>
          </w:tcPr>
          <w:p w:rsidR="00D61533" w:rsidRPr="00F036AC" w:rsidRDefault="00F036AC" w:rsidP="00D61533">
            <w:pPr>
              <w:pStyle w:val="Lijstalinea"/>
              <w:tabs>
                <w:tab w:val="left" w:pos="426"/>
              </w:tabs>
              <w:ind w:left="0"/>
              <w:jc w:val="both"/>
              <w:rPr>
                <w:rFonts w:cs="Andalus"/>
                <w:szCs w:val="20"/>
              </w:rPr>
            </w:pPr>
            <w:r>
              <w:rPr>
                <w:rFonts w:cs="Andalus"/>
                <w:szCs w:val="20"/>
              </w:rPr>
              <w:t>Bloed in de bovenste GI tractus, stolsel of bloedend vat</w:t>
            </w:r>
          </w:p>
        </w:tc>
        <w:tc>
          <w:tcPr>
            <w:tcW w:w="1233" w:type="pct"/>
          </w:tcPr>
          <w:p w:rsidR="00D61533" w:rsidRPr="00F036AC" w:rsidRDefault="00F036AC" w:rsidP="00D61533">
            <w:pPr>
              <w:pStyle w:val="Lijstalinea"/>
              <w:tabs>
                <w:tab w:val="left" w:pos="426"/>
              </w:tabs>
              <w:ind w:left="0"/>
              <w:jc w:val="both"/>
              <w:rPr>
                <w:rFonts w:cs="Andalus"/>
                <w:szCs w:val="20"/>
              </w:rPr>
            </w:pPr>
            <w:r w:rsidRPr="00F036AC">
              <w:rPr>
                <w:rFonts w:cs="Andalus"/>
                <w:szCs w:val="20"/>
              </w:rPr>
              <w:t>-</w:t>
            </w:r>
          </w:p>
        </w:tc>
      </w:tr>
    </w:tbl>
    <w:p w:rsidR="00D61533" w:rsidRDefault="00D61533" w:rsidP="00D61533">
      <w:pPr>
        <w:pStyle w:val="Lijstalinea"/>
        <w:tabs>
          <w:tab w:val="left" w:pos="426"/>
        </w:tabs>
        <w:ind w:left="360"/>
        <w:jc w:val="both"/>
        <w:rPr>
          <w:rFonts w:cs="Andalus"/>
          <w:szCs w:val="22"/>
        </w:rPr>
      </w:pPr>
    </w:p>
    <w:tbl>
      <w:tblPr>
        <w:tblStyle w:val="TabelNu"/>
        <w:tblW w:w="5000" w:type="pct"/>
        <w:tblLook w:val="04A0"/>
      </w:tblPr>
      <w:tblGrid>
        <w:gridCol w:w="1721"/>
        <w:gridCol w:w="4077"/>
        <w:gridCol w:w="3490"/>
      </w:tblGrid>
      <w:tr w:rsidR="00F036AC" w:rsidTr="00F036AC">
        <w:trPr>
          <w:cnfStyle w:val="100000000000"/>
          <w:trHeight w:val="279"/>
        </w:trPr>
        <w:tc>
          <w:tcPr>
            <w:tcW w:w="926" w:type="pct"/>
          </w:tcPr>
          <w:p w:rsidR="00F036AC" w:rsidRDefault="00F036AC" w:rsidP="00F036AC">
            <w:pPr>
              <w:tabs>
                <w:tab w:val="left" w:pos="426"/>
              </w:tabs>
              <w:jc w:val="center"/>
              <w:rPr>
                <w:rFonts w:cs="Andalus"/>
                <w:szCs w:val="22"/>
              </w:rPr>
            </w:pPr>
            <w:r>
              <w:rPr>
                <w:rFonts w:cs="Andalus"/>
                <w:szCs w:val="22"/>
              </w:rPr>
              <w:t>Risico score</w:t>
            </w:r>
          </w:p>
        </w:tc>
        <w:tc>
          <w:tcPr>
            <w:tcW w:w="2195" w:type="pct"/>
          </w:tcPr>
          <w:p w:rsidR="00F036AC" w:rsidRDefault="00F036AC" w:rsidP="00F036AC">
            <w:pPr>
              <w:tabs>
                <w:tab w:val="left" w:pos="426"/>
              </w:tabs>
              <w:jc w:val="center"/>
              <w:rPr>
                <w:rFonts w:cs="Andalus"/>
                <w:szCs w:val="22"/>
              </w:rPr>
            </w:pPr>
            <w:r>
              <w:rPr>
                <w:rFonts w:cs="Andalus"/>
                <w:szCs w:val="22"/>
              </w:rPr>
              <w:t>Voorspeld recidief bloeding (%)</w:t>
            </w:r>
          </w:p>
        </w:tc>
        <w:tc>
          <w:tcPr>
            <w:tcW w:w="1879" w:type="pct"/>
          </w:tcPr>
          <w:p w:rsidR="00F036AC" w:rsidRDefault="00F036AC" w:rsidP="00F036AC">
            <w:pPr>
              <w:tabs>
                <w:tab w:val="left" w:pos="426"/>
              </w:tabs>
              <w:jc w:val="center"/>
              <w:rPr>
                <w:rFonts w:cs="Andalus"/>
                <w:szCs w:val="22"/>
              </w:rPr>
            </w:pPr>
            <w:r>
              <w:rPr>
                <w:rFonts w:cs="Andalus"/>
                <w:szCs w:val="22"/>
              </w:rPr>
              <w:t>Voorspelde mortaliteit (%)</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0</w:t>
            </w:r>
          </w:p>
        </w:tc>
        <w:tc>
          <w:tcPr>
            <w:tcW w:w="2195" w:type="pct"/>
          </w:tcPr>
          <w:p w:rsidR="00F036AC" w:rsidRDefault="00F036AC" w:rsidP="00485D72">
            <w:pPr>
              <w:tabs>
                <w:tab w:val="left" w:pos="426"/>
              </w:tabs>
              <w:jc w:val="both"/>
              <w:rPr>
                <w:rFonts w:cs="Andalus"/>
                <w:szCs w:val="22"/>
              </w:rPr>
            </w:pPr>
            <w:r>
              <w:rPr>
                <w:rFonts w:cs="Andalus"/>
                <w:szCs w:val="22"/>
              </w:rPr>
              <w:t>5</w:t>
            </w:r>
          </w:p>
        </w:tc>
        <w:tc>
          <w:tcPr>
            <w:tcW w:w="1879" w:type="pct"/>
          </w:tcPr>
          <w:p w:rsidR="00F036AC" w:rsidRDefault="00F036AC" w:rsidP="00485D72">
            <w:pPr>
              <w:tabs>
                <w:tab w:val="left" w:pos="426"/>
              </w:tabs>
              <w:jc w:val="both"/>
              <w:rPr>
                <w:rFonts w:cs="Andalus"/>
                <w:szCs w:val="22"/>
              </w:rPr>
            </w:pPr>
            <w:r>
              <w:rPr>
                <w:rFonts w:cs="Andalus"/>
                <w:szCs w:val="22"/>
              </w:rPr>
              <w:t>0</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1</w:t>
            </w:r>
          </w:p>
        </w:tc>
        <w:tc>
          <w:tcPr>
            <w:tcW w:w="2195" w:type="pct"/>
          </w:tcPr>
          <w:p w:rsidR="00F036AC" w:rsidRDefault="00F036AC" w:rsidP="00485D72">
            <w:pPr>
              <w:tabs>
                <w:tab w:val="left" w:pos="426"/>
              </w:tabs>
              <w:jc w:val="both"/>
              <w:rPr>
                <w:rFonts w:cs="Andalus"/>
                <w:szCs w:val="22"/>
              </w:rPr>
            </w:pPr>
            <w:r>
              <w:rPr>
                <w:rFonts w:cs="Andalus"/>
                <w:szCs w:val="22"/>
              </w:rPr>
              <w:t>3</w:t>
            </w:r>
          </w:p>
        </w:tc>
        <w:tc>
          <w:tcPr>
            <w:tcW w:w="1879" w:type="pct"/>
          </w:tcPr>
          <w:p w:rsidR="00F036AC" w:rsidRDefault="00F036AC" w:rsidP="00485D72">
            <w:pPr>
              <w:tabs>
                <w:tab w:val="left" w:pos="426"/>
              </w:tabs>
              <w:jc w:val="both"/>
              <w:rPr>
                <w:rFonts w:cs="Andalus"/>
                <w:szCs w:val="22"/>
              </w:rPr>
            </w:pPr>
            <w:r>
              <w:rPr>
                <w:rFonts w:cs="Andalus"/>
                <w:szCs w:val="22"/>
              </w:rPr>
              <w:t>0</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2</w:t>
            </w:r>
          </w:p>
        </w:tc>
        <w:tc>
          <w:tcPr>
            <w:tcW w:w="2195" w:type="pct"/>
          </w:tcPr>
          <w:p w:rsidR="00F036AC" w:rsidRDefault="00F036AC" w:rsidP="00485D72">
            <w:pPr>
              <w:tabs>
                <w:tab w:val="left" w:pos="426"/>
              </w:tabs>
              <w:jc w:val="both"/>
              <w:rPr>
                <w:rFonts w:cs="Andalus"/>
                <w:szCs w:val="22"/>
              </w:rPr>
            </w:pPr>
            <w:r>
              <w:rPr>
                <w:rFonts w:cs="Andalus"/>
                <w:szCs w:val="22"/>
              </w:rPr>
              <w:t>5</w:t>
            </w:r>
          </w:p>
        </w:tc>
        <w:tc>
          <w:tcPr>
            <w:tcW w:w="1879" w:type="pct"/>
          </w:tcPr>
          <w:p w:rsidR="00F036AC" w:rsidRDefault="00F036AC" w:rsidP="00485D72">
            <w:pPr>
              <w:tabs>
                <w:tab w:val="left" w:pos="426"/>
              </w:tabs>
              <w:jc w:val="both"/>
              <w:rPr>
                <w:rFonts w:cs="Andalus"/>
                <w:szCs w:val="22"/>
              </w:rPr>
            </w:pPr>
            <w:r>
              <w:rPr>
                <w:rFonts w:cs="Andalus"/>
                <w:szCs w:val="22"/>
              </w:rPr>
              <w:t>0</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3</w:t>
            </w:r>
          </w:p>
        </w:tc>
        <w:tc>
          <w:tcPr>
            <w:tcW w:w="2195" w:type="pct"/>
          </w:tcPr>
          <w:p w:rsidR="00F036AC" w:rsidRDefault="00F036AC" w:rsidP="00485D72">
            <w:pPr>
              <w:tabs>
                <w:tab w:val="left" w:pos="426"/>
              </w:tabs>
              <w:jc w:val="both"/>
              <w:rPr>
                <w:rFonts w:cs="Andalus"/>
                <w:szCs w:val="22"/>
              </w:rPr>
            </w:pPr>
            <w:r>
              <w:rPr>
                <w:rFonts w:cs="Andalus"/>
                <w:szCs w:val="22"/>
              </w:rPr>
              <w:t>11</w:t>
            </w:r>
          </w:p>
        </w:tc>
        <w:tc>
          <w:tcPr>
            <w:tcW w:w="1879" w:type="pct"/>
          </w:tcPr>
          <w:p w:rsidR="00F036AC" w:rsidRDefault="00F036AC" w:rsidP="00485D72">
            <w:pPr>
              <w:tabs>
                <w:tab w:val="left" w:pos="426"/>
              </w:tabs>
              <w:jc w:val="both"/>
              <w:rPr>
                <w:rFonts w:cs="Andalus"/>
                <w:szCs w:val="22"/>
              </w:rPr>
            </w:pPr>
            <w:r>
              <w:rPr>
                <w:rFonts w:cs="Andalus"/>
                <w:szCs w:val="22"/>
              </w:rPr>
              <w:t>3</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4</w:t>
            </w:r>
          </w:p>
        </w:tc>
        <w:tc>
          <w:tcPr>
            <w:tcW w:w="2195" w:type="pct"/>
          </w:tcPr>
          <w:p w:rsidR="00F036AC" w:rsidRDefault="00F036AC" w:rsidP="00485D72">
            <w:pPr>
              <w:tabs>
                <w:tab w:val="left" w:pos="426"/>
              </w:tabs>
              <w:jc w:val="both"/>
              <w:rPr>
                <w:rFonts w:cs="Andalus"/>
                <w:szCs w:val="22"/>
              </w:rPr>
            </w:pPr>
            <w:r>
              <w:rPr>
                <w:rFonts w:cs="Andalus"/>
                <w:szCs w:val="22"/>
              </w:rPr>
              <w:t>14</w:t>
            </w:r>
          </w:p>
        </w:tc>
        <w:tc>
          <w:tcPr>
            <w:tcW w:w="1879" w:type="pct"/>
          </w:tcPr>
          <w:p w:rsidR="00F036AC" w:rsidRDefault="00F036AC" w:rsidP="00485D72">
            <w:pPr>
              <w:tabs>
                <w:tab w:val="left" w:pos="426"/>
              </w:tabs>
              <w:jc w:val="both"/>
              <w:rPr>
                <w:rFonts w:cs="Andalus"/>
                <w:szCs w:val="22"/>
              </w:rPr>
            </w:pPr>
            <w:r>
              <w:rPr>
                <w:rFonts w:cs="Andalus"/>
                <w:szCs w:val="22"/>
              </w:rPr>
              <w:t>5</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5</w:t>
            </w:r>
          </w:p>
        </w:tc>
        <w:tc>
          <w:tcPr>
            <w:tcW w:w="2195" w:type="pct"/>
          </w:tcPr>
          <w:p w:rsidR="00F036AC" w:rsidRDefault="00F036AC" w:rsidP="00485D72">
            <w:pPr>
              <w:tabs>
                <w:tab w:val="left" w:pos="426"/>
              </w:tabs>
              <w:jc w:val="both"/>
              <w:rPr>
                <w:rFonts w:cs="Andalus"/>
                <w:szCs w:val="22"/>
              </w:rPr>
            </w:pPr>
            <w:r>
              <w:rPr>
                <w:rFonts w:cs="Andalus"/>
                <w:szCs w:val="22"/>
              </w:rPr>
              <w:t>24</w:t>
            </w:r>
          </w:p>
        </w:tc>
        <w:tc>
          <w:tcPr>
            <w:tcW w:w="1879" w:type="pct"/>
          </w:tcPr>
          <w:p w:rsidR="00F036AC" w:rsidRDefault="00F036AC" w:rsidP="00485D72">
            <w:pPr>
              <w:tabs>
                <w:tab w:val="left" w:pos="426"/>
              </w:tabs>
              <w:jc w:val="both"/>
              <w:rPr>
                <w:rFonts w:cs="Andalus"/>
                <w:szCs w:val="22"/>
              </w:rPr>
            </w:pPr>
            <w:r>
              <w:rPr>
                <w:rFonts w:cs="Andalus"/>
                <w:szCs w:val="22"/>
              </w:rPr>
              <w:t>11</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6</w:t>
            </w:r>
          </w:p>
        </w:tc>
        <w:tc>
          <w:tcPr>
            <w:tcW w:w="2195" w:type="pct"/>
          </w:tcPr>
          <w:p w:rsidR="00F036AC" w:rsidRDefault="00F036AC" w:rsidP="00485D72">
            <w:pPr>
              <w:tabs>
                <w:tab w:val="left" w:pos="426"/>
              </w:tabs>
              <w:jc w:val="both"/>
              <w:rPr>
                <w:rFonts w:cs="Andalus"/>
                <w:szCs w:val="22"/>
              </w:rPr>
            </w:pPr>
            <w:r>
              <w:rPr>
                <w:rFonts w:cs="Andalus"/>
                <w:szCs w:val="22"/>
              </w:rPr>
              <w:t>33</w:t>
            </w:r>
          </w:p>
        </w:tc>
        <w:tc>
          <w:tcPr>
            <w:tcW w:w="1879" w:type="pct"/>
          </w:tcPr>
          <w:p w:rsidR="00F036AC" w:rsidRDefault="00F036AC" w:rsidP="00485D72">
            <w:pPr>
              <w:tabs>
                <w:tab w:val="left" w:pos="426"/>
              </w:tabs>
              <w:jc w:val="both"/>
              <w:rPr>
                <w:rFonts w:cs="Andalus"/>
                <w:szCs w:val="22"/>
              </w:rPr>
            </w:pPr>
            <w:r>
              <w:rPr>
                <w:rFonts w:cs="Andalus"/>
                <w:szCs w:val="22"/>
              </w:rPr>
              <w:t>17</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7</w:t>
            </w:r>
          </w:p>
        </w:tc>
        <w:tc>
          <w:tcPr>
            <w:tcW w:w="2195" w:type="pct"/>
          </w:tcPr>
          <w:p w:rsidR="00F036AC" w:rsidRDefault="00F036AC" w:rsidP="00485D72">
            <w:pPr>
              <w:tabs>
                <w:tab w:val="left" w:pos="426"/>
              </w:tabs>
              <w:jc w:val="both"/>
              <w:rPr>
                <w:rFonts w:cs="Andalus"/>
                <w:szCs w:val="22"/>
              </w:rPr>
            </w:pPr>
            <w:r>
              <w:rPr>
                <w:rFonts w:cs="Andalus"/>
                <w:szCs w:val="22"/>
              </w:rPr>
              <w:t>44</w:t>
            </w:r>
          </w:p>
        </w:tc>
        <w:tc>
          <w:tcPr>
            <w:tcW w:w="1879" w:type="pct"/>
          </w:tcPr>
          <w:p w:rsidR="00F036AC" w:rsidRDefault="00F036AC" w:rsidP="00485D72">
            <w:pPr>
              <w:tabs>
                <w:tab w:val="left" w:pos="426"/>
              </w:tabs>
              <w:jc w:val="both"/>
              <w:rPr>
                <w:rFonts w:cs="Andalus"/>
                <w:szCs w:val="22"/>
              </w:rPr>
            </w:pPr>
            <w:r>
              <w:rPr>
                <w:rFonts w:cs="Andalus"/>
                <w:szCs w:val="22"/>
              </w:rPr>
              <w:t>27</w:t>
            </w:r>
          </w:p>
        </w:tc>
      </w:tr>
      <w:tr w:rsidR="00F036AC" w:rsidTr="00F036AC">
        <w:trPr>
          <w:trHeight w:val="279"/>
        </w:trPr>
        <w:tc>
          <w:tcPr>
            <w:tcW w:w="926" w:type="pct"/>
          </w:tcPr>
          <w:p w:rsidR="00F036AC" w:rsidRDefault="00F036AC" w:rsidP="00485D72">
            <w:pPr>
              <w:tabs>
                <w:tab w:val="left" w:pos="426"/>
              </w:tabs>
              <w:jc w:val="both"/>
              <w:rPr>
                <w:rFonts w:cs="Andalus"/>
                <w:szCs w:val="22"/>
              </w:rPr>
            </w:pPr>
            <w:r>
              <w:rPr>
                <w:rFonts w:cs="Andalus"/>
                <w:szCs w:val="22"/>
              </w:rPr>
              <w:t>8+</w:t>
            </w:r>
          </w:p>
        </w:tc>
        <w:tc>
          <w:tcPr>
            <w:tcW w:w="2195" w:type="pct"/>
          </w:tcPr>
          <w:p w:rsidR="00F036AC" w:rsidRDefault="00F036AC" w:rsidP="00485D72">
            <w:pPr>
              <w:tabs>
                <w:tab w:val="left" w:pos="426"/>
              </w:tabs>
              <w:jc w:val="both"/>
              <w:rPr>
                <w:rFonts w:cs="Andalus"/>
                <w:szCs w:val="22"/>
              </w:rPr>
            </w:pPr>
            <w:r>
              <w:rPr>
                <w:rFonts w:cs="Andalus"/>
                <w:szCs w:val="22"/>
              </w:rPr>
              <w:t>42</w:t>
            </w:r>
          </w:p>
        </w:tc>
        <w:tc>
          <w:tcPr>
            <w:tcW w:w="1879" w:type="pct"/>
          </w:tcPr>
          <w:p w:rsidR="00F036AC" w:rsidRDefault="00F036AC" w:rsidP="00485D72">
            <w:pPr>
              <w:tabs>
                <w:tab w:val="left" w:pos="426"/>
              </w:tabs>
              <w:jc w:val="both"/>
              <w:rPr>
                <w:rFonts w:cs="Andalus"/>
                <w:szCs w:val="22"/>
              </w:rPr>
            </w:pPr>
            <w:r>
              <w:rPr>
                <w:rFonts w:cs="Andalus"/>
                <w:szCs w:val="22"/>
              </w:rPr>
              <w:t>41</w:t>
            </w:r>
          </w:p>
        </w:tc>
      </w:tr>
    </w:tbl>
    <w:p w:rsidR="00485D72" w:rsidRDefault="00485D72" w:rsidP="00485D72">
      <w:pPr>
        <w:tabs>
          <w:tab w:val="left" w:pos="426"/>
        </w:tabs>
        <w:jc w:val="both"/>
        <w:rPr>
          <w:rFonts w:cs="Andalus"/>
          <w:szCs w:val="22"/>
        </w:rPr>
      </w:pPr>
    </w:p>
    <w:p w:rsidR="00D61533" w:rsidRPr="00F01636" w:rsidRDefault="00F01636" w:rsidP="00814389">
      <w:pPr>
        <w:pStyle w:val="Lijstalinea"/>
        <w:numPr>
          <w:ilvl w:val="0"/>
          <w:numId w:val="88"/>
        </w:numPr>
        <w:tabs>
          <w:tab w:val="left" w:pos="426"/>
        </w:tabs>
        <w:jc w:val="both"/>
        <w:rPr>
          <w:rFonts w:cs="Andalus"/>
          <w:szCs w:val="22"/>
        </w:rPr>
      </w:pPr>
      <w:r w:rsidRPr="00F01636">
        <w:rPr>
          <w:rFonts w:cs="Andalus"/>
          <w:szCs w:val="22"/>
        </w:rPr>
        <w:t xml:space="preserve">Risico </w:t>
      </w:r>
      <w:r>
        <w:rPr>
          <w:rFonts w:cs="Andalus"/>
          <w:szCs w:val="22"/>
        </w:rPr>
        <w:t xml:space="preserve">bloeding </w:t>
      </w:r>
      <w:r w:rsidRPr="00F01636">
        <w:rPr>
          <w:rFonts w:cs="Andalus"/>
          <w:szCs w:val="22"/>
        </w:rPr>
        <w:t>stijgt sterk als INR &gt;4-5</w:t>
      </w:r>
    </w:p>
    <w:p w:rsidR="00D61533" w:rsidRDefault="00D61533" w:rsidP="00485D72">
      <w:pPr>
        <w:tabs>
          <w:tab w:val="left" w:pos="426"/>
        </w:tabs>
        <w:jc w:val="both"/>
        <w:rPr>
          <w:rFonts w:cs="Andalus"/>
          <w:szCs w:val="22"/>
        </w:rPr>
      </w:pPr>
    </w:p>
    <w:p w:rsidR="00330F55" w:rsidRDefault="00330F55" w:rsidP="00485D72">
      <w:pPr>
        <w:tabs>
          <w:tab w:val="left" w:pos="426"/>
        </w:tabs>
        <w:jc w:val="both"/>
        <w:rPr>
          <w:rFonts w:cs="Andalus"/>
          <w:szCs w:val="22"/>
        </w:rPr>
      </w:pPr>
      <w:r w:rsidRPr="00330F55">
        <w:rPr>
          <w:rFonts w:cs="Andalus"/>
          <w:b/>
          <w:szCs w:val="22"/>
          <w:u w:val="single"/>
        </w:rPr>
        <w:t>Opmerkingen</w:t>
      </w:r>
      <w:r>
        <w:rPr>
          <w:rFonts w:cs="Andalus"/>
          <w:szCs w:val="22"/>
        </w:rPr>
        <w:t>:</w:t>
      </w:r>
    </w:p>
    <w:p w:rsidR="00F01636" w:rsidRDefault="00F01636" w:rsidP="00814389">
      <w:pPr>
        <w:pStyle w:val="Lijstalinea"/>
        <w:numPr>
          <w:ilvl w:val="0"/>
          <w:numId w:val="88"/>
        </w:numPr>
        <w:tabs>
          <w:tab w:val="left" w:pos="426"/>
        </w:tabs>
        <w:jc w:val="both"/>
        <w:rPr>
          <w:rFonts w:cs="Andalus"/>
          <w:szCs w:val="22"/>
        </w:rPr>
      </w:pPr>
      <w:r>
        <w:rPr>
          <w:rFonts w:cs="Andalus"/>
          <w:szCs w:val="22"/>
        </w:rPr>
        <w:t>Nut PPI</w:t>
      </w:r>
    </w:p>
    <w:p w:rsidR="00F01636" w:rsidRPr="00F01636" w:rsidRDefault="00330F55" w:rsidP="00F01636">
      <w:pPr>
        <w:pStyle w:val="Lijstalinea"/>
        <w:numPr>
          <w:ilvl w:val="0"/>
          <w:numId w:val="33"/>
        </w:numPr>
        <w:tabs>
          <w:tab w:val="left" w:pos="426"/>
        </w:tabs>
        <w:jc w:val="both"/>
        <w:rPr>
          <w:rFonts w:cs="Andalus"/>
          <w:szCs w:val="22"/>
        </w:rPr>
      </w:pPr>
      <w:r>
        <w:rPr>
          <w:rFonts w:cs="Andalus"/>
          <w:szCs w:val="22"/>
        </w:rPr>
        <w:t>Minder herbloeding, minder chirurgie (minder mortaliteit)</w:t>
      </w:r>
    </w:p>
    <w:p w:rsidR="00F01636" w:rsidRDefault="00330F55" w:rsidP="00814389">
      <w:pPr>
        <w:pStyle w:val="Lijstalinea"/>
        <w:numPr>
          <w:ilvl w:val="0"/>
          <w:numId w:val="89"/>
        </w:numPr>
        <w:rPr>
          <w:rFonts w:cs="Andalus"/>
          <w:szCs w:val="22"/>
        </w:rPr>
      </w:pPr>
      <w:r>
        <w:rPr>
          <w:rFonts w:cs="Andalus"/>
          <w:szCs w:val="22"/>
        </w:rPr>
        <w:t>Endoscopie</w:t>
      </w:r>
      <w:r w:rsidR="00F8039D">
        <w:rPr>
          <w:rFonts w:cs="Andalus"/>
          <w:szCs w:val="22"/>
        </w:rPr>
        <w:t>: wanneer? ~ risico</w:t>
      </w:r>
    </w:p>
    <w:p w:rsidR="00F8039D" w:rsidRDefault="00F8039D" w:rsidP="00F8039D">
      <w:pPr>
        <w:pStyle w:val="Lijstalinea"/>
        <w:numPr>
          <w:ilvl w:val="0"/>
          <w:numId w:val="33"/>
        </w:numPr>
        <w:rPr>
          <w:rFonts w:cs="Andalus"/>
          <w:szCs w:val="22"/>
        </w:rPr>
      </w:pPr>
      <w:r>
        <w:rPr>
          <w:rFonts w:cs="Andalus"/>
          <w:szCs w:val="22"/>
        </w:rPr>
        <w:t>Eerst volumeherstel</w:t>
      </w:r>
    </w:p>
    <w:p w:rsidR="00F8039D" w:rsidRDefault="00F8039D" w:rsidP="00F8039D">
      <w:pPr>
        <w:pStyle w:val="Lijstalinea"/>
        <w:numPr>
          <w:ilvl w:val="0"/>
          <w:numId w:val="33"/>
        </w:numPr>
        <w:rPr>
          <w:rFonts w:cs="Andalus"/>
          <w:szCs w:val="22"/>
        </w:rPr>
      </w:pPr>
      <w:r>
        <w:rPr>
          <w:rFonts w:cs="Andalus"/>
          <w:szCs w:val="22"/>
        </w:rPr>
        <w:t>Als hoog risicobloeding “as soon as safely possible”</w:t>
      </w:r>
    </w:p>
    <w:p w:rsidR="00F8039D" w:rsidRDefault="00F8039D" w:rsidP="00F8039D">
      <w:pPr>
        <w:ind w:left="1418"/>
        <w:rPr>
          <w:rFonts w:cs="Andalus"/>
          <w:szCs w:val="22"/>
        </w:rPr>
      </w:pPr>
      <w:r w:rsidRPr="00F8039D">
        <w:rPr>
          <w:rFonts w:cs="Andalus"/>
          <w:szCs w:val="22"/>
        </w:rPr>
        <w:t>*</w:t>
      </w:r>
      <w:r>
        <w:rPr>
          <w:rFonts w:cs="Andalus"/>
          <w:szCs w:val="22"/>
        </w:rPr>
        <w:t xml:space="preserve"> </w:t>
      </w:r>
      <w:r w:rsidRPr="00F8039D">
        <w:rPr>
          <w:rFonts w:cs="Andalus"/>
          <w:szCs w:val="22"/>
        </w:rPr>
        <w:t>alcohol</w:t>
      </w:r>
      <w:r>
        <w:rPr>
          <w:rFonts w:cs="Andalus"/>
          <w:szCs w:val="22"/>
        </w:rPr>
        <w:t>, chronisch leverlijden</w:t>
      </w:r>
    </w:p>
    <w:p w:rsidR="00F8039D" w:rsidRDefault="00F8039D" w:rsidP="00F8039D">
      <w:pPr>
        <w:ind w:left="1418"/>
        <w:rPr>
          <w:rFonts w:cs="Andalus"/>
          <w:szCs w:val="22"/>
        </w:rPr>
      </w:pPr>
      <w:r>
        <w:rPr>
          <w:rFonts w:cs="Andalus"/>
          <w:szCs w:val="22"/>
        </w:rPr>
        <w:t>*risico aorto-enterische fistel (aorta chirurgie in VG)</w:t>
      </w:r>
    </w:p>
    <w:p w:rsidR="00F8039D" w:rsidRDefault="00F8039D" w:rsidP="00F8039D">
      <w:pPr>
        <w:ind w:left="1418"/>
        <w:rPr>
          <w:rFonts w:cs="Andalus"/>
          <w:szCs w:val="22"/>
        </w:rPr>
      </w:pPr>
      <w:r>
        <w:rPr>
          <w:rFonts w:cs="Andalus"/>
          <w:szCs w:val="22"/>
        </w:rPr>
        <w:t>*groot volume bloedverlies</w:t>
      </w:r>
    </w:p>
    <w:p w:rsidR="00F8039D" w:rsidRDefault="00F8039D" w:rsidP="00F8039D">
      <w:pPr>
        <w:ind w:left="1418"/>
        <w:rPr>
          <w:rFonts w:cs="Andalus"/>
          <w:szCs w:val="22"/>
        </w:rPr>
      </w:pPr>
      <w:r>
        <w:rPr>
          <w:rFonts w:cs="Andalus"/>
          <w:szCs w:val="22"/>
        </w:rPr>
        <w:t>*oudere patiênten</w:t>
      </w:r>
    </w:p>
    <w:p w:rsidR="00F8039D" w:rsidRPr="00F8039D" w:rsidRDefault="00F8039D" w:rsidP="00F8039D">
      <w:pPr>
        <w:ind w:left="1418"/>
        <w:rPr>
          <w:rFonts w:cs="Andalus"/>
          <w:szCs w:val="22"/>
        </w:rPr>
      </w:pPr>
      <w:r>
        <w:rPr>
          <w:rFonts w:cs="Andalus"/>
          <w:szCs w:val="22"/>
        </w:rPr>
        <w:t>*…</w:t>
      </w:r>
    </w:p>
    <w:p w:rsidR="00F01636" w:rsidRDefault="00F01636" w:rsidP="00F01636">
      <w:pPr>
        <w:pStyle w:val="Lijstalinea"/>
        <w:tabs>
          <w:tab w:val="left" w:pos="426"/>
        </w:tabs>
        <w:ind w:left="360"/>
        <w:jc w:val="both"/>
        <w:rPr>
          <w:rFonts w:cs="Andalus"/>
          <w:szCs w:val="22"/>
        </w:rPr>
      </w:pPr>
    </w:p>
    <w:p w:rsidR="00F8039D" w:rsidRDefault="00F8039D" w:rsidP="00F01636">
      <w:pPr>
        <w:pStyle w:val="Lijstalinea"/>
        <w:tabs>
          <w:tab w:val="left" w:pos="426"/>
        </w:tabs>
        <w:ind w:left="360"/>
        <w:jc w:val="both"/>
        <w:rPr>
          <w:rFonts w:cs="Andalus"/>
          <w:szCs w:val="22"/>
        </w:rPr>
      </w:pPr>
    </w:p>
    <w:p w:rsidR="00F8039D" w:rsidRDefault="00F8039D" w:rsidP="00F01636">
      <w:pPr>
        <w:pStyle w:val="Lijstalinea"/>
        <w:tabs>
          <w:tab w:val="left" w:pos="426"/>
        </w:tabs>
        <w:ind w:left="360"/>
        <w:jc w:val="both"/>
        <w:rPr>
          <w:rFonts w:cs="Andalus"/>
          <w:szCs w:val="22"/>
        </w:rPr>
      </w:pPr>
    </w:p>
    <w:p w:rsidR="00F01636" w:rsidRPr="00F8039D" w:rsidRDefault="00F8039D" w:rsidP="00814389">
      <w:pPr>
        <w:pStyle w:val="Kop3"/>
        <w:numPr>
          <w:ilvl w:val="1"/>
          <w:numId w:val="85"/>
        </w:numPr>
        <w:spacing w:before="0"/>
        <w:rPr>
          <w:rFonts w:ascii="Comic Sans MS" w:hAnsi="Comic Sans MS" w:cs="Andalus"/>
          <w:b w:val="0"/>
          <w:color w:val="1AB39F" w:themeColor="accent6"/>
          <w:u w:val="single"/>
        </w:rPr>
      </w:pPr>
      <w:r w:rsidRPr="00F8039D">
        <w:rPr>
          <w:rFonts w:ascii="Comic Sans MS" w:hAnsi="Comic Sans MS" w:cs="Andalus"/>
          <w:b w:val="0"/>
          <w:color w:val="1AB39F" w:themeColor="accent6"/>
          <w:u w:val="single"/>
        </w:rPr>
        <w:lastRenderedPageBreak/>
        <w:t>DD</w:t>
      </w:r>
    </w:p>
    <w:p w:rsidR="00F036AC" w:rsidRDefault="00E45572" w:rsidP="00814389">
      <w:pPr>
        <w:pStyle w:val="Lijstalinea"/>
        <w:numPr>
          <w:ilvl w:val="0"/>
          <w:numId w:val="89"/>
        </w:numPr>
        <w:tabs>
          <w:tab w:val="left" w:pos="426"/>
        </w:tabs>
        <w:jc w:val="both"/>
        <w:rPr>
          <w:rFonts w:cs="Andalus"/>
          <w:szCs w:val="22"/>
        </w:rPr>
      </w:pPr>
      <w:r>
        <w:rPr>
          <w:rFonts w:cs="Andalus"/>
          <w:szCs w:val="22"/>
        </w:rPr>
        <w:t>Ulcus</w:t>
      </w:r>
    </w:p>
    <w:p w:rsidR="00E45572" w:rsidRDefault="00E45572" w:rsidP="00814389">
      <w:pPr>
        <w:pStyle w:val="Lijstalinea"/>
        <w:numPr>
          <w:ilvl w:val="0"/>
          <w:numId w:val="89"/>
        </w:numPr>
        <w:tabs>
          <w:tab w:val="left" w:pos="426"/>
        </w:tabs>
        <w:jc w:val="both"/>
        <w:rPr>
          <w:rFonts w:cs="Andalus"/>
          <w:szCs w:val="22"/>
        </w:rPr>
      </w:pPr>
      <w:r>
        <w:rPr>
          <w:rFonts w:cs="Andalus"/>
          <w:szCs w:val="22"/>
        </w:rPr>
        <w:t>Hemorragische gastritis</w:t>
      </w:r>
    </w:p>
    <w:p w:rsidR="00E45572" w:rsidRDefault="00E45572" w:rsidP="00814389">
      <w:pPr>
        <w:pStyle w:val="Lijstalinea"/>
        <w:numPr>
          <w:ilvl w:val="0"/>
          <w:numId w:val="89"/>
        </w:numPr>
        <w:tabs>
          <w:tab w:val="left" w:pos="426"/>
        </w:tabs>
        <w:jc w:val="both"/>
        <w:rPr>
          <w:rFonts w:cs="Andalus"/>
          <w:szCs w:val="22"/>
        </w:rPr>
      </w:pPr>
      <w:r>
        <w:rPr>
          <w:rFonts w:cs="Andalus"/>
          <w:szCs w:val="22"/>
        </w:rPr>
        <w:t>Mallory-Weiss scheur</w:t>
      </w:r>
    </w:p>
    <w:p w:rsidR="00E45572" w:rsidRDefault="00E45572" w:rsidP="00814389">
      <w:pPr>
        <w:pStyle w:val="Lijstalinea"/>
        <w:numPr>
          <w:ilvl w:val="0"/>
          <w:numId w:val="89"/>
        </w:numPr>
        <w:tabs>
          <w:tab w:val="left" w:pos="426"/>
        </w:tabs>
        <w:jc w:val="both"/>
        <w:rPr>
          <w:rFonts w:cs="Andalus"/>
          <w:szCs w:val="22"/>
        </w:rPr>
      </w:pPr>
      <w:r>
        <w:rPr>
          <w:rFonts w:cs="Andalus"/>
          <w:szCs w:val="22"/>
        </w:rPr>
        <w:t>Slokdarmvarices</w:t>
      </w:r>
    </w:p>
    <w:p w:rsidR="00E45572" w:rsidRDefault="00E45572" w:rsidP="00814389">
      <w:pPr>
        <w:pStyle w:val="Lijstalinea"/>
        <w:numPr>
          <w:ilvl w:val="0"/>
          <w:numId w:val="89"/>
        </w:numPr>
        <w:tabs>
          <w:tab w:val="left" w:pos="426"/>
        </w:tabs>
        <w:jc w:val="both"/>
        <w:rPr>
          <w:rFonts w:cs="Andalus"/>
          <w:szCs w:val="22"/>
        </w:rPr>
      </w:pPr>
      <w:r>
        <w:rPr>
          <w:rFonts w:cs="Andalus"/>
          <w:szCs w:val="22"/>
        </w:rPr>
        <w:t>Vasculaire malformatie</w:t>
      </w:r>
    </w:p>
    <w:p w:rsidR="00E45572" w:rsidRDefault="00E45572" w:rsidP="00814389">
      <w:pPr>
        <w:pStyle w:val="Lijstalinea"/>
        <w:numPr>
          <w:ilvl w:val="0"/>
          <w:numId w:val="89"/>
        </w:numPr>
        <w:tabs>
          <w:tab w:val="left" w:pos="426"/>
        </w:tabs>
        <w:jc w:val="both"/>
        <w:rPr>
          <w:rFonts w:cs="Andalus"/>
          <w:szCs w:val="22"/>
        </w:rPr>
      </w:pPr>
      <w:r>
        <w:rPr>
          <w:rFonts w:cs="Andalus"/>
          <w:szCs w:val="22"/>
        </w:rPr>
        <w:t>Oesofagitis (oudere patiënten, onverzorgd)</w:t>
      </w:r>
    </w:p>
    <w:p w:rsidR="00E45572" w:rsidRDefault="00E45572" w:rsidP="00814389">
      <w:pPr>
        <w:pStyle w:val="Lijstalinea"/>
        <w:numPr>
          <w:ilvl w:val="0"/>
          <w:numId w:val="89"/>
        </w:numPr>
        <w:tabs>
          <w:tab w:val="left" w:pos="426"/>
        </w:tabs>
        <w:jc w:val="both"/>
        <w:rPr>
          <w:rFonts w:cs="Andalus"/>
          <w:szCs w:val="22"/>
        </w:rPr>
      </w:pPr>
      <w:r>
        <w:rPr>
          <w:rFonts w:cs="Andalus"/>
          <w:szCs w:val="22"/>
        </w:rPr>
        <w:t>Tumor</w:t>
      </w:r>
    </w:p>
    <w:p w:rsidR="00E45572" w:rsidRDefault="00E45572" w:rsidP="00E45572">
      <w:pPr>
        <w:pStyle w:val="Lijstalinea"/>
        <w:numPr>
          <w:ilvl w:val="0"/>
          <w:numId w:val="33"/>
        </w:numPr>
        <w:tabs>
          <w:tab w:val="left" w:pos="426"/>
        </w:tabs>
        <w:jc w:val="both"/>
        <w:rPr>
          <w:rFonts w:cs="Andalus"/>
          <w:szCs w:val="22"/>
        </w:rPr>
      </w:pPr>
      <w:r>
        <w:rPr>
          <w:rFonts w:cs="Andalus"/>
          <w:szCs w:val="22"/>
        </w:rPr>
        <w:t>Maligne</w:t>
      </w:r>
    </w:p>
    <w:p w:rsidR="00E45572" w:rsidRDefault="00E45572" w:rsidP="00E45572">
      <w:pPr>
        <w:pStyle w:val="Lijstalinea"/>
        <w:numPr>
          <w:ilvl w:val="0"/>
          <w:numId w:val="33"/>
        </w:numPr>
        <w:tabs>
          <w:tab w:val="left" w:pos="426"/>
        </w:tabs>
        <w:jc w:val="both"/>
        <w:rPr>
          <w:rFonts w:cs="Andalus"/>
          <w:szCs w:val="22"/>
        </w:rPr>
      </w:pPr>
      <w:r>
        <w:rPr>
          <w:rFonts w:cs="Andalus"/>
          <w:szCs w:val="22"/>
        </w:rPr>
        <w:t>Benigne: leiomyomen</w:t>
      </w:r>
    </w:p>
    <w:p w:rsidR="00E45572" w:rsidRPr="00E45572" w:rsidRDefault="00E45572" w:rsidP="00814389">
      <w:pPr>
        <w:pStyle w:val="Lijstalinea"/>
        <w:numPr>
          <w:ilvl w:val="0"/>
          <w:numId w:val="90"/>
        </w:numPr>
        <w:tabs>
          <w:tab w:val="left" w:pos="426"/>
        </w:tabs>
        <w:jc w:val="both"/>
        <w:rPr>
          <w:rFonts w:cs="Andalus"/>
          <w:szCs w:val="22"/>
        </w:rPr>
      </w:pPr>
      <w:r>
        <w:rPr>
          <w:rFonts w:cs="Andalus"/>
          <w:szCs w:val="22"/>
        </w:rPr>
        <w:t xml:space="preserve">Boerhave </w:t>
      </w:r>
      <w:r w:rsidRPr="00E45572">
        <w:rPr>
          <w:rFonts w:cs="Andalus"/>
          <w:szCs w:val="22"/>
        </w:rPr>
        <w:sym w:font="Wingdings" w:char="F0E0"/>
      </w:r>
      <w:r>
        <w:rPr>
          <w:rFonts w:cs="Andalus"/>
          <w:szCs w:val="22"/>
        </w:rPr>
        <w:t xml:space="preserve"> ook mediastinits</w:t>
      </w:r>
    </w:p>
    <w:p w:rsidR="00F036AC" w:rsidRDefault="00F036AC" w:rsidP="00485D72">
      <w:pPr>
        <w:tabs>
          <w:tab w:val="left" w:pos="426"/>
        </w:tabs>
        <w:jc w:val="both"/>
        <w:rPr>
          <w:rFonts w:cs="Andalus"/>
          <w:szCs w:val="22"/>
        </w:rPr>
      </w:pPr>
    </w:p>
    <w:p w:rsidR="00F036AC" w:rsidRDefault="00E45572" w:rsidP="00814389">
      <w:pPr>
        <w:pStyle w:val="Lijstalinea"/>
        <w:numPr>
          <w:ilvl w:val="0"/>
          <w:numId w:val="90"/>
        </w:numPr>
        <w:tabs>
          <w:tab w:val="left" w:pos="426"/>
        </w:tabs>
        <w:jc w:val="both"/>
        <w:rPr>
          <w:rFonts w:cs="Andalus"/>
          <w:szCs w:val="22"/>
        </w:rPr>
      </w:pPr>
      <w:r>
        <w:rPr>
          <w:rFonts w:cs="Andalus"/>
          <w:szCs w:val="22"/>
        </w:rPr>
        <w:t xml:space="preserve">Ureum/creat verhouding: 1 liter bloed in dunnen darm = 130g Hb + plasma eiwitten </w:t>
      </w:r>
      <w:r w:rsidRPr="00E45572">
        <w:rPr>
          <w:rFonts w:cs="Andalus"/>
          <w:szCs w:val="22"/>
        </w:rPr>
        <w:sym w:font="Wingdings" w:char="F0E0"/>
      </w:r>
      <w:r>
        <w:rPr>
          <w:rFonts w:cs="Andalus"/>
          <w:szCs w:val="22"/>
        </w:rPr>
        <w:t xml:space="preserve"> 200g EW </w:t>
      </w:r>
      <w:r w:rsidRPr="00E45572">
        <w:rPr>
          <w:rFonts w:cs="Andalus"/>
          <w:szCs w:val="22"/>
        </w:rPr>
        <w:sym w:font="Wingdings" w:char="F0E0"/>
      </w:r>
      <w:r>
        <w:rPr>
          <w:rFonts w:cs="Andalus"/>
          <w:szCs w:val="22"/>
        </w:rPr>
        <w:t xml:space="preserve"> stijging ureum</w:t>
      </w:r>
    </w:p>
    <w:p w:rsidR="00E45572" w:rsidRPr="00E45572" w:rsidRDefault="00E45572" w:rsidP="00E45572">
      <w:pPr>
        <w:pStyle w:val="Lijstalinea"/>
        <w:rPr>
          <w:rFonts w:cs="Andalus"/>
          <w:szCs w:val="22"/>
        </w:rPr>
      </w:pPr>
    </w:p>
    <w:p w:rsidR="00E45572" w:rsidRPr="00E45572" w:rsidRDefault="00E45572" w:rsidP="00814389">
      <w:pPr>
        <w:pStyle w:val="Kop3"/>
        <w:numPr>
          <w:ilvl w:val="1"/>
          <w:numId w:val="85"/>
        </w:numPr>
        <w:spacing w:before="0"/>
        <w:rPr>
          <w:rFonts w:ascii="Comic Sans MS" w:hAnsi="Comic Sans MS" w:cs="Andalus"/>
          <w:b w:val="0"/>
          <w:color w:val="1AB39F" w:themeColor="accent6"/>
          <w:u w:val="single"/>
        </w:rPr>
      </w:pPr>
      <w:r w:rsidRPr="00E45572">
        <w:rPr>
          <w:rFonts w:ascii="Comic Sans MS" w:hAnsi="Comic Sans MS" w:cs="Andalus"/>
          <w:b w:val="0"/>
          <w:color w:val="1AB39F" w:themeColor="accent6"/>
          <w:u w:val="single"/>
        </w:rPr>
        <w:t>Risicofactoren</w:t>
      </w:r>
    </w:p>
    <w:p w:rsidR="00110751" w:rsidRDefault="00110751" w:rsidP="00814389">
      <w:pPr>
        <w:pStyle w:val="Lijstalinea"/>
        <w:numPr>
          <w:ilvl w:val="0"/>
          <w:numId w:val="91"/>
        </w:numPr>
        <w:tabs>
          <w:tab w:val="left" w:pos="426"/>
        </w:tabs>
        <w:jc w:val="both"/>
        <w:rPr>
          <w:rFonts w:cs="Andalus"/>
          <w:szCs w:val="22"/>
        </w:rPr>
      </w:pPr>
      <w:r>
        <w:rPr>
          <w:rFonts w:cs="Andalus"/>
          <w:szCs w:val="22"/>
        </w:rPr>
        <w:t>Leeftijd</w:t>
      </w:r>
    </w:p>
    <w:p w:rsidR="00110751" w:rsidRDefault="00C62F7E" w:rsidP="00110751">
      <w:pPr>
        <w:pStyle w:val="Lijstalinea"/>
        <w:tabs>
          <w:tab w:val="left" w:pos="426"/>
        </w:tabs>
        <w:ind w:left="360"/>
        <w:jc w:val="both"/>
        <w:rPr>
          <w:rFonts w:cs="Andalus"/>
          <w:szCs w:val="22"/>
        </w:rPr>
      </w:pPr>
      <w:r>
        <w:rPr>
          <w:rFonts w:cs="Andalus"/>
          <w:szCs w:val="22"/>
        </w:rPr>
        <w:t xml:space="preserve">Als gedurende 1 jaar piroxicam 20mg </w:t>
      </w:r>
      <w:r w:rsidRPr="00C62F7E">
        <w:rPr>
          <w:rFonts w:cs="Andalus"/>
          <w:szCs w:val="22"/>
        </w:rPr>
        <w:sym w:font="Wingdings" w:char="F0E0"/>
      </w:r>
      <w:r>
        <w:rPr>
          <w:rFonts w:cs="Andalus"/>
          <w:szCs w:val="22"/>
        </w:rPr>
        <w:t xml:space="preserve"> 1-2% bloedend ulcus op onze leeftijd</w:t>
      </w:r>
      <w:r w:rsidR="00110751">
        <w:rPr>
          <w:rFonts w:cs="Andalus"/>
          <w:szCs w:val="22"/>
        </w:rPr>
        <w:t>, in deze patiëntenpopulatie 20%</w:t>
      </w:r>
    </w:p>
    <w:p w:rsidR="00110751" w:rsidRDefault="00110751" w:rsidP="00814389">
      <w:pPr>
        <w:pStyle w:val="Lijstalinea"/>
        <w:numPr>
          <w:ilvl w:val="0"/>
          <w:numId w:val="91"/>
        </w:numPr>
        <w:tabs>
          <w:tab w:val="left" w:pos="426"/>
        </w:tabs>
        <w:jc w:val="both"/>
        <w:rPr>
          <w:rFonts w:cs="Andalus"/>
          <w:szCs w:val="22"/>
        </w:rPr>
      </w:pPr>
      <w:r>
        <w:rPr>
          <w:rFonts w:cs="Andalus"/>
          <w:szCs w:val="22"/>
        </w:rPr>
        <w:t>VG ulcus + als complicaties</w:t>
      </w:r>
    </w:p>
    <w:p w:rsidR="00110751" w:rsidRDefault="00110751" w:rsidP="00814389">
      <w:pPr>
        <w:pStyle w:val="Lijstalinea"/>
        <w:numPr>
          <w:ilvl w:val="0"/>
          <w:numId w:val="91"/>
        </w:numPr>
        <w:tabs>
          <w:tab w:val="left" w:pos="426"/>
        </w:tabs>
        <w:jc w:val="both"/>
        <w:rPr>
          <w:rFonts w:cs="Andalus"/>
          <w:szCs w:val="22"/>
        </w:rPr>
      </w:pPr>
      <w:r>
        <w:rPr>
          <w:rFonts w:cs="Andalus"/>
          <w:szCs w:val="22"/>
        </w:rPr>
        <w:t>Dosis NSAID, type NSAID</w:t>
      </w:r>
    </w:p>
    <w:p w:rsidR="00110751" w:rsidRDefault="00110751" w:rsidP="00110751">
      <w:pPr>
        <w:pStyle w:val="Lijstalinea"/>
        <w:numPr>
          <w:ilvl w:val="0"/>
          <w:numId w:val="33"/>
        </w:numPr>
        <w:tabs>
          <w:tab w:val="left" w:pos="426"/>
        </w:tabs>
        <w:jc w:val="both"/>
        <w:rPr>
          <w:rFonts w:cs="Andalus"/>
          <w:szCs w:val="22"/>
        </w:rPr>
      </w:pPr>
      <w:r>
        <w:rPr>
          <w:rFonts w:cs="Andalus"/>
          <w:szCs w:val="22"/>
        </w:rPr>
        <w:t>Piroxicam: onveilig (+ hoge dosis, lange t</w:t>
      </w:r>
      <w:r>
        <w:rPr>
          <w:rFonts w:cs="Andalus"/>
          <w:szCs w:val="22"/>
          <w:vertAlign w:val="subscript"/>
        </w:rPr>
        <w:t>1/2</w:t>
      </w:r>
      <w:r>
        <w:rPr>
          <w:rFonts w:cs="Andalus"/>
          <w:szCs w:val="22"/>
        </w:rPr>
        <w:t>)</w:t>
      </w:r>
    </w:p>
    <w:p w:rsidR="00110751" w:rsidRDefault="00110751" w:rsidP="00110751">
      <w:pPr>
        <w:pStyle w:val="Lijstalinea"/>
        <w:numPr>
          <w:ilvl w:val="0"/>
          <w:numId w:val="33"/>
        </w:numPr>
        <w:tabs>
          <w:tab w:val="left" w:pos="426"/>
        </w:tabs>
        <w:jc w:val="both"/>
        <w:rPr>
          <w:rFonts w:cs="Andalus"/>
          <w:szCs w:val="22"/>
        </w:rPr>
      </w:pPr>
      <w:r>
        <w:rPr>
          <w:rFonts w:cs="Andalus"/>
          <w:szCs w:val="22"/>
        </w:rPr>
        <w:t>Ibuprofen: veilig (kortere t</w:t>
      </w:r>
      <w:r>
        <w:rPr>
          <w:rFonts w:cs="Andalus"/>
          <w:szCs w:val="22"/>
          <w:vertAlign w:val="subscript"/>
        </w:rPr>
        <w:t>1/2</w:t>
      </w:r>
      <w:r>
        <w:rPr>
          <w:rFonts w:cs="Andalus"/>
          <w:szCs w:val="22"/>
        </w:rPr>
        <w:t>)</w:t>
      </w:r>
    </w:p>
    <w:p w:rsidR="00110751" w:rsidRDefault="00110751" w:rsidP="00110751">
      <w:pPr>
        <w:pStyle w:val="Lijstalinea"/>
        <w:numPr>
          <w:ilvl w:val="0"/>
          <w:numId w:val="33"/>
        </w:numPr>
        <w:tabs>
          <w:tab w:val="left" w:pos="426"/>
        </w:tabs>
        <w:jc w:val="both"/>
        <w:rPr>
          <w:rFonts w:cs="Andalus"/>
          <w:szCs w:val="22"/>
        </w:rPr>
      </w:pPr>
      <w:r>
        <w:rPr>
          <w:rFonts w:cs="Andalus"/>
          <w:szCs w:val="22"/>
        </w:rPr>
        <w:t>COX-2 selectieve: veiliger op GI gebied, maar meer CVA, infarct</w:t>
      </w:r>
    </w:p>
    <w:p w:rsidR="00110751" w:rsidRPr="00110751" w:rsidRDefault="00110751" w:rsidP="00814389">
      <w:pPr>
        <w:pStyle w:val="Lijstalinea"/>
        <w:numPr>
          <w:ilvl w:val="0"/>
          <w:numId w:val="91"/>
        </w:numPr>
        <w:tabs>
          <w:tab w:val="left" w:pos="426"/>
        </w:tabs>
        <w:jc w:val="both"/>
        <w:rPr>
          <w:rFonts w:cs="Andalus"/>
          <w:szCs w:val="22"/>
        </w:rPr>
      </w:pPr>
      <w:r>
        <w:rPr>
          <w:rFonts w:cs="Andalus"/>
          <w:szCs w:val="22"/>
        </w:rPr>
        <w:t>Gelijktijdig anti-coag/CS/SSRI en acetylsalicylzuur</w:t>
      </w:r>
    </w:p>
    <w:p w:rsidR="00F036AC" w:rsidRDefault="00F036AC" w:rsidP="00485D72">
      <w:pPr>
        <w:tabs>
          <w:tab w:val="left" w:pos="426"/>
        </w:tabs>
        <w:jc w:val="both"/>
        <w:rPr>
          <w:rFonts w:cs="Andalus"/>
          <w:szCs w:val="22"/>
        </w:rPr>
      </w:pPr>
    </w:p>
    <w:p w:rsidR="00110751" w:rsidRDefault="00110751" w:rsidP="00814389">
      <w:pPr>
        <w:pStyle w:val="Lijstalinea"/>
        <w:numPr>
          <w:ilvl w:val="0"/>
          <w:numId w:val="91"/>
        </w:numPr>
        <w:tabs>
          <w:tab w:val="left" w:pos="426"/>
        </w:tabs>
        <w:jc w:val="both"/>
        <w:rPr>
          <w:rFonts w:cs="Andalus"/>
          <w:szCs w:val="22"/>
        </w:rPr>
      </w:pPr>
      <w:r>
        <w:rPr>
          <w:rFonts w:cs="Andalus"/>
          <w:szCs w:val="22"/>
        </w:rPr>
        <w:t xml:space="preserve">Co-morbiditeit </w:t>
      </w:r>
      <w:r w:rsidRPr="00110751">
        <w:rPr>
          <w:rFonts w:cs="Andalus"/>
          <w:szCs w:val="22"/>
        </w:rPr>
        <w:sym w:font="Wingdings" w:char="F0E0"/>
      </w:r>
      <w:r>
        <w:rPr>
          <w:rFonts w:cs="Andalus"/>
          <w:szCs w:val="22"/>
        </w:rPr>
        <w:t xml:space="preserve"> meer kans op complicaties</w:t>
      </w:r>
    </w:p>
    <w:p w:rsidR="00110751" w:rsidRDefault="00110751" w:rsidP="00110751">
      <w:pPr>
        <w:pStyle w:val="Lijstalinea"/>
        <w:numPr>
          <w:ilvl w:val="0"/>
          <w:numId w:val="33"/>
        </w:numPr>
        <w:tabs>
          <w:tab w:val="left" w:pos="426"/>
        </w:tabs>
        <w:jc w:val="both"/>
        <w:rPr>
          <w:rFonts w:cs="Andalus"/>
          <w:szCs w:val="22"/>
        </w:rPr>
      </w:pPr>
      <w:r>
        <w:rPr>
          <w:rFonts w:cs="Andalus"/>
          <w:szCs w:val="22"/>
        </w:rPr>
        <w:t>Ernstig invaliderende RA</w:t>
      </w:r>
    </w:p>
    <w:p w:rsidR="00110751" w:rsidRPr="00110751" w:rsidRDefault="00110751" w:rsidP="00110751">
      <w:pPr>
        <w:pStyle w:val="Lijstalinea"/>
        <w:numPr>
          <w:ilvl w:val="0"/>
          <w:numId w:val="33"/>
        </w:numPr>
        <w:tabs>
          <w:tab w:val="left" w:pos="426"/>
        </w:tabs>
        <w:jc w:val="both"/>
        <w:rPr>
          <w:rFonts w:cs="Andalus"/>
          <w:szCs w:val="22"/>
        </w:rPr>
      </w:pPr>
      <w:r>
        <w:rPr>
          <w:rFonts w:cs="Andalus"/>
          <w:szCs w:val="22"/>
        </w:rPr>
        <w:t>Hartfalen en diabetes</w:t>
      </w:r>
    </w:p>
    <w:p w:rsidR="00F036AC" w:rsidRDefault="00F036AC" w:rsidP="00485D72">
      <w:pPr>
        <w:tabs>
          <w:tab w:val="left" w:pos="426"/>
        </w:tabs>
        <w:jc w:val="both"/>
        <w:rPr>
          <w:rFonts w:cs="Andalus"/>
          <w:szCs w:val="22"/>
        </w:rPr>
      </w:pPr>
    </w:p>
    <w:p w:rsidR="00110751" w:rsidRDefault="00110751" w:rsidP="00814389">
      <w:pPr>
        <w:pStyle w:val="Lijstalinea"/>
        <w:numPr>
          <w:ilvl w:val="0"/>
          <w:numId w:val="92"/>
        </w:numPr>
        <w:tabs>
          <w:tab w:val="left" w:pos="426"/>
        </w:tabs>
        <w:jc w:val="both"/>
        <w:rPr>
          <w:rFonts w:cs="Andalus"/>
          <w:szCs w:val="22"/>
        </w:rPr>
      </w:pPr>
      <w:r>
        <w:rPr>
          <w:rFonts w:cs="Andalus"/>
          <w:szCs w:val="22"/>
        </w:rPr>
        <w:t>Rol H. pylori</w:t>
      </w:r>
    </w:p>
    <w:p w:rsidR="00110751" w:rsidRDefault="00110751" w:rsidP="00110751">
      <w:pPr>
        <w:pStyle w:val="Lijstalinea"/>
        <w:tabs>
          <w:tab w:val="left" w:pos="426"/>
        </w:tabs>
        <w:ind w:left="360"/>
        <w:jc w:val="both"/>
        <w:rPr>
          <w:rFonts w:cs="Andalus"/>
          <w:szCs w:val="22"/>
        </w:rPr>
      </w:pPr>
    </w:p>
    <w:p w:rsidR="00110751" w:rsidRDefault="00110751" w:rsidP="00814389">
      <w:pPr>
        <w:pStyle w:val="Lijstalinea"/>
        <w:numPr>
          <w:ilvl w:val="0"/>
          <w:numId w:val="92"/>
        </w:numPr>
        <w:tabs>
          <w:tab w:val="left" w:pos="426"/>
        </w:tabs>
        <w:jc w:val="both"/>
        <w:rPr>
          <w:rFonts w:cs="Andalus"/>
          <w:szCs w:val="22"/>
        </w:rPr>
      </w:pPr>
      <w:r>
        <w:rPr>
          <w:rFonts w:cs="Andalus"/>
          <w:szCs w:val="22"/>
        </w:rPr>
        <w:t>Associatie aspirine met clopidogrel: relatief risico x3, absoluut risico 1-2%, maar medicatie wordt frequent genomen dus toch belangrijk</w:t>
      </w:r>
    </w:p>
    <w:p w:rsidR="00110751" w:rsidRDefault="00110751"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Default="000013AC" w:rsidP="00110751">
      <w:pPr>
        <w:pStyle w:val="Lijstalinea"/>
        <w:rPr>
          <w:rFonts w:cs="Andalus"/>
          <w:szCs w:val="22"/>
        </w:rPr>
      </w:pPr>
    </w:p>
    <w:p w:rsidR="000013AC" w:rsidRPr="00110751" w:rsidRDefault="000013AC" w:rsidP="00110751">
      <w:pPr>
        <w:pStyle w:val="Lijstalinea"/>
        <w:rPr>
          <w:rFonts w:cs="Andalus"/>
          <w:szCs w:val="22"/>
        </w:rPr>
      </w:pPr>
    </w:p>
    <w:p w:rsidR="00110751" w:rsidRPr="00110751" w:rsidRDefault="00110751" w:rsidP="00814389">
      <w:pPr>
        <w:pStyle w:val="Kop3"/>
        <w:numPr>
          <w:ilvl w:val="1"/>
          <w:numId w:val="85"/>
        </w:numPr>
        <w:spacing w:before="0"/>
        <w:rPr>
          <w:rFonts w:ascii="Comic Sans MS" w:hAnsi="Comic Sans MS" w:cs="Andalus"/>
          <w:b w:val="0"/>
          <w:color w:val="1AB39F" w:themeColor="accent6"/>
          <w:u w:val="single"/>
        </w:rPr>
      </w:pPr>
      <w:r w:rsidRPr="00110751">
        <w:rPr>
          <w:rFonts w:ascii="Comic Sans MS" w:hAnsi="Comic Sans MS" w:cs="Andalus"/>
          <w:b w:val="0"/>
          <w:color w:val="1AB39F" w:themeColor="accent6"/>
          <w:u w:val="single"/>
        </w:rPr>
        <w:lastRenderedPageBreak/>
        <w:t>Preventie</w:t>
      </w:r>
    </w:p>
    <w:p w:rsidR="00F036AC" w:rsidRDefault="000D0C4D" w:rsidP="00814389">
      <w:pPr>
        <w:pStyle w:val="Lijstalinea"/>
        <w:numPr>
          <w:ilvl w:val="0"/>
          <w:numId w:val="93"/>
        </w:numPr>
        <w:tabs>
          <w:tab w:val="left" w:pos="426"/>
        </w:tabs>
        <w:jc w:val="both"/>
        <w:rPr>
          <w:rFonts w:cs="Andalus"/>
          <w:szCs w:val="22"/>
        </w:rPr>
      </w:pPr>
      <w:r>
        <w:rPr>
          <w:rFonts w:cs="Andalus"/>
          <w:szCs w:val="22"/>
        </w:rPr>
        <w:t>PPI halveert risico</w:t>
      </w:r>
    </w:p>
    <w:p w:rsidR="000D0C4D" w:rsidRDefault="000D0C4D" w:rsidP="000D0C4D">
      <w:pPr>
        <w:pStyle w:val="Lijstalinea"/>
        <w:numPr>
          <w:ilvl w:val="0"/>
          <w:numId w:val="33"/>
        </w:numPr>
        <w:tabs>
          <w:tab w:val="left" w:pos="426"/>
        </w:tabs>
        <w:jc w:val="both"/>
        <w:rPr>
          <w:rFonts w:cs="Andalus"/>
          <w:szCs w:val="22"/>
        </w:rPr>
      </w:pPr>
      <w:r>
        <w:rPr>
          <w:rFonts w:cs="Andalus"/>
          <w:szCs w:val="22"/>
        </w:rPr>
        <w:t>NNT = 200</w:t>
      </w:r>
    </w:p>
    <w:p w:rsidR="000D0C4D" w:rsidRDefault="000D0C4D" w:rsidP="000D0C4D">
      <w:pPr>
        <w:pStyle w:val="Lijstalinea"/>
        <w:numPr>
          <w:ilvl w:val="0"/>
          <w:numId w:val="33"/>
        </w:numPr>
        <w:tabs>
          <w:tab w:val="left" w:pos="426"/>
        </w:tabs>
        <w:jc w:val="both"/>
        <w:rPr>
          <w:rFonts w:cs="Andalus"/>
          <w:szCs w:val="22"/>
        </w:rPr>
      </w:pPr>
      <w:r>
        <w:rPr>
          <w:rFonts w:cs="Andalus"/>
          <w:szCs w:val="22"/>
        </w:rPr>
        <w:t>In risicogroep: NNT = 10</w:t>
      </w:r>
    </w:p>
    <w:p w:rsidR="000D0C4D" w:rsidRDefault="000013AC" w:rsidP="00814389">
      <w:pPr>
        <w:pStyle w:val="Lijstalinea"/>
        <w:numPr>
          <w:ilvl w:val="0"/>
          <w:numId w:val="93"/>
        </w:numPr>
        <w:tabs>
          <w:tab w:val="left" w:pos="426"/>
        </w:tabs>
        <w:jc w:val="both"/>
        <w:rPr>
          <w:rFonts w:cs="Andalus"/>
          <w:szCs w:val="22"/>
        </w:rPr>
      </w:pPr>
      <w:r>
        <w:rPr>
          <w:rFonts w:cs="Andalus"/>
          <w:szCs w:val="22"/>
        </w:rPr>
        <w:t>Misoprostol (prostagl analoog, abortief middel)</w:t>
      </w:r>
    </w:p>
    <w:p w:rsidR="000013AC" w:rsidRDefault="000013AC" w:rsidP="00814389">
      <w:pPr>
        <w:pStyle w:val="Lijstalinea"/>
        <w:numPr>
          <w:ilvl w:val="0"/>
          <w:numId w:val="93"/>
        </w:numPr>
        <w:tabs>
          <w:tab w:val="left" w:pos="426"/>
        </w:tabs>
        <w:jc w:val="both"/>
        <w:rPr>
          <w:rFonts w:cs="Andalus"/>
          <w:szCs w:val="22"/>
        </w:rPr>
      </w:pPr>
      <w:r>
        <w:rPr>
          <w:rFonts w:cs="Andalus"/>
          <w:szCs w:val="22"/>
        </w:rPr>
        <w:t>Antacida hebben geen zin</w:t>
      </w:r>
    </w:p>
    <w:p w:rsidR="000013AC" w:rsidRPr="00110751" w:rsidRDefault="000013AC" w:rsidP="00814389">
      <w:pPr>
        <w:pStyle w:val="Lijstalinea"/>
        <w:numPr>
          <w:ilvl w:val="0"/>
          <w:numId w:val="93"/>
        </w:numPr>
        <w:tabs>
          <w:tab w:val="left" w:pos="426"/>
        </w:tabs>
        <w:jc w:val="both"/>
        <w:rPr>
          <w:rFonts w:cs="Andalus"/>
          <w:szCs w:val="22"/>
        </w:rPr>
      </w:pPr>
      <w:r>
        <w:rPr>
          <w:rFonts w:cs="Andalus"/>
          <w:szCs w:val="22"/>
        </w:rPr>
        <w:t>Enteric coated heeft geen zin</w:t>
      </w:r>
    </w:p>
    <w:p w:rsidR="00F036AC" w:rsidRDefault="00F036AC" w:rsidP="00485D72">
      <w:pPr>
        <w:tabs>
          <w:tab w:val="left" w:pos="426"/>
        </w:tabs>
        <w:jc w:val="both"/>
        <w:rPr>
          <w:rFonts w:cs="Andalus"/>
          <w:szCs w:val="22"/>
        </w:rPr>
      </w:pPr>
    </w:p>
    <w:p w:rsidR="000013AC" w:rsidRDefault="000013AC" w:rsidP="00814389">
      <w:pPr>
        <w:pStyle w:val="Lijstalinea"/>
        <w:numPr>
          <w:ilvl w:val="0"/>
          <w:numId w:val="93"/>
        </w:numPr>
        <w:tabs>
          <w:tab w:val="left" w:pos="426"/>
        </w:tabs>
        <w:ind w:left="0" w:firstLine="0"/>
        <w:jc w:val="both"/>
        <w:rPr>
          <w:rFonts w:cs="Andalus"/>
          <w:szCs w:val="22"/>
        </w:rPr>
      </w:pPr>
      <w:r>
        <w:rPr>
          <w:rFonts w:cs="Andalus"/>
          <w:szCs w:val="22"/>
        </w:rPr>
        <w:t xml:space="preserve">Als NSAID + bloeding </w:t>
      </w:r>
      <w:r w:rsidRPr="000013AC">
        <w:rPr>
          <w:rFonts w:cs="Andalus"/>
          <w:szCs w:val="22"/>
        </w:rPr>
        <w:sym w:font="Wingdings" w:char="F0E0"/>
      </w:r>
      <w:r>
        <w:rPr>
          <w:rFonts w:cs="Andalus"/>
          <w:szCs w:val="22"/>
        </w:rPr>
        <w:t xml:space="preserve"> + PPI </w:t>
      </w:r>
      <w:r w:rsidRPr="000013AC">
        <w:rPr>
          <w:rFonts w:cs="Andalus"/>
          <w:szCs w:val="22"/>
        </w:rPr>
        <w:sym w:font="Wingdings" w:char="F0E0"/>
      </w:r>
      <w:r>
        <w:rPr>
          <w:rFonts w:cs="Andalus"/>
          <w:szCs w:val="22"/>
        </w:rPr>
        <w:t xml:space="preserve"> nog steeds hoog risico</w:t>
      </w:r>
    </w:p>
    <w:p w:rsidR="000013AC" w:rsidRDefault="000013AC" w:rsidP="00814389">
      <w:pPr>
        <w:pStyle w:val="Lijstalinea"/>
        <w:numPr>
          <w:ilvl w:val="0"/>
          <w:numId w:val="93"/>
        </w:numPr>
        <w:tabs>
          <w:tab w:val="left" w:pos="426"/>
        </w:tabs>
        <w:jc w:val="both"/>
        <w:rPr>
          <w:rFonts w:cs="Andalus"/>
          <w:szCs w:val="22"/>
        </w:rPr>
      </w:pPr>
      <w:r>
        <w:rPr>
          <w:rFonts w:cs="Andalus"/>
          <w:szCs w:val="22"/>
        </w:rPr>
        <w:t>Lage dosis aspirine + PPI wel daling risico (beter dan switchen naar clopidogrel)</w:t>
      </w:r>
    </w:p>
    <w:p w:rsidR="000013AC" w:rsidRDefault="000013AC" w:rsidP="00814389">
      <w:pPr>
        <w:pStyle w:val="Lijstalinea"/>
        <w:numPr>
          <w:ilvl w:val="0"/>
          <w:numId w:val="93"/>
        </w:numPr>
        <w:tabs>
          <w:tab w:val="left" w:pos="426"/>
        </w:tabs>
        <w:jc w:val="both"/>
        <w:rPr>
          <w:rFonts w:cs="Andalus"/>
          <w:szCs w:val="22"/>
        </w:rPr>
      </w:pPr>
      <w:r>
        <w:rPr>
          <w:rFonts w:cs="Andalus"/>
          <w:szCs w:val="22"/>
        </w:rPr>
        <w:t xml:space="preserve">Combinatie clopidogrel en PPI </w:t>
      </w:r>
      <w:r w:rsidRPr="000013AC">
        <w:rPr>
          <w:rFonts w:cs="Andalus"/>
          <w:szCs w:val="22"/>
        </w:rPr>
        <w:sym w:font="Wingdings" w:char="F0E0"/>
      </w:r>
      <w:r>
        <w:rPr>
          <w:rFonts w:cs="Andalus"/>
          <w:szCs w:val="22"/>
        </w:rPr>
        <w:t xml:space="preserve"> meer cardiovasculaire problemen</w:t>
      </w:r>
    </w:p>
    <w:p w:rsidR="000013AC" w:rsidRDefault="000013AC" w:rsidP="000013AC">
      <w:pPr>
        <w:tabs>
          <w:tab w:val="left" w:pos="426"/>
        </w:tabs>
        <w:jc w:val="both"/>
        <w:rPr>
          <w:rFonts w:cs="Andalus"/>
          <w:szCs w:val="22"/>
        </w:rPr>
      </w:pPr>
    </w:p>
    <w:p w:rsidR="000013AC" w:rsidRPr="000013AC" w:rsidRDefault="000013AC" w:rsidP="00814389">
      <w:pPr>
        <w:pStyle w:val="Kop3"/>
        <w:numPr>
          <w:ilvl w:val="1"/>
          <w:numId w:val="85"/>
        </w:numPr>
        <w:spacing w:before="0"/>
        <w:rPr>
          <w:rFonts w:ascii="Comic Sans MS" w:hAnsi="Comic Sans MS" w:cs="Andalus"/>
          <w:b w:val="0"/>
          <w:color w:val="1AB39F" w:themeColor="accent6"/>
          <w:u w:val="single"/>
        </w:rPr>
      </w:pPr>
      <w:r w:rsidRPr="000013AC">
        <w:rPr>
          <w:rFonts w:ascii="Comic Sans MS" w:hAnsi="Comic Sans MS" w:cs="Andalus"/>
          <w:b w:val="0"/>
          <w:color w:val="1AB39F" w:themeColor="accent6"/>
          <w:u w:val="single"/>
        </w:rPr>
        <w:t>Risicostratificatie</w:t>
      </w:r>
    </w:p>
    <w:p w:rsidR="00F036AC" w:rsidRDefault="00B21D7B" w:rsidP="00814389">
      <w:pPr>
        <w:pStyle w:val="Lijstalinea"/>
        <w:numPr>
          <w:ilvl w:val="0"/>
          <w:numId w:val="94"/>
        </w:numPr>
        <w:tabs>
          <w:tab w:val="left" w:pos="426"/>
        </w:tabs>
        <w:jc w:val="both"/>
        <w:rPr>
          <w:rFonts w:cs="Andalus"/>
          <w:szCs w:val="22"/>
        </w:rPr>
      </w:pPr>
      <w:r>
        <w:rPr>
          <w:rFonts w:cs="Andalus"/>
          <w:szCs w:val="22"/>
        </w:rPr>
        <w:t>Als geen verhoogd risico</w:t>
      </w:r>
    </w:p>
    <w:p w:rsidR="00B21D7B" w:rsidRDefault="00B21D7B" w:rsidP="00B21D7B">
      <w:pPr>
        <w:pStyle w:val="Lijstalinea"/>
        <w:numPr>
          <w:ilvl w:val="0"/>
          <w:numId w:val="33"/>
        </w:numPr>
        <w:tabs>
          <w:tab w:val="left" w:pos="426"/>
        </w:tabs>
        <w:jc w:val="both"/>
        <w:rPr>
          <w:rFonts w:cs="Andalus"/>
          <w:szCs w:val="22"/>
        </w:rPr>
      </w:pPr>
      <w:r>
        <w:rPr>
          <w:rFonts w:cs="Andalus"/>
          <w:szCs w:val="22"/>
        </w:rPr>
        <w:t>Beperk NSAID</w:t>
      </w:r>
    </w:p>
    <w:p w:rsidR="00B21D7B" w:rsidRDefault="00B21D7B" w:rsidP="00B21D7B">
      <w:pPr>
        <w:pStyle w:val="Lijstalinea"/>
        <w:numPr>
          <w:ilvl w:val="0"/>
          <w:numId w:val="33"/>
        </w:numPr>
        <w:tabs>
          <w:tab w:val="left" w:pos="426"/>
        </w:tabs>
        <w:jc w:val="both"/>
        <w:rPr>
          <w:rFonts w:cs="Andalus"/>
          <w:szCs w:val="22"/>
        </w:rPr>
      </w:pPr>
      <w:r>
        <w:rPr>
          <w:rFonts w:cs="Andalus"/>
          <w:szCs w:val="22"/>
        </w:rPr>
        <w:t>Als kan paracetamol</w:t>
      </w:r>
    </w:p>
    <w:p w:rsidR="00B21D7B" w:rsidRDefault="00B21D7B" w:rsidP="00B21D7B">
      <w:pPr>
        <w:pStyle w:val="Lijstalinea"/>
        <w:numPr>
          <w:ilvl w:val="0"/>
          <w:numId w:val="33"/>
        </w:numPr>
        <w:tabs>
          <w:tab w:val="left" w:pos="426"/>
        </w:tabs>
        <w:jc w:val="both"/>
        <w:rPr>
          <w:rFonts w:cs="Andalus"/>
          <w:szCs w:val="22"/>
        </w:rPr>
      </w:pPr>
      <w:r>
        <w:rPr>
          <w:rFonts w:cs="Andalus"/>
          <w:szCs w:val="22"/>
        </w:rPr>
        <w:t>Laagste dosissen</w:t>
      </w:r>
    </w:p>
    <w:p w:rsidR="00B21D7B" w:rsidRDefault="00B21D7B" w:rsidP="00B21D7B">
      <w:pPr>
        <w:pStyle w:val="Lijstalinea"/>
        <w:numPr>
          <w:ilvl w:val="0"/>
          <w:numId w:val="33"/>
        </w:numPr>
        <w:tabs>
          <w:tab w:val="left" w:pos="426"/>
        </w:tabs>
        <w:jc w:val="both"/>
        <w:rPr>
          <w:rFonts w:cs="Andalus"/>
          <w:szCs w:val="22"/>
        </w:rPr>
      </w:pPr>
      <w:r>
        <w:rPr>
          <w:rFonts w:cs="Andalus"/>
          <w:szCs w:val="22"/>
        </w:rPr>
        <w:t>Veilige NSAIDs</w:t>
      </w:r>
    </w:p>
    <w:p w:rsidR="00B21D7B" w:rsidRDefault="00B21D7B" w:rsidP="00B21D7B">
      <w:pPr>
        <w:tabs>
          <w:tab w:val="left" w:pos="426"/>
        </w:tabs>
        <w:jc w:val="both"/>
        <w:rPr>
          <w:rFonts w:cs="Andalus"/>
          <w:szCs w:val="22"/>
        </w:rPr>
      </w:pPr>
    </w:p>
    <w:p w:rsidR="00B21D7B" w:rsidRDefault="00B21D7B" w:rsidP="00814389">
      <w:pPr>
        <w:pStyle w:val="Lijstalinea"/>
        <w:numPr>
          <w:ilvl w:val="0"/>
          <w:numId w:val="93"/>
        </w:numPr>
        <w:tabs>
          <w:tab w:val="left" w:pos="426"/>
        </w:tabs>
        <w:jc w:val="both"/>
        <w:rPr>
          <w:rFonts w:cs="Andalus"/>
          <w:szCs w:val="22"/>
        </w:rPr>
      </w:pPr>
      <w:r>
        <w:rPr>
          <w:rFonts w:cs="Andalus"/>
          <w:szCs w:val="22"/>
        </w:rPr>
        <w:t>Matig verhoogd risico (1 of 2 risicofactoren)</w:t>
      </w:r>
    </w:p>
    <w:p w:rsidR="00B21D7B" w:rsidRDefault="00B21D7B" w:rsidP="00B21D7B">
      <w:pPr>
        <w:pStyle w:val="Lijstalinea"/>
        <w:numPr>
          <w:ilvl w:val="0"/>
          <w:numId w:val="33"/>
        </w:numPr>
        <w:tabs>
          <w:tab w:val="left" w:pos="426"/>
        </w:tabs>
        <w:jc w:val="both"/>
        <w:rPr>
          <w:rFonts w:cs="Andalus"/>
          <w:szCs w:val="22"/>
        </w:rPr>
      </w:pPr>
      <w:r>
        <w:rPr>
          <w:rFonts w:cs="Andalus"/>
          <w:szCs w:val="22"/>
        </w:rPr>
        <w:t>PPI</w:t>
      </w:r>
    </w:p>
    <w:p w:rsidR="00B21D7B" w:rsidRDefault="00B21D7B" w:rsidP="00B21D7B">
      <w:pPr>
        <w:pStyle w:val="Lijstalinea"/>
        <w:numPr>
          <w:ilvl w:val="0"/>
          <w:numId w:val="33"/>
        </w:numPr>
        <w:tabs>
          <w:tab w:val="left" w:pos="426"/>
        </w:tabs>
        <w:jc w:val="both"/>
        <w:rPr>
          <w:rFonts w:cs="Andalus"/>
          <w:szCs w:val="22"/>
        </w:rPr>
      </w:pPr>
      <w:r>
        <w:rPr>
          <w:rFonts w:cs="Andalus"/>
          <w:szCs w:val="22"/>
        </w:rPr>
        <w:t>Misoprostol</w:t>
      </w:r>
    </w:p>
    <w:p w:rsidR="00B21D7B" w:rsidRDefault="00B21D7B" w:rsidP="00B21D7B">
      <w:pPr>
        <w:pStyle w:val="Lijstalinea"/>
        <w:numPr>
          <w:ilvl w:val="0"/>
          <w:numId w:val="33"/>
        </w:numPr>
        <w:tabs>
          <w:tab w:val="left" w:pos="426"/>
        </w:tabs>
        <w:jc w:val="both"/>
        <w:rPr>
          <w:rFonts w:cs="Andalus"/>
          <w:szCs w:val="22"/>
        </w:rPr>
      </w:pPr>
      <w:r>
        <w:rPr>
          <w:rFonts w:cs="Andalus"/>
          <w:szCs w:val="22"/>
        </w:rPr>
        <w:t>COX-2 selectieve drug</w:t>
      </w:r>
    </w:p>
    <w:p w:rsidR="00B21D7B" w:rsidRPr="00B21D7B" w:rsidRDefault="00B21D7B" w:rsidP="00B21D7B">
      <w:pPr>
        <w:tabs>
          <w:tab w:val="left" w:pos="426"/>
        </w:tabs>
        <w:ind w:left="360"/>
        <w:jc w:val="both"/>
        <w:rPr>
          <w:rFonts w:cs="Andalus"/>
          <w:szCs w:val="22"/>
        </w:rPr>
      </w:pPr>
      <w:r w:rsidRPr="00B21D7B">
        <w:rPr>
          <w:rFonts w:cs="Andalus"/>
          <w:szCs w:val="22"/>
        </w:rPr>
        <w:t>Risico blijft substantieel</w:t>
      </w:r>
    </w:p>
    <w:p w:rsidR="00485D72" w:rsidRDefault="00485D72" w:rsidP="00485D72">
      <w:pPr>
        <w:tabs>
          <w:tab w:val="left" w:pos="426"/>
        </w:tabs>
        <w:jc w:val="both"/>
        <w:rPr>
          <w:rFonts w:cs="Andalus"/>
          <w:szCs w:val="22"/>
        </w:rPr>
      </w:pPr>
    </w:p>
    <w:p w:rsidR="00485D72" w:rsidRDefault="00B21D7B" w:rsidP="00485D72">
      <w:pPr>
        <w:tabs>
          <w:tab w:val="left" w:pos="426"/>
        </w:tabs>
        <w:jc w:val="both"/>
        <w:rPr>
          <w:rFonts w:cs="Andalus"/>
          <w:szCs w:val="22"/>
        </w:rPr>
      </w:pPr>
      <w:r w:rsidRPr="00B21D7B">
        <w:rPr>
          <w:rFonts w:cs="Andalus"/>
          <w:b/>
          <w:szCs w:val="22"/>
          <w:u w:val="single"/>
        </w:rPr>
        <w:t>Opmerking</w:t>
      </w:r>
      <w:r>
        <w:rPr>
          <w:rFonts w:cs="Andalus"/>
          <w:szCs w:val="22"/>
        </w:rPr>
        <w:t>:</w:t>
      </w:r>
    </w:p>
    <w:p w:rsidR="00485D72" w:rsidRDefault="00B21D7B" w:rsidP="00485D72">
      <w:pPr>
        <w:tabs>
          <w:tab w:val="left" w:pos="426"/>
        </w:tabs>
        <w:jc w:val="both"/>
        <w:rPr>
          <w:rFonts w:cs="Andalus"/>
          <w:szCs w:val="22"/>
        </w:rPr>
      </w:pPr>
      <w:r>
        <w:rPr>
          <w:rFonts w:cs="Andalus"/>
          <w:szCs w:val="22"/>
        </w:rPr>
        <w:t>H. pylori eradicatie voor start PPI, als al lang PPI heeft geen zin</w:t>
      </w:r>
    </w:p>
    <w:p w:rsidR="00B21D7B" w:rsidRDefault="00B21D7B" w:rsidP="00B21D7B">
      <w:pPr>
        <w:pStyle w:val="Lijstalinea"/>
        <w:tabs>
          <w:tab w:val="left" w:pos="426"/>
        </w:tabs>
        <w:ind w:left="360"/>
        <w:jc w:val="both"/>
        <w:rPr>
          <w:rFonts w:cs="Andalus"/>
          <w:szCs w:val="22"/>
        </w:rPr>
      </w:pPr>
    </w:p>
    <w:p w:rsidR="00B21D7B" w:rsidRDefault="00B21D7B" w:rsidP="00814389">
      <w:pPr>
        <w:pStyle w:val="Lijstalinea"/>
        <w:numPr>
          <w:ilvl w:val="0"/>
          <w:numId w:val="93"/>
        </w:numPr>
        <w:tabs>
          <w:tab w:val="left" w:pos="426"/>
        </w:tabs>
        <w:jc w:val="both"/>
        <w:rPr>
          <w:rFonts w:cs="Andalus"/>
          <w:szCs w:val="22"/>
        </w:rPr>
      </w:pPr>
      <w:r>
        <w:rPr>
          <w:rFonts w:cs="Andalus"/>
          <w:szCs w:val="22"/>
        </w:rPr>
        <w:t>Hoog risico</w:t>
      </w:r>
    </w:p>
    <w:p w:rsidR="00485D72" w:rsidRDefault="00B21D7B" w:rsidP="00B21D7B">
      <w:pPr>
        <w:pStyle w:val="Lijstalinea"/>
        <w:numPr>
          <w:ilvl w:val="0"/>
          <w:numId w:val="33"/>
        </w:numPr>
        <w:tabs>
          <w:tab w:val="left" w:pos="426"/>
        </w:tabs>
        <w:jc w:val="both"/>
        <w:rPr>
          <w:rFonts w:cs="Andalus"/>
          <w:szCs w:val="22"/>
        </w:rPr>
      </w:pPr>
      <w:r>
        <w:rPr>
          <w:rFonts w:cs="Andalus"/>
          <w:szCs w:val="22"/>
        </w:rPr>
        <w:t>COX-2 + PPI</w:t>
      </w:r>
    </w:p>
    <w:p w:rsidR="00B21D7B" w:rsidRDefault="00B21D7B" w:rsidP="00B21D7B">
      <w:pPr>
        <w:pStyle w:val="Lijstalinea"/>
        <w:tabs>
          <w:tab w:val="left" w:pos="426"/>
        </w:tabs>
        <w:jc w:val="both"/>
        <w:rPr>
          <w:rFonts w:cs="Andalus"/>
          <w:szCs w:val="22"/>
        </w:rPr>
      </w:pPr>
    </w:p>
    <w:p w:rsidR="00485D72" w:rsidRDefault="00B21D7B" w:rsidP="00814389">
      <w:pPr>
        <w:pStyle w:val="Lijstalinea"/>
        <w:numPr>
          <w:ilvl w:val="0"/>
          <w:numId w:val="93"/>
        </w:numPr>
        <w:tabs>
          <w:tab w:val="left" w:pos="426"/>
        </w:tabs>
        <w:jc w:val="both"/>
        <w:rPr>
          <w:rFonts w:cs="Andalus"/>
          <w:szCs w:val="22"/>
        </w:rPr>
      </w:pPr>
      <w:r>
        <w:rPr>
          <w:rFonts w:cs="Andalus"/>
          <w:szCs w:val="22"/>
        </w:rPr>
        <w:t>Zeer hoog risico</w:t>
      </w:r>
    </w:p>
    <w:p w:rsidR="00485D72" w:rsidRDefault="00485D72" w:rsidP="00B21D7B">
      <w:pPr>
        <w:pStyle w:val="Lijstalinea"/>
        <w:tabs>
          <w:tab w:val="left" w:pos="426"/>
        </w:tabs>
        <w:ind w:left="360"/>
        <w:jc w:val="both"/>
        <w:rPr>
          <w:rFonts w:cs="Andalus"/>
          <w:szCs w:val="22"/>
        </w:rPr>
      </w:pPr>
    </w:p>
    <w:p w:rsidR="00485D72" w:rsidRPr="00B21D7B" w:rsidRDefault="00B21D7B" w:rsidP="00B21D7B">
      <w:pPr>
        <w:tabs>
          <w:tab w:val="left" w:pos="426"/>
        </w:tabs>
        <w:jc w:val="both"/>
        <w:rPr>
          <w:rFonts w:cs="Andalus"/>
          <w:b/>
          <w:szCs w:val="22"/>
          <w:u w:val="single"/>
        </w:rPr>
      </w:pPr>
      <w:r w:rsidRPr="00B21D7B">
        <w:rPr>
          <w:rFonts w:cs="Andalus"/>
          <w:b/>
          <w:szCs w:val="22"/>
          <w:u w:val="single"/>
        </w:rPr>
        <w:t>Voorbeeldexamenvraag</w:t>
      </w:r>
    </w:p>
    <w:p w:rsidR="00485D72" w:rsidRDefault="00B21D7B" w:rsidP="00B21D7B">
      <w:pPr>
        <w:tabs>
          <w:tab w:val="left" w:pos="426"/>
        </w:tabs>
        <w:jc w:val="both"/>
        <w:rPr>
          <w:rFonts w:cs="Andalus"/>
          <w:szCs w:val="22"/>
        </w:rPr>
      </w:pPr>
      <w:r>
        <w:rPr>
          <w:rFonts w:cs="Andalus"/>
          <w:szCs w:val="22"/>
        </w:rPr>
        <w:t>Vrouw, 71 jaar</w:t>
      </w:r>
    </w:p>
    <w:p w:rsidR="00B21D7B" w:rsidRDefault="00B21D7B" w:rsidP="00B21D7B">
      <w:pPr>
        <w:tabs>
          <w:tab w:val="left" w:pos="426"/>
        </w:tabs>
        <w:jc w:val="both"/>
        <w:rPr>
          <w:rFonts w:cs="Andalus"/>
          <w:szCs w:val="22"/>
        </w:rPr>
      </w:pPr>
      <w:r>
        <w:rPr>
          <w:rFonts w:cs="Andalus"/>
          <w:szCs w:val="22"/>
        </w:rPr>
        <w:t>VG /</w:t>
      </w:r>
    </w:p>
    <w:p w:rsidR="00B21D7B" w:rsidRDefault="00B21D7B" w:rsidP="00B21D7B">
      <w:pPr>
        <w:tabs>
          <w:tab w:val="left" w:pos="426"/>
        </w:tabs>
        <w:jc w:val="both"/>
        <w:rPr>
          <w:rFonts w:cs="Andalus"/>
          <w:szCs w:val="22"/>
        </w:rPr>
      </w:pPr>
      <w:r>
        <w:rPr>
          <w:rFonts w:cs="Andalus"/>
          <w:szCs w:val="22"/>
        </w:rPr>
        <w:t>1 keer overvloedige hematemesis</w:t>
      </w:r>
    </w:p>
    <w:p w:rsidR="00923310" w:rsidRDefault="00923310" w:rsidP="00B21D7B">
      <w:pPr>
        <w:tabs>
          <w:tab w:val="left" w:pos="426"/>
        </w:tabs>
        <w:jc w:val="both"/>
        <w:rPr>
          <w:rFonts w:cs="Andalus"/>
          <w:szCs w:val="22"/>
        </w:rPr>
      </w:pPr>
      <w:r>
        <w:rPr>
          <w:rFonts w:cs="Andalus"/>
          <w:szCs w:val="22"/>
        </w:rPr>
        <w:t>Onderweg naar arts dag nadien syncope</w:t>
      </w:r>
    </w:p>
    <w:p w:rsidR="00923310" w:rsidRDefault="00923310" w:rsidP="00B21D7B">
      <w:pPr>
        <w:tabs>
          <w:tab w:val="left" w:pos="426"/>
        </w:tabs>
        <w:jc w:val="both"/>
        <w:rPr>
          <w:rFonts w:cs="Andalus"/>
          <w:szCs w:val="22"/>
        </w:rPr>
      </w:pPr>
      <w:r>
        <w:rPr>
          <w:rFonts w:cs="Andalus"/>
          <w:szCs w:val="22"/>
        </w:rPr>
        <w:t>Klam – BD 95/7, pols 110</w:t>
      </w:r>
    </w:p>
    <w:p w:rsidR="00923310" w:rsidRDefault="00923310" w:rsidP="00B21D7B">
      <w:pPr>
        <w:tabs>
          <w:tab w:val="left" w:pos="426"/>
        </w:tabs>
        <w:jc w:val="both"/>
        <w:rPr>
          <w:rFonts w:cs="Andalus"/>
          <w:szCs w:val="22"/>
        </w:rPr>
      </w:pPr>
      <w:r>
        <w:rPr>
          <w:rFonts w:cs="Andalus"/>
          <w:szCs w:val="22"/>
        </w:rPr>
        <w:t>Goed BWZ</w:t>
      </w:r>
    </w:p>
    <w:p w:rsidR="00923310" w:rsidRDefault="00923310" w:rsidP="00B21D7B">
      <w:pPr>
        <w:tabs>
          <w:tab w:val="left" w:pos="426"/>
        </w:tabs>
        <w:jc w:val="both"/>
        <w:rPr>
          <w:rFonts w:cs="Andalus"/>
          <w:szCs w:val="22"/>
        </w:rPr>
      </w:pPr>
      <w:r>
        <w:rPr>
          <w:rFonts w:cs="Andalus"/>
          <w:szCs w:val="22"/>
        </w:rPr>
        <w:t>Rest KO normaal</w:t>
      </w:r>
    </w:p>
    <w:p w:rsidR="00923310" w:rsidRDefault="00923310" w:rsidP="00B21D7B">
      <w:pPr>
        <w:tabs>
          <w:tab w:val="left" w:pos="426"/>
        </w:tabs>
        <w:jc w:val="both"/>
        <w:rPr>
          <w:rFonts w:cs="Andalus"/>
          <w:szCs w:val="22"/>
        </w:rPr>
      </w:pPr>
    </w:p>
    <w:p w:rsidR="00923310" w:rsidRDefault="00923310" w:rsidP="00B21D7B">
      <w:pPr>
        <w:tabs>
          <w:tab w:val="left" w:pos="426"/>
        </w:tabs>
        <w:jc w:val="both"/>
        <w:rPr>
          <w:rFonts w:cs="Andalus"/>
          <w:szCs w:val="22"/>
        </w:rPr>
      </w:pPr>
      <w:r>
        <w:rPr>
          <w:rFonts w:cs="Andalus"/>
          <w:szCs w:val="22"/>
        </w:rPr>
        <w:t>Plan?</w:t>
      </w:r>
    </w:p>
    <w:p w:rsidR="00923310" w:rsidRPr="00923310" w:rsidRDefault="00923310" w:rsidP="00923310">
      <w:pPr>
        <w:tabs>
          <w:tab w:val="left" w:pos="0"/>
        </w:tabs>
        <w:jc w:val="both"/>
        <w:rPr>
          <w:rFonts w:cs="Andalus"/>
          <w:szCs w:val="22"/>
        </w:rPr>
      </w:pPr>
      <w:r w:rsidRPr="00923310">
        <w:rPr>
          <w:rFonts w:cs="Andalus"/>
          <w:szCs w:val="22"/>
        </w:rPr>
        <w:sym w:font="Wingdings" w:char="F0E0"/>
      </w:r>
      <w:r w:rsidRPr="00923310">
        <w:rPr>
          <w:rFonts w:cs="Andalus"/>
          <w:szCs w:val="22"/>
        </w:rPr>
        <w:t>Naar ziekenhuis ~ lage BD, tachycard</w:t>
      </w:r>
    </w:p>
    <w:p w:rsidR="00FA4E33" w:rsidRDefault="00923310" w:rsidP="00923310">
      <w:pPr>
        <w:tabs>
          <w:tab w:val="left" w:pos="0"/>
        </w:tabs>
        <w:jc w:val="both"/>
        <w:rPr>
          <w:rFonts w:cs="Andalus"/>
          <w:szCs w:val="22"/>
        </w:rPr>
      </w:pPr>
      <w:r w:rsidRPr="00923310">
        <w:rPr>
          <w:rFonts w:cs="Andalus"/>
          <w:szCs w:val="22"/>
        </w:rPr>
        <w:sym w:font="Wingdings" w:char="F0E0"/>
      </w:r>
      <w:r w:rsidRPr="00923310">
        <w:rPr>
          <w:rFonts w:cs="Andalus"/>
          <w:szCs w:val="22"/>
        </w:rPr>
        <w:t>Eerst vulling, dan gastro</w:t>
      </w:r>
      <w:r w:rsidR="00FA4E33">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19</w:t>
      </w:r>
      <w:r w:rsidR="00923310">
        <w:rPr>
          <w:b/>
          <w:color w:val="007DEB" w:themeColor="background2" w:themeShade="80"/>
          <w:sz w:val="32"/>
          <w:szCs w:val="32"/>
          <w:u w:val="double"/>
        </w:rPr>
        <w:t>: Braken</w:t>
      </w:r>
    </w:p>
    <w:p w:rsidR="00FA4E33" w:rsidRPr="00923310" w:rsidRDefault="00923310" w:rsidP="00814389">
      <w:pPr>
        <w:pStyle w:val="Kop2"/>
        <w:numPr>
          <w:ilvl w:val="0"/>
          <w:numId w:val="95"/>
        </w:numPr>
        <w:spacing w:before="0"/>
        <w:rPr>
          <w:rFonts w:ascii="Comic Sans MS" w:hAnsi="Comic Sans MS" w:cs="Andalus"/>
          <w:b w:val="0"/>
          <w:color w:val="EA157A" w:themeColor="accent2"/>
          <w:sz w:val="28"/>
          <w:szCs w:val="28"/>
          <w:u w:val="single"/>
        </w:rPr>
      </w:pPr>
      <w:r w:rsidRPr="00923310">
        <w:rPr>
          <w:rFonts w:ascii="Comic Sans MS" w:hAnsi="Comic Sans MS" w:cs="Andalus"/>
          <w:b w:val="0"/>
          <w:color w:val="EA157A" w:themeColor="accent2"/>
          <w:sz w:val="28"/>
          <w:szCs w:val="28"/>
          <w:u w:val="single"/>
        </w:rPr>
        <w:t>Casus</w:t>
      </w:r>
    </w:p>
    <w:p w:rsidR="00923310" w:rsidRPr="00923310" w:rsidRDefault="00923310" w:rsidP="00814389">
      <w:pPr>
        <w:pStyle w:val="Kop3"/>
        <w:numPr>
          <w:ilvl w:val="1"/>
          <w:numId w:val="95"/>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DD</w:t>
      </w:r>
    </w:p>
    <w:p w:rsidR="00C64B0D" w:rsidRDefault="00C64B0D" w:rsidP="00814389">
      <w:pPr>
        <w:pStyle w:val="Lijstalinea"/>
        <w:numPr>
          <w:ilvl w:val="0"/>
          <w:numId w:val="93"/>
        </w:numPr>
      </w:pPr>
      <w:r>
        <w:t>Kreunen</w:t>
      </w:r>
    </w:p>
    <w:p w:rsidR="00C64B0D" w:rsidRDefault="00C64B0D" w:rsidP="00C64B0D">
      <w:pPr>
        <w:pStyle w:val="Lijstalinea"/>
        <w:numPr>
          <w:ilvl w:val="0"/>
          <w:numId w:val="33"/>
        </w:numPr>
      </w:pPr>
      <w:r>
        <w:t>Acidose</w:t>
      </w:r>
    </w:p>
    <w:p w:rsidR="00C64B0D" w:rsidRDefault="00C64B0D" w:rsidP="00C64B0D">
      <w:pPr>
        <w:pStyle w:val="Lijstalinea"/>
        <w:numPr>
          <w:ilvl w:val="0"/>
          <w:numId w:val="33"/>
        </w:numPr>
      </w:pPr>
      <w:r>
        <w:t>Pneumonie</w:t>
      </w:r>
    </w:p>
    <w:p w:rsidR="00C64B0D" w:rsidRDefault="00C64B0D" w:rsidP="00C64B0D">
      <w:pPr>
        <w:pStyle w:val="Lijstalinea"/>
        <w:numPr>
          <w:ilvl w:val="0"/>
          <w:numId w:val="33"/>
        </w:numPr>
      </w:pPr>
      <w:r>
        <w:t>Sepsis</w:t>
      </w:r>
    </w:p>
    <w:p w:rsidR="00C64B0D" w:rsidRPr="00C64B0D" w:rsidRDefault="00C64B0D" w:rsidP="00C64B0D">
      <w:pPr>
        <w:pStyle w:val="Lijstalinea"/>
        <w:numPr>
          <w:ilvl w:val="0"/>
          <w:numId w:val="33"/>
        </w:numPr>
      </w:pPr>
      <w:r>
        <w:t xml:space="preserve">Prematuur met te weinig surfactant </w:t>
      </w:r>
      <w:r>
        <w:sym w:font="Wingdings" w:char="F0E0"/>
      </w:r>
      <w:r>
        <w:t xml:space="preserve"> druk doen stijgen door sluiten stembanden</w:t>
      </w:r>
    </w:p>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Pyloorstenose</w:t>
      </w:r>
    </w:p>
    <w:p w:rsidR="00923310" w:rsidRDefault="00C64B0D" w:rsidP="00814389">
      <w:pPr>
        <w:pStyle w:val="Lijstalinea"/>
        <w:numPr>
          <w:ilvl w:val="0"/>
          <w:numId w:val="93"/>
        </w:numPr>
      </w:pPr>
      <w:r>
        <w:t>Contra: trager verloop, goede gewichtsevolutie, niet hongerig, te ernstig ziek (kreunen)</w:t>
      </w:r>
    </w:p>
    <w:p w:rsidR="00C64B0D" w:rsidRDefault="00C64B0D" w:rsidP="00814389">
      <w:pPr>
        <w:pStyle w:val="Lijstalinea"/>
        <w:numPr>
          <w:ilvl w:val="0"/>
          <w:numId w:val="93"/>
        </w:numPr>
      </w:pPr>
      <w:r>
        <w:t>Pro: jongen</w:t>
      </w:r>
    </w:p>
    <w:p w:rsidR="00C64B0D" w:rsidRDefault="00C64B0D" w:rsidP="00814389">
      <w:pPr>
        <w:pStyle w:val="Lijstalinea"/>
        <w:numPr>
          <w:ilvl w:val="0"/>
          <w:numId w:val="93"/>
        </w:numPr>
      </w:pPr>
      <w:r>
        <w:t>Leidt tot hypokaliemische alkalose</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Gastro-enteritis</w:t>
      </w:r>
    </w:p>
    <w:p w:rsidR="00923310" w:rsidRDefault="00451932" w:rsidP="00814389">
      <w:pPr>
        <w:pStyle w:val="Lijstalinea"/>
        <w:numPr>
          <w:ilvl w:val="0"/>
          <w:numId w:val="93"/>
        </w:numPr>
      </w:pPr>
      <w:r>
        <w:t>Viraal: rotavirus</w:t>
      </w:r>
    </w:p>
    <w:p w:rsidR="00451932" w:rsidRDefault="00451932" w:rsidP="00814389">
      <w:pPr>
        <w:pStyle w:val="Lijstalinea"/>
        <w:numPr>
          <w:ilvl w:val="0"/>
          <w:numId w:val="93"/>
        </w:numPr>
      </w:pPr>
      <w:r>
        <w:t>Jonge zuigelingkan infectie hebben zonder koorts, eerder thermolabiel (het ene moment 35°C en 1u later 37,8°C)</w:t>
      </w:r>
    </w:p>
    <w:p w:rsidR="00451932" w:rsidRDefault="00451932" w:rsidP="00814389">
      <w:pPr>
        <w:pStyle w:val="Lijstalinea"/>
        <w:numPr>
          <w:ilvl w:val="0"/>
          <w:numId w:val="93"/>
        </w:numPr>
      </w:pPr>
      <w:r>
        <w:t>Waarop letten</w:t>
      </w:r>
    </w:p>
    <w:p w:rsidR="00451932" w:rsidRDefault="00451932" w:rsidP="00451932">
      <w:pPr>
        <w:pStyle w:val="Lijstalinea"/>
        <w:numPr>
          <w:ilvl w:val="0"/>
          <w:numId w:val="33"/>
        </w:numPr>
      </w:pPr>
      <w:r>
        <w:t>Diarree</w:t>
      </w:r>
    </w:p>
    <w:p w:rsidR="00451932" w:rsidRDefault="00451932" w:rsidP="00451932">
      <w:pPr>
        <w:pStyle w:val="Lijstalinea"/>
        <w:numPr>
          <w:ilvl w:val="0"/>
          <w:numId w:val="33"/>
        </w:numPr>
      </w:pPr>
      <w:r>
        <w:t>Nog zieken</w:t>
      </w:r>
    </w:p>
    <w:p w:rsidR="00451932" w:rsidRDefault="00451932" w:rsidP="00451932">
      <w:pPr>
        <w:pStyle w:val="Lijstalinea"/>
        <w:numPr>
          <w:ilvl w:val="0"/>
          <w:numId w:val="33"/>
        </w:numPr>
      </w:pPr>
      <w:r>
        <w:t>Deshydratatie</w:t>
      </w:r>
    </w:p>
    <w:p w:rsidR="00451932" w:rsidRDefault="00451932" w:rsidP="00451932">
      <w:pPr>
        <w:ind w:left="1418"/>
      </w:pPr>
      <w:r>
        <w:t>* fontanel</w:t>
      </w:r>
    </w:p>
    <w:p w:rsidR="00451932" w:rsidRDefault="00451932" w:rsidP="00451932">
      <w:pPr>
        <w:ind w:left="1418"/>
      </w:pPr>
      <w:r>
        <w:t>* huidturgor</w:t>
      </w:r>
    </w:p>
    <w:p w:rsidR="00451932" w:rsidRDefault="00451932" w:rsidP="00451932">
      <w:pPr>
        <w:ind w:left="1418"/>
      </w:pPr>
      <w:r>
        <w:t>* mondmucosa</w:t>
      </w:r>
    </w:p>
    <w:p w:rsidR="00451932" w:rsidRDefault="00451932" w:rsidP="00451932">
      <w:pPr>
        <w:ind w:left="1418"/>
      </w:pPr>
      <w:r>
        <w:t>* natte pampers</w:t>
      </w:r>
    </w:p>
    <w:p w:rsidR="00451932" w:rsidRDefault="00451932" w:rsidP="00451932">
      <w:pPr>
        <w:ind w:left="1418"/>
      </w:pPr>
      <w:r>
        <w:t>* gewicht</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Sepsis</w:t>
      </w:r>
    </w:p>
    <w:p w:rsidR="00923310" w:rsidRDefault="00451932" w:rsidP="00814389">
      <w:pPr>
        <w:pStyle w:val="Lijstalinea"/>
        <w:numPr>
          <w:ilvl w:val="0"/>
          <w:numId w:val="93"/>
        </w:numPr>
      </w:pPr>
      <w:r>
        <w:t>Atypische symptomen</w:t>
      </w:r>
    </w:p>
    <w:p w:rsidR="00451932" w:rsidRDefault="00451932" w:rsidP="00814389">
      <w:pPr>
        <w:pStyle w:val="Lijstalinea"/>
        <w:numPr>
          <w:ilvl w:val="0"/>
          <w:numId w:val="93"/>
        </w:numPr>
      </w:pPr>
      <w:r>
        <w:t>Parameters: tachypnee, tachycardie bij opdrijven circulatie</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Meningitis</w:t>
      </w:r>
    </w:p>
    <w:p w:rsidR="00923310" w:rsidRDefault="00451932" w:rsidP="00814389">
      <w:pPr>
        <w:pStyle w:val="Lijstalinea"/>
        <w:numPr>
          <w:ilvl w:val="0"/>
          <w:numId w:val="93"/>
        </w:numPr>
      </w:pPr>
      <w:r>
        <w:t>Volle fontanel: kan ook wijzen op andere oorzaken van intracraniële overdruk</w:t>
      </w:r>
    </w:p>
    <w:p w:rsidR="00451932" w:rsidRDefault="00451932" w:rsidP="00451932">
      <w:pPr>
        <w:pStyle w:val="Lijstalinea"/>
        <w:numPr>
          <w:ilvl w:val="0"/>
          <w:numId w:val="33"/>
        </w:numPr>
      </w:pPr>
      <w:r>
        <w:t>Hydrocefalie: congenitaal: geeft grotere hoofdomtrek</w:t>
      </w:r>
    </w:p>
    <w:p w:rsidR="00451932" w:rsidRDefault="00451932" w:rsidP="00451932">
      <w:pPr>
        <w:pStyle w:val="Lijstalinea"/>
        <w:numPr>
          <w:ilvl w:val="0"/>
          <w:numId w:val="33"/>
        </w:numPr>
      </w:pPr>
      <w:r>
        <w:t>Intra-craniële bloeding</w:t>
      </w:r>
    </w:p>
    <w:p w:rsidR="00451932" w:rsidRDefault="00451932" w:rsidP="00451932">
      <w:pPr>
        <w:pStyle w:val="Lijstalinea"/>
        <w:numPr>
          <w:ilvl w:val="0"/>
          <w:numId w:val="33"/>
        </w:numPr>
      </w:pPr>
      <w:r>
        <w:t>Shaken baby: kijk naar retinabloeding</w:t>
      </w:r>
    </w:p>
    <w:p w:rsidR="00451932" w:rsidRDefault="00451932" w:rsidP="00814389">
      <w:pPr>
        <w:pStyle w:val="Lijstalinea"/>
        <w:numPr>
          <w:ilvl w:val="0"/>
          <w:numId w:val="93"/>
        </w:numPr>
      </w:pPr>
      <w:r>
        <w:t>Verwerkkers</w:t>
      </w:r>
    </w:p>
    <w:p w:rsidR="00451932" w:rsidRDefault="00451932" w:rsidP="00451932">
      <w:pPr>
        <w:pStyle w:val="Lijstalinea"/>
        <w:numPr>
          <w:ilvl w:val="0"/>
          <w:numId w:val="33"/>
        </w:numPr>
      </w:pPr>
      <w:r>
        <w:t>Groep B streptococcen : late onset (kan ook door borstvoeding)</w:t>
      </w:r>
    </w:p>
    <w:p w:rsidR="00451932" w:rsidRDefault="00451932" w:rsidP="00451932">
      <w:pPr>
        <w:pStyle w:val="Lijstalinea"/>
        <w:numPr>
          <w:ilvl w:val="0"/>
          <w:numId w:val="33"/>
        </w:numPr>
      </w:pPr>
      <w:r>
        <w:t>Listeria (neonataal, hier eigenlijk te laat)</w:t>
      </w:r>
    </w:p>
    <w:p w:rsidR="00451932" w:rsidRDefault="00451932" w:rsidP="00451932">
      <w:pPr>
        <w:pStyle w:val="Lijstalinea"/>
        <w:numPr>
          <w:ilvl w:val="0"/>
          <w:numId w:val="33"/>
        </w:numPr>
      </w:pPr>
      <w:r>
        <w:t>E. Coli (neonataal, hier eigenlijk te laat)</w:t>
      </w:r>
    </w:p>
    <w:p w:rsidR="00451932" w:rsidRDefault="00451932" w:rsidP="00451932">
      <w:pPr>
        <w:pStyle w:val="Lijstalinea"/>
        <w:numPr>
          <w:ilvl w:val="0"/>
          <w:numId w:val="33"/>
        </w:numPr>
      </w:pPr>
      <w:r>
        <w:t>Meningococ</w:t>
      </w:r>
    </w:p>
    <w:p w:rsidR="00451932" w:rsidRDefault="00451932" w:rsidP="00451932">
      <w:pPr>
        <w:pStyle w:val="Lijstalinea"/>
        <w:numPr>
          <w:ilvl w:val="0"/>
          <w:numId w:val="33"/>
        </w:numPr>
      </w:pPr>
      <w:r>
        <w:t>H. influenzae</w:t>
      </w:r>
    </w:p>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lastRenderedPageBreak/>
        <w:t>Urosepsis</w:t>
      </w:r>
    </w:p>
    <w:p w:rsidR="00923310" w:rsidRDefault="00451932" w:rsidP="00814389">
      <w:pPr>
        <w:pStyle w:val="Lijstalinea"/>
        <w:numPr>
          <w:ilvl w:val="0"/>
          <w:numId w:val="93"/>
        </w:numPr>
      </w:pPr>
      <w:r>
        <w:t>E. Coli</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GERD</w:t>
      </w:r>
    </w:p>
    <w:p w:rsidR="00923310" w:rsidRDefault="00451932" w:rsidP="00814389">
      <w:pPr>
        <w:pStyle w:val="Lijstalinea"/>
        <w:numPr>
          <w:ilvl w:val="0"/>
          <w:numId w:val="93"/>
        </w:numPr>
      </w:pPr>
      <w:r>
        <w:t>Meestal aanloop</w:t>
      </w:r>
    </w:p>
    <w:p w:rsidR="00451932" w:rsidRDefault="00451932" w:rsidP="00814389">
      <w:pPr>
        <w:pStyle w:val="Lijstalinea"/>
        <w:numPr>
          <w:ilvl w:val="0"/>
          <w:numId w:val="93"/>
        </w:numPr>
      </w:pPr>
      <w:r>
        <w:t>Kleine gulpjes</w:t>
      </w:r>
    </w:p>
    <w:p w:rsidR="00451932" w:rsidRDefault="00451932" w:rsidP="00814389">
      <w:pPr>
        <w:pStyle w:val="Lijstalinea"/>
        <w:numPr>
          <w:ilvl w:val="0"/>
          <w:numId w:val="93"/>
        </w:numPr>
      </w:pPr>
      <w:r>
        <w:t>Kind meestal niet zo ziek</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Koemelkallergie</w:t>
      </w:r>
    </w:p>
    <w:p w:rsidR="00923310" w:rsidRDefault="00451932" w:rsidP="00814389">
      <w:pPr>
        <w:pStyle w:val="Lijstalinea"/>
        <w:numPr>
          <w:ilvl w:val="0"/>
          <w:numId w:val="93"/>
        </w:numPr>
      </w:pPr>
      <w:r>
        <w:t>Niet van ene dag op de andere</w:t>
      </w:r>
    </w:p>
    <w:p w:rsidR="00451932" w:rsidRDefault="00451932" w:rsidP="00814389">
      <w:pPr>
        <w:pStyle w:val="Lijstalinea"/>
        <w:numPr>
          <w:ilvl w:val="0"/>
          <w:numId w:val="93"/>
        </w:numPr>
      </w:pPr>
      <w:r>
        <w:t>S/ diarree, braken, huilen, eczeem, niet goed bijkomen in gewicht</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Intestinale obstructi</w:t>
      </w:r>
      <w:r w:rsidR="00451932">
        <w:rPr>
          <w:rFonts w:ascii="Comic Sans MS" w:hAnsi="Comic Sans MS" w:cs="Andalus"/>
          <w:b w:val="0"/>
          <w:color w:val="FEB80A" w:themeColor="accent3"/>
          <w:u w:val="dash"/>
        </w:rPr>
        <w:t>e</w:t>
      </w:r>
    </w:p>
    <w:p w:rsidR="00923310" w:rsidRDefault="00451932" w:rsidP="00814389">
      <w:pPr>
        <w:pStyle w:val="Lijstalinea"/>
        <w:numPr>
          <w:ilvl w:val="0"/>
          <w:numId w:val="93"/>
        </w:numPr>
      </w:pPr>
      <w:r>
        <w:t>Volvulus na malrotatie</w:t>
      </w:r>
    </w:p>
    <w:p w:rsidR="00451932" w:rsidRDefault="00451932" w:rsidP="00451932">
      <w:pPr>
        <w:pStyle w:val="Lijstalinea"/>
        <w:numPr>
          <w:ilvl w:val="0"/>
          <w:numId w:val="33"/>
        </w:numPr>
      </w:pPr>
      <w:r>
        <w:t>Zeker moeten uitsluiten</w:t>
      </w:r>
    </w:p>
    <w:p w:rsidR="00451932" w:rsidRDefault="00451932" w:rsidP="00451932">
      <w:pPr>
        <w:pStyle w:val="Lijstalinea"/>
        <w:numPr>
          <w:ilvl w:val="0"/>
          <w:numId w:val="33"/>
        </w:numPr>
      </w:pPr>
      <w:r>
        <w:t>Zeker vragen naar galbraken = alarmteken</w:t>
      </w:r>
    </w:p>
    <w:p w:rsidR="00451932" w:rsidRDefault="00451932" w:rsidP="00814389">
      <w:pPr>
        <w:pStyle w:val="Lijstalinea"/>
        <w:numPr>
          <w:ilvl w:val="0"/>
          <w:numId w:val="93"/>
        </w:numPr>
      </w:pPr>
      <w:r>
        <w:t>Invaginatie</w:t>
      </w:r>
    </w:p>
    <w:p w:rsidR="00451932" w:rsidRDefault="00451932" w:rsidP="00451932">
      <w:pPr>
        <w:pStyle w:val="Lijstalinea"/>
        <w:numPr>
          <w:ilvl w:val="0"/>
          <w:numId w:val="33"/>
        </w:numPr>
      </w:pPr>
      <w:r>
        <w:t>Pijnsyndroom (op en afgaand)</w:t>
      </w:r>
    </w:p>
    <w:p w:rsidR="00451932" w:rsidRDefault="00451932" w:rsidP="00451932">
      <w:pPr>
        <w:pStyle w:val="Lijstalinea"/>
        <w:numPr>
          <w:ilvl w:val="0"/>
          <w:numId w:val="33"/>
        </w:numPr>
      </w:pPr>
      <w:r>
        <w:t xml:space="preserve">Rode </w:t>
      </w:r>
      <w:r w:rsidR="0017605F">
        <w:t>bessengelei stoelgang</w:t>
      </w:r>
    </w:p>
    <w:p w:rsidR="0017605F" w:rsidRDefault="0017605F" w:rsidP="00451932">
      <w:pPr>
        <w:pStyle w:val="Lijstalinea"/>
        <w:numPr>
          <w:ilvl w:val="0"/>
          <w:numId w:val="33"/>
        </w:numPr>
      </w:pPr>
      <w:r>
        <w:t>Meestal bij oudere kinderen</w:t>
      </w:r>
    </w:p>
    <w:p w:rsidR="00451932" w:rsidRDefault="00451932" w:rsidP="00814389">
      <w:pPr>
        <w:pStyle w:val="Lijstalinea"/>
        <w:numPr>
          <w:ilvl w:val="0"/>
          <w:numId w:val="93"/>
        </w:numPr>
      </w:pPr>
      <w:r>
        <w:t>Hirschprung</w:t>
      </w:r>
    </w:p>
    <w:p w:rsidR="0017605F" w:rsidRDefault="0017605F" w:rsidP="0017605F">
      <w:pPr>
        <w:pStyle w:val="Lijstalinea"/>
        <w:numPr>
          <w:ilvl w:val="0"/>
          <w:numId w:val="33"/>
        </w:numPr>
      </w:pPr>
      <w:r>
        <w:t>S/ constipatie</w:t>
      </w:r>
    </w:p>
    <w:p w:rsidR="0017605F" w:rsidRDefault="0017605F" w:rsidP="0017605F">
      <w:pPr>
        <w:pStyle w:val="Lijstalinea"/>
        <w:numPr>
          <w:ilvl w:val="0"/>
          <w:numId w:val="33"/>
        </w:numPr>
      </w:pPr>
      <w:r>
        <w:t>Zou al vroeger ontdekt moeten geweest zijn</w:t>
      </w:r>
    </w:p>
    <w:p w:rsidR="0017605F" w:rsidRDefault="0017605F" w:rsidP="0017605F">
      <w:pPr>
        <w:pStyle w:val="Lijstalinea"/>
        <w:numPr>
          <w:ilvl w:val="0"/>
          <w:numId w:val="33"/>
        </w:numPr>
      </w:pPr>
      <w:r>
        <w:t>!Cave soms toch moeilijk stoelgangspatroon</w:t>
      </w:r>
    </w:p>
    <w:p w:rsidR="00451932" w:rsidRDefault="00451932" w:rsidP="00814389">
      <w:pPr>
        <w:pStyle w:val="Lijstalinea"/>
        <w:numPr>
          <w:ilvl w:val="0"/>
          <w:numId w:val="93"/>
        </w:numPr>
      </w:pPr>
      <w:r>
        <w:t>Ingeklemde breuk</w:t>
      </w:r>
    </w:p>
    <w:p w:rsidR="0017605F" w:rsidRDefault="0017605F" w:rsidP="0017605F">
      <w:pPr>
        <w:pStyle w:val="Lijstalinea"/>
        <w:numPr>
          <w:ilvl w:val="0"/>
          <w:numId w:val="33"/>
        </w:numPr>
      </w:pPr>
      <w:r>
        <w:t>Meestal ook pijnsyndroom</w:t>
      </w:r>
    </w:p>
    <w:p w:rsidR="0017605F" w:rsidRDefault="0017605F" w:rsidP="0017605F">
      <w:pPr>
        <w:pStyle w:val="Lijstalinea"/>
        <w:numPr>
          <w:ilvl w:val="0"/>
          <w:numId w:val="33"/>
        </w:numPr>
      </w:pPr>
      <w:r>
        <w:t>Pro: jongen, prematuur</w:t>
      </w:r>
    </w:p>
    <w:p w:rsidR="00923310" w:rsidRPr="00923310" w:rsidRDefault="00923310"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Necrotiserende enterocolitis</w:t>
      </w:r>
    </w:p>
    <w:p w:rsidR="00923310" w:rsidRDefault="0017605F" w:rsidP="00814389">
      <w:pPr>
        <w:pStyle w:val="Lijstalinea"/>
        <w:numPr>
          <w:ilvl w:val="0"/>
          <w:numId w:val="93"/>
        </w:numPr>
      </w:pPr>
      <w:r>
        <w:t>Stoelgang bloederig</w:t>
      </w:r>
    </w:p>
    <w:p w:rsidR="0017605F" w:rsidRDefault="0017605F" w:rsidP="00814389">
      <w:pPr>
        <w:pStyle w:val="Lijstalinea"/>
        <w:numPr>
          <w:ilvl w:val="0"/>
          <w:numId w:val="93"/>
        </w:numPr>
      </w:pPr>
      <w:r>
        <w:t>Strikt neonatale periode (tijdens ziekenhuisverblijf)</w:t>
      </w:r>
    </w:p>
    <w:p w:rsidR="0017605F" w:rsidRDefault="0017605F" w:rsidP="0017605F"/>
    <w:p w:rsidR="002C373B" w:rsidRPr="002C373B" w:rsidRDefault="002C373B" w:rsidP="00814389">
      <w:pPr>
        <w:pStyle w:val="Kop3"/>
        <w:numPr>
          <w:ilvl w:val="2"/>
          <w:numId w:val="95"/>
        </w:numPr>
        <w:spacing w:before="0"/>
        <w:rPr>
          <w:rFonts w:ascii="Comic Sans MS" w:hAnsi="Comic Sans MS" w:cs="Andalus"/>
          <w:b w:val="0"/>
          <w:color w:val="FEB80A" w:themeColor="accent3"/>
          <w:u w:val="dash"/>
        </w:rPr>
      </w:pPr>
      <w:r w:rsidRPr="002C373B">
        <w:rPr>
          <w:rFonts w:ascii="Comic Sans MS" w:hAnsi="Comic Sans MS" w:cs="Andalus"/>
          <w:b w:val="0"/>
          <w:color w:val="FEB80A" w:themeColor="accent3"/>
          <w:u w:val="dash"/>
        </w:rPr>
        <w:t>Overvoeding</w:t>
      </w:r>
    </w:p>
    <w:p w:rsidR="002C373B" w:rsidRDefault="0017605F" w:rsidP="00814389">
      <w:pPr>
        <w:pStyle w:val="Lijstalinea"/>
        <w:numPr>
          <w:ilvl w:val="0"/>
          <w:numId w:val="93"/>
        </w:numPr>
      </w:pPr>
      <w:r>
        <w:t>Normaal 150ml/kg/d</w:t>
      </w:r>
    </w:p>
    <w:p w:rsidR="0017605F" w:rsidRDefault="0017605F" w:rsidP="00814389">
      <w:pPr>
        <w:pStyle w:val="Lijstalinea"/>
        <w:numPr>
          <w:ilvl w:val="0"/>
          <w:numId w:val="93"/>
        </w:numPr>
      </w:pPr>
      <w:r>
        <w:t>&lt;3kg: verdelen over 7-8 voedingen</w:t>
      </w:r>
    </w:p>
    <w:p w:rsidR="0017605F" w:rsidRDefault="0017605F" w:rsidP="00814389">
      <w:pPr>
        <w:pStyle w:val="Lijstalinea"/>
        <w:numPr>
          <w:ilvl w:val="0"/>
          <w:numId w:val="93"/>
        </w:numPr>
      </w:pPr>
      <w:r>
        <w:t>&gt;3kg: kan meestal met 6 voedingen</w:t>
      </w:r>
    </w:p>
    <w:p w:rsidR="002C373B" w:rsidRPr="00923310" w:rsidRDefault="002C373B"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Munchausen</w:t>
      </w:r>
    </w:p>
    <w:p w:rsidR="00923310" w:rsidRDefault="0017605F" w:rsidP="00814389">
      <w:pPr>
        <w:pStyle w:val="Lijstalinea"/>
        <w:numPr>
          <w:ilvl w:val="0"/>
          <w:numId w:val="93"/>
        </w:numPr>
      </w:pPr>
      <w:r>
        <w:t>Detective werk</w:t>
      </w:r>
    </w:p>
    <w:p w:rsidR="00923310" w:rsidRDefault="00923310" w:rsidP="00923310"/>
    <w:p w:rsidR="0017605F" w:rsidRDefault="0017605F" w:rsidP="00923310"/>
    <w:p w:rsidR="0017605F" w:rsidRDefault="0017605F" w:rsidP="00923310"/>
    <w:p w:rsidR="0017605F" w:rsidRDefault="0017605F" w:rsidP="00923310"/>
    <w:p w:rsidR="0017605F" w:rsidRPr="00923310" w:rsidRDefault="0017605F" w:rsidP="00923310"/>
    <w:p w:rsidR="00923310" w:rsidRDefault="00923310" w:rsidP="00814389">
      <w:pPr>
        <w:pStyle w:val="Kop3"/>
        <w:numPr>
          <w:ilvl w:val="2"/>
          <w:numId w:val="95"/>
        </w:numPr>
        <w:spacing w:before="0"/>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lastRenderedPageBreak/>
        <w:t>Metabole stoornissen</w:t>
      </w:r>
    </w:p>
    <w:p w:rsidR="0017605F" w:rsidRDefault="0017605F" w:rsidP="00814389">
      <w:pPr>
        <w:pStyle w:val="Lijstalinea"/>
        <w:numPr>
          <w:ilvl w:val="0"/>
          <w:numId w:val="93"/>
        </w:numPr>
      </w:pPr>
      <w:r>
        <w:t>Contra: leeftijd ~ begint vanaf de geboorte en vroeger S/</w:t>
      </w:r>
    </w:p>
    <w:p w:rsidR="0017605F" w:rsidRDefault="0017605F" w:rsidP="00814389">
      <w:pPr>
        <w:pStyle w:val="Lijstalinea"/>
        <w:numPr>
          <w:ilvl w:val="0"/>
          <w:numId w:val="93"/>
        </w:numPr>
      </w:pPr>
      <w:r>
        <w:t xml:space="preserve">Bijnierproblemen: salt losing crisis: vaak ook vroeger in het leven, kan zonder aanloop bij congenitale bijnierhyperplasie (geen cortisol kunnen maken </w:t>
      </w:r>
      <w:r>
        <w:sym w:font="Wingdings" w:char="F0E0"/>
      </w:r>
      <w:r>
        <w:t xml:space="preserve"> stijging ACTH </w:t>
      </w:r>
      <w:r>
        <w:sym w:font="Wingdings" w:char="F0E0"/>
      </w:r>
      <w:r>
        <w:t xml:space="preserve"> stijging testosterone </w:t>
      </w:r>
      <w:r>
        <w:sym w:font="Wingdings" w:char="F0E0"/>
      </w:r>
      <w:r>
        <w:t xml:space="preserve"> bij meisjes virilisatie)</w:t>
      </w:r>
    </w:p>
    <w:p w:rsidR="0017605F" w:rsidRDefault="0017605F" w:rsidP="00814389">
      <w:pPr>
        <w:pStyle w:val="Lijstalinea"/>
        <w:numPr>
          <w:ilvl w:val="0"/>
          <w:numId w:val="93"/>
        </w:numPr>
      </w:pPr>
      <w:r>
        <w:t>Galactosemie</w:t>
      </w:r>
    </w:p>
    <w:p w:rsidR="0017605F" w:rsidRDefault="0017605F" w:rsidP="0017605F">
      <w:pPr>
        <w:pStyle w:val="Lijstalinea"/>
        <w:numPr>
          <w:ilvl w:val="0"/>
          <w:numId w:val="33"/>
        </w:numPr>
      </w:pPr>
      <w:r>
        <w:t>Zit in de guthrietest</w:t>
      </w:r>
    </w:p>
    <w:p w:rsidR="0017605F" w:rsidRDefault="0017605F" w:rsidP="0017605F">
      <w:pPr>
        <w:pStyle w:val="Lijstalinea"/>
        <w:numPr>
          <w:ilvl w:val="0"/>
          <w:numId w:val="33"/>
        </w:numPr>
      </w:pPr>
      <w:r>
        <w:t>Vroeger problemen + aanloop</w:t>
      </w:r>
    </w:p>
    <w:p w:rsidR="0017605F" w:rsidRDefault="0017605F" w:rsidP="0017605F">
      <w:pPr>
        <w:pStyle w:val="Lijstalinea"/>
        <w:numPr>
          <w:ilvl w:val="0"/>
          <w:numId w:val="33"/>
        </w:numPr>
      </w:pPr>
      <w:r>
        <w:t>Pathologische icterus bij geboorte</w:t>
      </w:r>
    </w:p>
    <w:p w:rsidR="00923310" w:rsidRPr="00923310" w:rsidRDefault="00923310" w:rsidP="00923310"/>
    <w:p w:rsidR="00923310" w:rsidRPr="00923310" w:rsidRDefault="00923310" w:rsidP="00814389">
      <w:pPr>
        <w:pStyle w:val="Kop3"/>
        <w:numPr>
          <w:ilvl w:val="2"/>
          <w:numId w:val="95"/>
        </w:numPr>
        <w:spacing w:before="0"/>
        <w:jc w:val="both"/>
        <w:rPr>
          <w:rFonts w:ascii="Comic Sans MS" w:hAnsi="Comic Sans MS" w:cs="Andalus"/>
          <w:b w:val="0"/>
          <w:color w:val="FEB80A" w:themeColor="accent3"/>
          <w:u w:val="dash"/>
        </w:rPr>
      </w:pPr>
      <w:r w:rsidRPr="00923310">
        <w:rPr>
          <w:rFonts w:ascii="Comic Sans MS" w:hAnsi="Comic Sans MS" w:cs="Andalus"/>
          <w:b w:val="0"/>
          <w:color w:val="FEB80A" w:themeColor="accent3"/>
          <w:u w:val="dash"/>
        </w:rPr>
        <w:t>Cardiaal</w:t>
      </w:r>
    </w:p>
    <w:p w:rsidR="00923310" w:rsidRDefault="0017605F" w:rsidP="00814389">
      <w:pPr>
        <w:pStyle w:val="Lijstalinea"/>
        <w:numPr>
          <w:ilvl w:val="0"/>
          <w:numId w:val="93"/>
        </w:numPr>
      </w:pPr>
      <w:r>
        <w:t>VSD</w:t>
      </w:r>
    </w:p>
    <w:p w:rsidR="0017605F" w:rsidRDefault="0017605F" w:rsidP="0017605F">
      <w:pPr>
        <w:pStyle w:val="Lijstalinea"/>
        <w:numPr>
          <w:ilvl w:val="0"/>
          <w:numId w:val="33"/>
        </w:numPr>
      </w:pPr>
      <w:r>
        <w:t>Geen plotse presentatie</w:t>
      </w:r>
    </w:p>
    <w:p w:rsidR="0017605F" w:rsidRDefault="0017605F" w:rsidP="0017605F">
      <w:pPr>
        <w:pStyle w:val="Lijstalinea"/>
        <w:numPr>
          <w:ilvl w:val="0"/>
          <w:numId w:val="33"/>
        </w:numPr>
      </w:pPr>
      <w:r>
        <w:t>Waarschijnlijk al eerder geruis gehoord</w:t>
      </w:r>
    </w:p>
    <w:p w:rsidR="0017605F" w:rsidRDefault="0017605F" w:rsidP="0017605F">
      <w:pPr>
        <w:pStyle w:val="Lijstalinea"/>
        <w:numPr>
          <w:ilvl w:val="0"/>
          <w:numId w:val="33"/>
        </w:numPr>
      </w:pPr>
      <w:r>
        <w:t>KO: tachypnee, hepatomeaglie, crepitaties, dyspnee, onderbreken tijdens eten</w:t>
      </w:r>
    </w:p>
    <w:p w:rsidR="0017605F" w:rsidRDefault="0017605F" w:rsidP="00814389">
      <w:pPr>
        <w:pStyle w:val="Lijstalinea"/>
        <w:numPr>
          <w:ilvl w:val="0"/>
          <w:numId w:val="93"/>
        </w:numPr>
      </w:pPr>
      <w:r>
        <w:t>Coarctatio</w:t>
      </w:r>
    </w:p>
    <w:p w:rsidR="0017605F" w:rsidRDefault="0017605F" w:rsidP="0017605F">
      <w:pPr>
        <w:pStyle w:val="Lijstalinea"/>
        <w:numPr>
          <w:ilvl w:val="0"/>
          <w:numId w:val="33"/>
        </w:numPr>
      </w:pPr>
      <w:r>
        <w:t>Presenteert zich 2</w:t>
      </w:r>
      <w:r w:rsidRPr="0017605F">
        <w:rPr>
          <w:vertAlign w:val="superscript"/>
        </w:rPr>
        <w:t>de</w:t>
      </w:r>
      <w:r>
        <w:t xml:space="preserve"> helft vd 1</w:t>
      </w:r>
      <w:r w:rsidRPr="0017605F">
        <w:rPr>
          <w:vertAlign w:val="superscript"/>
        </w:rPr>
        <w:t>ste</w:t>
      </w:r>
      <w:r>
        <w:t xml:space="preserve"> levensweek</w:t>
      </w:r>
    </w:p>
    <w:p w:rsidR="0017605F" w:rsidRDefault="0017605F" w:rsidP="00814389">
      <w:pPr>
        <w:pStyle w:val="Lijstalinea"/>
        <w:numPr>
          <w:ilvl w:val="0"/>
          <w:numId w:val="93"/>
        </w:numPr>
      </w:pPr>
      <w:r>
        <w:t>Supraventriculaire tachycardie + plots hartfalen</w:t>
      </w:r>
    </w:p>
    <w:p w:rsidR="00923310" w:rsidRPr="00923310" w:rsidRDefault="00923310" w:rsidP="00923310"/>
    <w:p w:rsidR="00923310" w:rsidRPr="0017605F" w:rsidRDefault="0017605F" w:rsidP="00814389">
      <w:pPr>
        <w:pStyle w:val="Kop3"/>
        <w:numPr>
          <w:ilvl w:val="1"/>
          <w:numId w:val="95"/>
        </w:numPr>
        <w:spacing w:before="0"/>
        <w:rPr>
          <w:rFonts w:ascii="Comic Sans MS" w:hAnsi="Comic Sans MS" w:cs="Andalus"/>
          <w:b w:val="0"/>
          <w:color w:val="1AB39F" w:themeColor="accent6"/>
          <w:u w:val="single"/>
        </w:rPr>
      </w:pPr>
      <w:r w:rsidRPr="0017605F">
        <w:rPr>
          <w:rFonts w:ascii="Comic Sans MS" w:hAnsi="Comic Sans MS" w:cs="Andalus"/>
          <w:b w:val="0"/>
          <w:color w:val="1AB39F" w:themeColor="accent6"/>
          <w:u w:val="single"/>
        </w:rPr>
        <w:t>Relevante gegevens voor DD</w:t>
      </w:r>
    </w:p>
    <w:p w:rsidR="00923310" w:rsidRDefault="0017605F" w:rsidP="00814389">
      <w:pPr>
        <w:pStyle w:val="Lijstalinea"/>
        <w:numPr>
          <w:ilvl w:val="0"/>
          <w:numId w:val="93"/>
        </w:numPr>
      </w:pPr>
      <w:r>
        <w:t>Prematuriteit (&lt;37 weken)</w:t>
      </w:r>
    </w:p>
    <w:p w:rsidR="0017605F" w:rsidRDefault="0017605F" w:rsidP="00814389">
      <w:pPr>
        <w:pStyle w:val="Lijstalinea"/>
        <w:numPr>
          <w:ilvl w:val="0"/>
          <w:numId w:val="93"/>
        </w:numPr>
      </w:pPr>
      <w:r>
        <w:t>Laag geboortegewicht</w:t>
      </w:r>
    </w:p>
    <w:p w:rsidR="0017605F" w:rsidRDefault="0017605F" w:rsidP="00814389">
      <w:pPr>
        <w:pStyle w:val="Lijstalinea"/>
        <w:numPr>
          <w:ilvl w:val="0"/>
          <w:numId w:val="93"/>
        </w:numPr>
      </w:pPr>
      <w:r>
        <w:t>Jongen</w:t>
      </w:r>
    </w:p>
    <w:p w:rsidR="00923310" w:rsidRDefault="0017605F" w:rsidP="00814389">
      <w:pPr>
        <w:pStyle w:val="Lijstalinea"/>
        <w:numPr>
          <w:ilvl w:val="0"/>
          <w:numId w:val="93"/>
        </w:numPr>
      </w:pPr>
      <w:r>
        <w:t>Problematische zwangerschap en arbeid</w:t>
      </w:r>
    </w:p>
    <w:p w:rsidR="0017605F" w:rsidRPr="0017605F" w:rsidRDefault="0017605F" w:rsidP="0017605F"/>
    <w:p w:rsidR="00923310" w:rsidRPr="00B74451" w:rsidRDefault="00B74451" w:rsidP="00814389">
      <w:pPr>
        <w:pStyle w:val="Kop3"/>
        <w:numPr>
          <w:ilvl w:val="1"/>
          <w:numId w:val="95"/>
        </w:numPr>
        <w:spacing w:before="0"/>
        <w:rPr>
          <w:rFonts w:ascii="Comic Sans MS" w:hAnsi="Comic Sans MS" w:cs="Andalus"/>
          <w:b w:val="0"/>
          <w:color w:val="1AB39F" w:themeColor="accent6"/>
          <w:u w:val="single"/>
        </w:rPr>
      </w:pPr>
      <w:r w:rsidRPr="00B74451">
        <w:rPr>
          <w:rFonts w:ascii="Comic Sans MS" w:hAnsi="Comic Sans MS" w:cs="Andalus"/>
          <w:b w:val="0"/>
          <w:color w:val="1AB39F" w:themeColor="accent6"/>
          <w:u w:val="single"/>
        </w:rPr>
        <w:t>Bijkomende anamnese</w:t>
      </w:r>
    </w:p>
    <w:p w:rsidR="00B74451" w:rsidRDefault="00B74451" w:rsidP="00814389">
      <w:pPr>
        <w:pStyle w:val="Lijstalinea"/>
        <w:numPr>
          <w:ilvl w:val="0"/>
          <w:numId w:val="93"/>
        </w:numPr>
      </w:pPr>
      <w:r>
        <w:t>Gewichtsevolutie afgelopen drie weken</w:t>
      </w:r>
    </w:p>
    <w:p w:rsidR="00B74451" w:rsidRDefault="00B74451" w:rsidP="00814389">
      <w:pPr>
        <w:pStyle w:val="Lijstalinea"/>
        <w:numPr>
          <w:ilvl w:val="0"/>
          <w:numId w:val="93"/>
        </w:numPr>
      </w:pPr>
      <w:r>
        <w:t>Stoelgang? Plassen? Braken? Galbraken?</w:t>
      </w:r>
    </w:p>
    <w:p w:rsidR="00B74451" w:rsidRDefault="00B74451" w:rsidP="00814389">
      <w:pPr>
        <w:pStyle w:val="Lijstalinea"/>
        <w:numPr>
          <w:ilvl w:val="0"/>
          <w:numId w:val="93"/>
        </w:numPr>
      </w:pPr>
      <w:r>
        <w:t>Welke voeding? Wijzigingen in voeding?</w:t>
      </w:r>
    </w:p>
    <w:p w:rsidR="00B74451" w:rsidRDefault="00B74451" w:rsidP="00B74451">
      <w:pPr>
        <w:pStyle w:val="Lijstalinea"/>
        <w:ind w:left="360"/>
      </w:pPr>
    </w:p>
    <w:p w:rsidR="00B74451" w:rsidRPr="00B74451" w:rsidRDefault="00B74451" w:rsidP="00814389">
      <w:pPr>
        <w:pStyle w:val="Kop3"/>
        <w:numPr>
          <w:ilvl w:val="1"/>
          <w:numId w:val="95"/>
        </w:numPr>
        <w:spacing w:before="0"/>
        <w:rPr>
          <w:rFonts w:ascii="Comic Sans MS" w:hAnsi="Comic Sans MS" w:cs="Andalus"/>
          <w:b w:val="0"/>
          <w:color w:val="1AB39F" w:themeColor="accent6"/>
          <w:u w:val="single"/>
        </w:rPr>
      </w:pPr>
      <w:r w:rsidRPr="00B74451">
        <w:rPr>
          <w:rFonts w:ascii="Comic Sans MS" w:hAnsi="Comic Sans MS" w:cs="Andalus"/>
          <w:b w:val="0"/>
          <w:color w:val="1AB39F" w:themeColor="accent6"/>
          <w:u w:val="single"/>
        </w:rPr>
        <w:t>Bijkomend KO</w:t>
      </w:r>
    </w:p>
    <w:p w:rsidR="00B74451" w:rsidRDefault="00B74451" w:rsidP="00814389">
      <w:pPr>
        <w:pStyle w:val="Lijstalinea"/>
        <w:numPr>
          <w:ilvl w:val="0"/>
          <w:numId w:val="93"/>
        </w:numPr>
      </w:pPr>
      <w:r>
        <w:t>Abdominale inspectie, auscultatie en palpatie</w:t>
      </w:r>
    </w:p>
    <w:p w:rsidR="00B74451" w:rsidRDefault="00B74451" w:rsidP="00B74451">
      <w:pPr>
        <w:pStyle w:val="Lijstalinea"/>
        <w:numPr>
          <w:ilvl w:val="0"/>
          <w:numId w:val="33"/>
        </w:numPr>
      </w:pPr>
      <w:r>
        <w:t>Prikkelingstekens</w:t>
      </w:r>
    </w:p>
    <w:p w:rsidR="00B74451" w:rsidRDefault="00B74451" w:rsidP="00B74451">
      <w:pPr>
        <w:pStyle w:val="Lijstalinea"/>
        <w:numPr>
          <w:ilvl w:val="0"/>
          <w:numId w:val="33"/>
        </w:numPr>
      </w:pPr>
      <w:r>
        <w:t>Hepatosplenomegalie</w:t>
      </w:r>
    </w:p>
    <w:p w:rsidR="00B74451" w:rsidRDefault="00B74451" w:rsidP="00B74451">
      <w:pPr>
        <w:pStyle w:val="Lijstalinea"/>
        <w:numPr>
          <w:ilvl w:val="0"/>
          <w:numId w:val="33"/>
        </w:numPr>
      </w:pPr>
      <w:r>
        <w:t>Zichtbare peristaltiek</w:t>
      </w:r>
    </w:p>
    <w:p w:rsidR="00B74451" w:rsidRDefault="00B74451" w:rsidP="00814389">
      <w:pPr>
        <w:pStyle w:val="Lijstalinea"/>
        <w:numPr>
          <w:ilvl w:val="0"/>
          <w:numId w:val="93"/>
        </w:numPr>
      </w:pPr>
      <w:r>
        <w:t>Inspectie huid en ogen: petechiën, rash, …</w:t>
      </w:r>
    </w:p>
    <w:p w:rsidR="00B74451" w:rsidRDefault="00B74451" w:rsidP="00814389">
      <w:pPr>
        <w:pStyle w:val="Lijstalinea"/>
        <w:numPr>
          <w:ilvl w:val="0"/>
          <w:numId w:val="93"/>
        </w:numPr>
      </w:pPr>
      <w:r>
        <w:t>Primitieve reflexen</w:t>
      </w:r>
    </w:p>
    <w:p w:rsidR="00B74451" w:rsidRDefault="00B74451" w:rsidP="00814389">
      <w:pPr>
        <w:pStyle w:val="Lijstalinea"/>
        <w:numPr>
          <w:ilvl w:val="0"/>
          <w:numId w:val="93"/>
        </w:numPr>
      </w:pPr>
      <w:r>
        <w:t>Hartlongauscultatie</w:t>
      </w:r>
    </w:p>
    <w:p w:rsidR="00B74451" w:rsidRDefault="00B74451" w:rsidP="00814389">
      <w:pPr>
        <w:pStyle w:val="Lijstalinea"/>
        <w:numPr>
          <w:ilvl w:val="0"/>
          <w:numId w:val="93"/>
        </w:numPr>
      </w:pPr>
      <w:r>
        <w:t>Palpatie fontanel: ingevallen, opgezet?</w:t>
      </w:r>
    </w:p>
    <w:p w:rsidR="00B74451" w:rsidRDefault="00B74451" w:rsidP="00FA4E33">
      <w:pPr>
        <w:jc w:val="both"/>
        <w:rPr>
          <w:rFonts w:cs="Andalus"/>
          <w:szCs w:val="22"/>
        </w:rPr>
      </w:pPr>
    </w:p>
    <w:p w:rsidR="00A243AD" w:rsidRDefault="00A243AD" w:rsidP="00FA4E33">
      <w:pPr>
        <w:jc w:val="both"/>
        <w:rPr>
          <w:rFonts w:cs="Andalus"/>
          <w:szCs w:val="22"/>
        </w:rPr>
      </w:pPr>
    </w:p>
    <w:p w:rsidR="00A243AD" w:rsidRDefault="00A243AD" w:rsidP="00FA4E33">
      <w:pPr>
        <w:jc w:val="both"/>
        <w:rPr>
          <w:rFonts w:cs="Andalus"/>
          <w:szCs w:val="22"/>
        </w:rPr>
      </w:pPr>
    </w:p>
    <w:p w:rsidR="00A243AD" w:rsidRDefault="00A243AD" w:rsidP="00FA4E33">
      <w:pPr>
        <w:jc w:val="both"/>
        <w:rPr>
          <w:rFonts w:cs="Andalus"/>
          <w:szCs w:val="22"/>
        </w:rPr>
      </w:pPr>
    </w:p>
    <w:p w:rsidR="00A243AD" w:rsidRDefault="00A243AD" w:rsidP="00FA4E33">
      <w:pPr>
        <w:jc w:val="both"/>
        <w:rPr>
          <w:rFonts w:cs="Andalus"/>
          <w:szCs w:val="22"/>
        </w:rPr>
      </w:pPr>
    </w:p>
    <w:p w:rsidR="00923310" w:rsidRPr="00B74451" w:rsidRDefault="00B74451" w:rsidP="00814389">
      <w:pPr>
        <w:pStyle w:val="Kop3"/>
        <w:numPr>
          <w:ilvl w:val="1"/>
          <w:numId w:val="95"/>
        </w:numPr>
        <w:spacing w:before="0"/>
        <w:rPr>
          <w:rFonts w:ascii="Comic Sans MS" w:hAnsi="Comic Sans MS" w:cs="Andalus"/>
          <w:b w:val="0"/>
          <w:color w:val="1AB39F" w:themeColor="accent6"/>
          <w:u w:val="single"/>
        </w:rPr>
      </w:pPr>
      <w:r w:rsidRPr="00B74451">
        <w:rPr>
          <w:rFonts w:ascii="Comic Sans MS" w:hAnsi="Comic Sans MS" w:cs="Andalus"/>
          <w:b w:val="0"/>
          <w:color w:val="1AB39F" w:themeColor="accent6"/>
          <w:u w:val="single"/>
        </w:rPr>
        <w:lastRenderedPageBreak/>
        <w:t>Verder beleid</w:t>
      </w:r>
    </w:p>
    <w:p w:rsidR="00A243AD" w:rsidRDefault="00A243AD" w:rsidP="00814389">
      <w:pPr>
        <w:pStyle w:val="Lijstalinea"/>
        <w:numPr>
          <w:ilvl w:val="0"/>
          <w:numId w:val="93"/>
        </w:numPr>
      </w:pPr>
      <w:r>
        <w:t>Intraveneus vocht en elektrolyten</w:t>
      </w:r>
    </w:p>
    <w:p w:rsidR="00A243AD" w:rsidRDefault="00A243AD" w:rsidP="00814389">
      <w:pPr>
        <w:pStyle w:val="Lijstalinea"/>
        <w:numPr>
          <w:ilvl w:val="0"/>
          <w:numId w:val="93"/>
        </w:numPr>
      </w:pPr>
      <w:r>
        <w:t>Labo: cofo (wbc gestegen of gedaald, blpl gedaald), CRP (gestegen), elektrolyten, …</w:t>
      </w:r>
    </w:p>
    <w:p w:rsidR="00A243AD" w:rsidRDefault="00A243AD" w:rsidP="00814389">
      <w:pPr>
        <w:pStyle w:val="Lijstalinea"/>
        <w:numPr>
          <w:ilvl w:val="0"/>
          <w:numId w:val="93"/>
        </w:numPr>
      </w:pPr>
      <w:r>
        <w:t>Hemocultuur</w:t>
      </w:r>
    </w:p>
    <w:p w:rsidR="00A243AD" w:rsidRDefault="00A243AD" w:rsidP="00814389">
      <w:pPr>
        <w:pStyle w:val="Lijstalinea"/>
        <w:numPr>
          <w:ilvl w:val="0"/>
          <w:numId w:val="93"/>
        </w:numPr>
      </w:pPr>
      <w:r>
        <w:t>Urine</w:t>
      </w:r>
    </w:p>
    <w:p w:rsidR="00A243AD" w:rsidRDefault="00A243AD" w:rsidP="00814389">
      <w:pPr>
        <w:pStyle w:val="Lijstalinea"/>
        <w:numPr>
          <w:ilvl w:val="0"/>
          <w:numId w:val="93"/>
        </w:numPr>
      </w:pPr>
      <w:r>
        <w:t>RX thorax als respiratoir symptomen ~ pneumonie?</w:t>
      </w:r>
    </w:p>
    <w:p w:rsidR="00A243AD" w:rsidRDefault="00A243AD" w:rsidP="00814389">
      <w:pPr>
        <w:pStyle w:val="Lijstalinea"/>
        <w:numPr>
          <w:ilvl w:val="0"/>
          <w:numId w:val="93"/>
        </w:numPr>
      </w:pPr>
      <w:r>
        <w:t>Echo abdomen</w:t>
      </w:r>
    </w:p>
    <w:p w:rsidR="00A243AD" w:rsidRDefault="00A243AD" w:rsidP="00814389">
      <w:pPr>
        <w:pStyle w:val="Lijstalinea"/>
        <w:numPr>
          <w:ilvl w:val="0"/>
          <w:numId w:val="93"/>
        </w:numPr>
      </w:pPr>
      <w:r>
        <w:t>AB: 3</w:t>
      </w:r>
      <w:r w:rsidRPr="00A243AD">
        <w:rPr>
          <w:vertAlign w:val="superscript"/>
        </w:rPr>
        <w:t>de</w:t>
      </w:r>
      <w:r>
        <w:t xml:space="preserve"> generatie cefalosporinen + penicilline (voor late onset GBS)</w:t>
      </w:r>
    </w:p>
    <w:p w:rsidR="00923310" w:rsidRPr="00A243AD" w:rsidRDefault="00A243AD" w:rsidP="00814389">
      <w:pPr>
        <w:pStyle w:val="Lijstalinea"/>
        <w:numPr>
          <w:ilvl w:val="0"/>
          <w:numId w:val="93"/>
        </w:numPr>
      </w:pPr>
      <w:r>
        <w:t xml:space="preserve">Diagnose volvulus </w:t>
      </w:r>
      <w:r>
        <w:sym w:font="Wingdings" w:char="F0E0"/>
      </w:r>
      <w:r>
        <w:t xml:space="preserve"> contrast oraal en later colon inloop</w:t>
      </w: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17605F" w:rsidRDefault="0017605F"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923310" w:rsidRDefault="00923310"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20</w:t>
      </w:r>
      <w:r w:rsidR="00A243AD">
        <w:rPr>
          <w:b/>
          <w:color w:val="007DEB" w:themeColor="background2" w:themeShade="80"/>
          <w:sz w:val="32"/>
          <w:szCs w:val="32"/>
          <w:u w:val="double"/>
        </w:rPr>
        <w:t>: Bloed in de urine</w:t>
      </w:r>
    </w:p>
    <w:p w:rsidR="00FA4E33" w:rsidRPr="00816EB3" w:rsidRDefault="00816EB3" w:rsidP="00814389">
      <w:pPr>
        <w:pStyle w:val="Kop2"/>
        <w:numPr>
          <w:ilvl w:val="0"/>
          <w:numId w:val="96"/>
        </w:numPr>
        <w:spacing w:before="0"/>
        <w:rPr>
          <w:rFonts w:ascii="Comic Sans MS" w:hAnsi="Comic Sans MS" w:cs="Andalus"/>
          <w:b w:val="0"/>
          <w:color w:val="EA157A" w:themeColor="accent2"/>
          <w:sz w:val="28"/>
          <w:szCs w:val="28"/>
          <w:u w:val="single"/>
        </w:rPr>
      </w:pPr>
      <w:r w:rsidRPr="00816EB3">
        <w:rPr>
          <w:rFonts w:ascii="Comic Sans MS" w:hAnsi="Comic Sans MS" w:cs="Andalus"/>
          <w:b w:val="0"/>
          <w:color w:val="EA157A" w:themeColor="accent2"/>
          <w:sz w:val="28"/>
          <w:szCs w:val="28"/>
          <w:u w:val="single"/>
        </w:rPr>
        <w:t>Casus</w:t>
      </w:r>
    </w:p>
    <w:p w:rsidR="00816EB3" w:rsidRPr="00816EB3" w:rsidRDefault="00816EB3" w:rsidP="00814389">
      <w:pPr>
        <w:pStyle w:val="Kop3"/>
        <w:numPr>
          <w:ilvl w:val="1"/>
          <w:numId w:val="96"/>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Probleemlijst</w:t>
      </w:r>
    </w:p>
    <w:p w:rsidR="00FA4E33" w:rsidRDefault="00816EB3" w:rsidP="00814389">
      <w:pPr>
        <w:pStyle w:val="Lijstalinea"/>
        <w:numPr>
          <w:ilvl w:val="0"/>
          <w:numId w:val="97"/>
        </w:numPr>
        <w:jc w:val="both"/>
        <w:rPr>
          <w:rFonts w:cs="Andalus"/>
          <w:szCs w:val="22"/>
        </w:rPr>
      </w:pPr>
      <w:r>
        <w:rPr>
          <w:rFonts w:cs="Andalus"/>
          <w:szCs w:val="22"/>
        </w:rPr>
        <w:t>Vrouw, 42 jaar</w:t>
      </w:r>
    </w:p>
    <w:p w:rsidR="00816EB3" w:rsidRDefault="00816EB3" w:rsidP="00814389">
      <w:pPr>
        <w:pStyle w:val="Lijstalinea"/>
        <w:numPr>
          <w:ilvl w:val="0"/>
          <w:numId w:val="97"/>
        </w:numPr>
        <w:jc w:val="both"/>
        <w:rPr>
          <w:rFonts w:cs="Andalus"/>
          <w:szCs w:val="22"/>
        </w:rPr>
      </w:pPr>
      <w:r>
        <w:rPr>
          <w:rFonts w:cs="Andalus"/>
          <w:szCs w:val="22"/>
        </w:rPr>
        <w:t>Bloed in de urine – asymptomatisch</w:t>
      </w:r>
    </w:p>
    <w:p w:rsidR="00816EB3" w:rsidRDefault="00816EB3" w:rsidP="00814389">
      <w:pPr>
        <w:pStyle w:val="Lijstalinea"/>
        <w:numPr>
          <w:ilvl w:val="0"/>
          <w:numId w:val="97"/>
        </w:numPr>
        <w:jc w:val="both"/>
        <w:rPr>
          <w:rFonts w:cs="Andalus"/>
          <w:szCs w:val="22"/>
        </w:rPr>
      </w:pPr>
      <w:r>
        <w:rPr>
          <w:rFonts w:cs="Andalus"/>
          <w:szCs w:val="22"/>
        </w:rPr>
        <w:t>6 tassen koffie, 15 sig/d, 1 glas wijn/d</w:t>
      </w:r>
    </w:p>
    <w:p w:rsidR="00816EB3" w:rsidRDefault="00816EB3" w:rsidP="00814389">
      <w:pPr>
        <w:pStyle w:val="Lijstalinea"/>
        <w:numPr>
          <w:ilvl w:val="0"/>
          <w:numId w:val="97"/>
        </w:numPr>
        <w:jc w:val="both"/>
        <w:rPr>
          <w:rFonts w:cs="Andalus"/>
          <w:szCs w:val="22"/>
        </w:rPr>
      </w:pPr>
      <w:r>
        <w:rPr>
          <w:rFonts w:cs="Andalus"/>
          <w:szCs w:val="22"/>
        </w:rPr>
        <w:t>Med VG: recidiverende UWI als kind – regelmatig hoofdpijn waarvoor analgetica</w:t>
      </w:r>
    </w:p>
    <w:p w:rsidR="00816EB3" w:rsidRDefault="00816EB3" w:rsidP="00814389">
      <w:pPr>
        <w:pStyle w:val="Lijstalinea"/>
        <w:numPr>
          <w:ilvl w:val="0"/>
          <w:numId w:val="97"/>
        </w:numPr>
        <w:jc w:val="both"/>
        <w:rPr>
          <w:rFonts w:cs="Andalus"/>
          <w:szCs w:val="22"/>
        </w:rPr>
      </w:pPr>
      <w:r>
        <w:rPr>
          <w:rFonts w:cs="Andalus"/>
          <w:szCs w:val="22"/>
        </w:rPr>
        <w:t>Chirurgische VG: appendectomie</w:t>
      </w:r>
    </w:p>
    <w:p w:rsidR="00816EB3" w:rsidRDefault="00816EB3" w:rsidP="00814389">
      <w:pPr>
        <w:pStyle w:val="Lijstalinea"/>
        <w:numPr>
          <w:ilvl w:val="0"/>
          <w:numId w:val="97"/>
        </w:numPr>
        <w:jc w:val="both"/>
        <w:rPr>
          <w:rFonts w:cs="Andalus"/>
          <w:szCs w:val="22"/>
        </w:rPr>
      </w:pPr>
      <w:r>
        <w:rPr>
          <w:rFonts w:cs="Andalus"/>
          <w:szCs w:val="22"/>
        </w:rPr>
        <w:t>Beroep: redactrice (stresserend)</w:t>
      </w:r>
    </w:p>
    <w:p w:rsidR="00CC19B8" w:rsidRDefault="00CC19B8" w:rsidP="00814389">
      <w:pPr>
        <w:pStyle w:val="Lijstalinea"/>
        <w:numPr>
          <w:ilvl w:val="0"/>
          <w:numId w:val="97"/>
        </w:numPr>
        <w:jc w:val="both"/>
        <w:rPr>
          <w:rFonts w:cs="Andalus"/>
          <w:szCs w:val="22"/>
        </w:rPr>
      </w:pPr>
      <w:r>
        <w:rPr>
          <w:rFonts w:cs="Andalus"/>
          <w:szCs w:val="22"/>
        </w:rPr>
        <w:t>KO: normaal, BMI 23,8, BD 140/9</w:t>
      </w:r>
    </w:p>
    <w:p w:rsidR="00CC19B8" w:rsidRPr="003D0CC1" w:rsidRDefault="00CC19B8" w:rsidP="00814389">
      <w:pPr>
        <w:pStyle w:val="Lijstalinea"/>
        <w:numPr>
          <w:ilvl w:val="0"/>
          <w:numId w:val="97"/>
        </w:numPr>
        <w:jc w:val="both"/>
        <w:rPr>
          <w:rFonts w:cs="Andalus"/>
          <w:szCs w:val="22"/>
        </w:rPr>
      </w:pPr>
      <w:r w:rsidRPr="003D0CC1">
        <w:rPr>
          <w:rFonts w:cs="Andalus"/>
          <w:szCs w:val="22"/>
        </w:rPr>
        <w:t>Labo</w:t>
      </w:r>
      <w:r w:rsidR="003D0CC1" w:rsidRPr="003D0CC1">
        <w:rPr>
          <w:rFonts w:cs="Andalus"/>
          <w:szCs w:val="22"/>
        </w:rPr>
        <w:t xml:space="preserve">: </w:t>
      </w:r>
      <w:r w:rsidRPr="003D0CC1">
        <w:rPr>
          <w:rFonts w:cs="Andalus"/>
          <w:szCs w:val="22"/>
        </w:rPr>
        <w:t>Creat licht gestegen ~ spiermassa en renale klaring (nierfunctie) en activiteit</w:t>
      </w:r>
    </w:p>
    <w:p w:rsidR="00CC19B8" w:rsidRDefault="003D0CC1" w:rsidP="003D0CC1">
      <w:pPr>
        <w:pStyle w:val="Lijstalinea"/>
        <w:ind w:left="360" w:firstLine="349"/>
        <w:jc w:val="both"/>
        <w:rPr>
          <w:rFonts w:cs="Andalus"/>
          <w:szCs w:val="22"/>
        </w:rPr>
      </w:pPr>
      <w:r>
        <w:rPr>
          <w:rFonts w:cs="Andalus"/>
          <w:szCs w:val="22"/>
        </w:rPr>
        <w:t xml:space="preserve">   </w:t>
      </w:r>
      <w:r w:rsidR="00CC19B8">
        <w:rPr>
          <w:rFonts w:cs="Andalus"/>
          <w:szCs w:val="22"/>
        </w:rPr>
        <w:t>Gamma-GT gestegen</w:t>
      </w:r>
    </w:p>
    <w:p w:rsidR="00CC19B8" w:rsidRDefault="00CC19B8" w:rsidP="00814389">
      <w:pPr>
        <w:pStyle w:val="Lijstalinea"/>
        <w:numPr>
          <w:ilvl w:val="0"/>
          <w:numId w:val="97"/>
        </w:numPr>
        <w:jc w:val="both"/>
        <w:rPr>
          <w:rFonts w:cs="Andalus"/>
          <w:szCs w:val="22"/>
        </w:rPr>
      </w:pPr>
      <w:r>
        <w:rPr>
          <w:rFonts w:cs="Andalus"/>
          <w:szCs w:val="22"/>
        </w:rPr>
        <w:t>Urine</w:t>
      </w:r>
    </w:p>
    <w:p w:rsidR="00CC19B8" w:rsidRDefault="00CC19B8" w:rsidP="00CC19B8">
      <w:pPr>
        <w:pStyle w:val="Lijstalinea"/>
        <w:numPr>
          <w:ilvl w:val="0"/>
          <w:numId w:val="33"/>
        </w:numPr>
        <w:jc w:val="both"/>
        <w:rPr>
          <w:rFonts w:cs="Andalus"/>
          <w:szCs w:val="22"/>
        </w:rPr>
      </w:pPr>
      <w:r>
        <w:rPr>
          <w:rFonts w:cs="Andalus"/>
          <w:szCs w:val="22"/>
        </w:rPr>
        <w:t>&gt;150 rbc (150 = nog microscopische hematurie, macroscopisch vanaf 300-400-500)</w:t>
      </w:r>
    </w:p>
    <w:p w:rsidR="00CC19B8" w:rsidRDefault="00CC19B8" w:rsidP="00CC19B8">
      <w:pPr>
        <w:pStyle w:val="Lijstalinea"/>
        <w:numPr>
          <w:ilvl w:val="0"/>
          <w:numId w:val="33"/>
        </w:numPr>
        <w:jc w:val="both"/>
        <w:rPr>
          <w:rFonts w:cs="Andalus"/>
          <w:szCs w:val="22"/>
        </w:rPr>
      </w:pPr>
      <w:r>
        <w:rPr>
          <w:rFonts w:cs="Andalus"/>
          <w:szCs w:val="22"/>
        </w:rPr>
        <w:t>Stick: wbc esterase spoor zegt niet veel, veel vals positieve resultaten</w:t>
      </w:r>
    </w:p>
    <w:p w:rsidR="00CC19B8" w:rsidRDefault="00CC19B8" w:rsidP="00CC19B8">
      <w:pPr>
        <w:pStyle w:val="Lijstalinea"/>
        <w:numPr>
          <w:ilvl w:val="0"/>
          <w:numId w:val="33"/>
        </w:numPr>
        <w:jc w:val="both"/>
        <w:rPr>
          <w:rFonts w:cs="Andalus"/>
          <w:szCs w:val="22"/>
        </w:rPr>
      </w:pPr>
      <w:r>
        <w:rPr>
          <w:rFonts w:cs="Andalus"/>
          <w:szCs w:val="22"/>
        </w:rPr>
        <w:t>Cultuur: enterococcen: waarschijnlijk bijbesmet want geen wbc en te lage titer</w:t>
      </w:r>
    </w:p>
    <w:p w:rsidR="00CC19B8" w:rsidRPr="00CC19B8" w:rsidRDefault="00CC19B8" w:rsidP="00CC19B8">
      <w:pPr>
        <w:pStyle w:val="Lijstalinea"/>
        <w:jc w:val="both"/>
        <w:rPr>
          <w:rFonts w:cs="Andalus"/>
          <w:szCs w:val="22"/>
        </w:rPr>
      </w:pPr>
      <w:r>
        <w:rPr>
          <w:rFonts w:cs="Andalus"/>
          <w:szCs w:val="22"/>
        </w:rPr>
        <w:t>Bij twijfel herhalen met vermijden bijbesmetting (midstream)</w:t>
      </w:r>
    </w:p>
    <w:p w:rsidR="00FA4E33" w:rsidRDefault="00FA4E33" w:rsidP="00FA4E33">
      <w:pPr>
        <w:jc w:val="both"/>
        <w:rPr>
          <w:rFonts w:cs="Andalus"/>
          <w:szCs w:val="22"/>
        </w:rPr>
      </w:pPr>
    </w:p>
    <w:p w:rsidR="00FA4E33" w:rsidRPr="00CC19B8" w:rsidRDefault="00CC19B8" w:rsidP="00814389">
      <w:pPr>
        <w:pStyle w:val="Kop3"/>
        <w:numPr>
          <w:ilvl w:val="1"/>
          <w:numId w:val="96"/>
        </w:numPr>
        <w:spacing w:before="0"/>
        <w:rPr>
          <w:rFonts w:ascii="Comic Sans MS" w:hAnsi="Comic Sans MS" w:cs="Andalus"/>
          <w:b w:val="0"/>
          <w:color w:val="1AB39F" w:themeColor="accent6"/>
          <w:u w:val="single"/>
        </w:rPr>
      </w:pPr>
      <w:r w:rsidRPr="00CC19B8">
        <w:rPr>
          <w:rFonts w:ascii="Comic Sans MS" w:hAnsi="Comic Sans MS" w:cs="Andalus"/>
          <w:b w:val="0"/>
          <w:color w:val="1AB39F" w:themeColor="accent6"/>
          <w:u w:val="single"/>
        </w:rPr>
        <w:t>DD</w:t>
      </w:r>
    </w:p>
    <w:p w:rsidR="00CC19B8" w:rsidRDefault="00CC19B8" w:rsidP="00814389">
      <w:pPr>
        <w:pStyle w:val="Lijstalinea"/>
        <w:numPr>
          <w:ilvl w:val="0"/>
          <w:numId w:val="97"/>
        </w:numPr>
        <w:jc w:val="both"/>
        <w:rPr>
          <w:rFonts w:cs="Andalus"/>
          <w:szCs w:val="22"/>
        </w:rPr>
      </w:pPr>
      <w:r>
        <w:rPr>
          <w:rFonts w:cs="Andalus"/>
          <w:szCs w:val="22"/>
        </w:rPr>
        <w:t>IgA nefropathie</w:t>
      </w:r>
      <w:r w:rsidR="000F4AA0">
        <w:rPr>
          <w:rFonts w:cs="Andalus"/>
          <w:szCs w:val="22"/>
        </w:rPr>
        <w:t xml:space="preserve"> ~ erythrocytenmorfologie</w:t>
      </w:r>
      <w:r w:rsidR="00C57991">
        <w:rPr>
          <w:rFonts w:cs="Andalus"/>
          <w:szCs w:val="22"/>
        </w:rPr>
        <w:t xml:space="preserve"> </w:t>
      </w:r>
      <w:r w:rsidR="00C57991" w:rsidRPr="00C57991">
        <w:rPr>
          <w:rFonts w:cs="Andalus"/>
          <w:szCs w:val="22"/>
        </w:rPr>
        <w:sym w:font="Wingdings" w:char="F0E0"/>
      </w:r>
      <w:r w:rsidR="00C57991">
        <w:rPr>
          <w:rFonts w:cs="Andalus"/>
          <w:szCs w:val="22"/>
        </w:rPr>
        <w:t xml:space="preserve"> binnen de 20-30 minuten onderzoeken</w:t>
      </w:r>
    </w:p>
    <w:p w:rsidR="00C57991" w:rsidRDefault="00C57991" w:rsidP="00814389">
      <w:pPr>
        <w:pStyle w:val="Lijstalinea"/>
        <w:numPr>
          <w:ilvl w:val="0"/>
          <w:numId w:val="97"/>
        </w:numPr>
        <w:jc w:val="both"/>
        <w:rPr>
          <w:rFonts w:cs="Andalus"/>
          <w:szCs w:val="22"/>
        </w:rPr>
      </w:pPr>
      <w:r>
        <w:rPr>
          <w:rFonts w:cs="Andalus"/>
          <w:szCs w:val="22"/>
        </w:rPr>
        <w:t>Cystitis: herhaal urine (midstream)</w:t>
      </w:r>
    </w:p>
    <w:p w:rsidR="00C57991" w:rsidRDefault="00C57991" w:rsidP="00814389">
      <w:pPr>
        <w:pStyle w:val="Lijstalinea"/>
        <w:numPr>
          <w:ilvl w:val="0"/>
          <w:numId w:val="97"/>
        </w:numPr>
        <w:jc w:val="both"/>
        <w:rPr>
          <w:rFonts w:cs="Andalus"/>
          <w:szCs w:val="22"/>
        </w:rPr>
      </w:pPr>
      <w:r>
        <w:rPr>
          <w:rFonts w:cs="Andalus"/>
          <w:szCs w:val="22"/>
        </w:rPr>
        <w:t>NSAID abusus – analgetica – papilnecrose!</w:t>
      </w:r>
    </w:p>
    <w:p w:rsidR="00C57991" w:rsidRDefault="00C57991" w:rsidP="00814389">
      <w:pPr>
        <w:pStyle w:val="Lijstalinea"/>
        <w:numPr>
          <w:ilvl w:val="0"/>
          <w:numId w:val="97"/>
        </w:numPr>
        <w:jc w:val="both"/>
        <w:rPr>
          <w:rFonts w:cs="Andalus"/>
          <w:szCs w:val="22"/>
        </w:rPr>
      </w:pPr>
      <w:r>
        <w:rPr>
          <w:rFonts w:cs="Andalus"/>
          <w:szCs w:val="22"/>
        </w:rPr>
        <w:t>Stollingsprobleem</w:t>
      </w:r>
    </w:p>
    <w:p w:rsidR="00C57991" w:rsidRDefault="00C57991" w:rsidP="00814389">
      <w:pPr>
        <w:pStyle w:val="Lijstalinea"/>
        <w:numPr>
          <w:ilvl w:val="0"/>
          <w:numId w:val="97"/>
        </w:numPr>
        <w:jc w:val="both"/>
        <w:rPr>
          <w:rFonts w:cs="Andalus"/>
          <w:szCs w:val="22"/>
        </w:rPr>
      </w:pPr>
      <w:r>
        <w:rPr>
          <w:rFonts w:cs="Andalus"/>
          <w:szCs w:val="22"/>
        </w:rPr>
        <w:t>Poliep blaas</w:t>
      </w:r>
    </w:p>
    <w:p w:rsidR="00C57991" w:rsidRDefault="00C57991" w:rsidP="00814389">
      <w:pPr>
        <w:pStyle w:val="Lijstalinea"/>
        <w:numPr>
          <w:ilvl w:val="0"/>
          <w:numId w:val="97"/>
        </w:numPr>
        <w:jc w:val="both"/>
        <w:rPr>
          <w:rFonts w:cs="Andalus"/>
          <w:szCs w:val="22"/>
        </w:rPr>
      </w:pPr>
      <w:r>
        <w:rPr>
          <w:rFonts w:cs="Andalus"/>
          <w:szCs w:val="22"/>
        </w:rPr>
        <w:t xml:space="preserve">TCC blaas – ureter – nierbekken </w:t>
      </w:r>
      <w:r w:rsidRPr="00C57991">
        <w:rPr>
          <w:rFonts w:cs="Andalus"/>
          <w:szCs w:val="22"/>
        </w:rPr>
        <w:sym w:font="Wingdings" w:char="F0E0"/>
      </w:r>
      <w:r>
        <w:rPr>
          <w:rFonts w:cs="Andalus"/>
          <w:szCs w:val="22"/>
        </w:rPr>
        <w:t xml:space="preserve"> cytologie: cellen fixeren met formol</w:t>
      </w:r>
    </w:p>
    <w:p w:rsidR="00C57991" w:rsidRDefault="00C57991" w:rsidP="00814389">
      <w:pPr>
        <w:pStyle w:val="Lijstalinea"/>
        <w:numPr>
          <w:ilvl w:val="0"/>
          <w:numId w:val="97"/>
        </w:numPr>
        <w:jc w:val="both"/>
        <w:rPr>
          <w:rFonts w:cs="Andalus"/>
          <w:szCs w:val="22"/>
        </w:rPr>
      </w:pPr>
      <w:r>
        <w:rPr>
          <w:rFonts w:cs="Andalus"/>
          <w:szCs w:val="22"/>
        </w:rPr>
        <w:t xml:space="preserve">Polycystische nieren </w:t>
      </w:r>
      <w:r w:rsidRPr="00C57991">
        <w:rPr>
          <w:rFonts w:cs="Andalus"/>
          <w:szCs w:val="22"/>
        </w:rPr>
        <w:sym w:font="Wingdings" w:char="F0E0"/>
      </w:r>
      <w:r>
        <w:rPr>
          <w:rFonts w:cs="Andalus"/>
          <w:szCs w:val="22"/>
        </w:rPr>
        <w:t xml:space="preserve"> echo</w:t>
      </w:r>
    </w:p>
    <w:p w:rsidR="00C57991" w:rsidRDefault="00C57991" w:rsidP="00814389">
      <w:pPr>
        <w:pStyle w:val="Lijstalinea"/>
        <w:numPr>
          <w:ilvl w:val="0"/>
          <w:numId w:val="97"/>
        </w:numPr>
        <w:jc w:val="both"/>
        <w:rPr>
          <w:rFonts w:cs="Andalus"/>
          <w:szCs w:val="22"/>
        </w:rPr>
      </w:pPr>
      <w:r>
        <w:rPr>
          <w:rFonts w:cs="Andalus"/>
          <w:szCs w:val="22"/>
        </w:rPr>
        <w:t xml:space="preserve">RCC </w:t>
      </w:r>
      <w:r w:rsidRPr="00C57991">
        <w:rPr>
          <w:rFonts w:cs="Andalus"/>
          <w:szCs w:val="22"/>
        </w:rPr>
        <w:sym w:font="Wingdings" w:char="F0E0"/>
      </w:r>
      <w:r>
        <w:rPr>
          <w:rFonts w:cs="Andalus"/>
          <w:szCs w:val="22"/>
        </w:rPr>
        <w:t xml:space="preserve"> echo</w:t>
      </w:r>
    </w:p>
    <w:p w:rsidR="00C57991" w:rsidRDefault="00C57991" w:rsidP="00814389">
      <w:pPr>
        <w:pStyle w:val="Lijstalinea"/>
        <w:numPr>
          <w:ilvl w:val="0"/>
          <w:numId w:val="97"/>
        </w:numPr>
        <w:jc w:val="both"/>
        <w:rPr>
          <w:rFonts w:cs="Andalus"/>
          <w:szCs w:val="22"/>
        </w:rPr>
      </w:pPr>
      <w:r>
        <w:rPr>
          <w:rFonts w:cs="Andalus"/>
          <w:szCs w:val="22"/>
        </w:rPr>
        <w:t xml:space="preserve">Endometriose </w:t>
      </w:r>
      <w:r w:rsidRPr="00C57991">
        <w:rPr>
          <w:rFonts w:cs="Andalus"/>
          <w:szCs w:val="22"/>
        </w:rPr>
        <w:sym w:font="Wingdings" w:char="F0E0"/>
      </w:r>
      <w:r>
        <w:rPr>
          <w:rFonts w:cs="Andalus"/>
          <w:szCs w:val="22"/>
        </w:rPr>
        <w:t xml:space="preserve"> goede anamnese</w:t>
      </w:r>
    </w:p>
    <w:p w:rsidR="00C57991" w:rsidRDefault="00C57991" w:rsidP="00814389">
      <w:pPr>
        <w:pStyle w:val="Lijstalinea"/>
        <w:numPr>
          <w:ilvl w:val="0"/>
          <w:numId w:val="97"/>
        </w:numPr>
        <w:jc w:val="both"/>
        <w:rPr>
          <w:rFonts w:cs="Andalus"/>
          <w:szCs w:val="22"/>
        </w:rPr>
      </w:pPr>
      <w:r>
        <w:rPr>
          <w:rFonts w:cs="Andalus"/>
          <w:szCs w:val="22"/>
        </w:rPr>
        <w:t>Urolithiase</w:t>
      </w:r>
    </w:p>
    <w:p w:rsidR="00C57991" w:rsidRDefault="00C57991" w:rsidP="00C57991">
      <w:pPr>
        <w:pStyle w:val="Lijstalinea"/>
        <w:numPr>
          <w:ilvl w:val="0"/>
          <w:numId w:val="33"/>
        </w:numPr>
        <w:jc w:val="both"/>
        <w:rPr>
          <w:rFonts w:cs="Andalus"/>
          <w:szCs w:val="22"/>
        </w:rPr>
      </w:pPr>
      <w:r>
        <w:rPr>
          <w:rFonts w:cs="Andalus"/>
          <w:szCs w:val="22"/>
        </w:rPr>
        <w:t>Echo nieren is eerste keuze: alle stenen zien</w:t>
      </w:r>
    </w:p>
    <w:p w:rsidR="00C57991" w:rsidRDefault="00C57991" w:rsidP="00C57991">
      <w:pPr>
        <w:pStyle w:val="Lijstalinea"/>
        <w:numPr>
          <w:ilvl w:val="0"/>
          <w:numId w:val="33"/>
        </w:numPr>
        <w:jc w:val="both"/>
        <w:rPr>
          <w:rFonts w:cs="Andalus"/>
          <w:szCs w:val="22"/>
        </w:rPr>
      </w:pPr>
      <w:r>
        <w:rPr>
          <w:rFonts w:cs="Andalus"/>
          <w:szCs w:val="22"/>
        </w:rPr>
        <w:t>Rx: radiolucente stenen niet zien</w:t>
      </w:r>
    </w:p>
    <w:p w:rsidR="00C57991" w:rsidRDefault="00C57991" w:rsidP="00C57991">
      <w:pPr>
        <w:pStyle w:val="Lijstalinea"/>
        <w:numPr>
          <w:ilvl w:val="0"/>
          <w:numId w:val="33"/>
        </w:numPr>
        <w:jc w:val="both"/>
        <w:rPr>
          <w:rFonts w:cs="Andalus"/>
          <w:szCs w:val="22"/>
        </w:rPr>
      </w:pPr>
      <w:r>
        <w:rPr>
          <w:rFonts w:cs="Andalus"/>
          <w:szCs w:val="22"/>
        </w:rPr>
        <w:t>Soorten stenen:</w:t>
      </w:r>
    </w:p>
    <w:p w:rsidR="00C57991" w:rsidRDefault="00C57991" w:rsidP="00C57991">
      <w:pPr>
        <w:ind w:left="1418"/>
        <w:jc w:val="both"/>
        <w:rPr>
          <w:rFonts w:cs="Andalus"/>
          <w:szCs w:val="22"/>
        </w:rPr>
      </w:pPr>
      <w:r w:rsidRPr="00C57991">
        <w:rPr>
          <w:rFonts w:cs="Andalus"/>
          <w:szCs w:val="22"/>
        </w:rPr>
        <w:t>*</w:t>
      </w:r>
      <w:r>
        <w:rPr>
          <w:rFonts w:cs="Andalus"/>
          <w:szCs w:val="22"/>
        </w:rPr>
        <w:t xml:space="preserve"> calcium oxalaat: weinig drinken, veel ca eten, weinig bewegen</w:t>
      </w:r>
    </w:p>
    <w:p w:rsidR="00C57991" w:rsidRDefault="00C57991" w:rsidP="00C57991">
      <w:pPr>
        <w:ind w:left="1418"/>
        <w:jc w:val="both"/>
        <w:rPr>
          <w:rFonts w:cs="Andalus"/>
          <w:szCs w:val="22"/>
        </w:rPr>
      </w:pPr>
      <w:r>
        <w:rPr>
          <w:rFonts w:cs="Andalus"/>
          <w:szCs w:val="22"/>
        </w:rPr>
        <w:t>* calcium fosfaat: deze twee bij iedereen</w:t>
      </w:r>
    </w:p>
    <w:p w:rsidR="00C57991" w:rsidRDefault="00C57991" w:rsidP="00C57991">
      <w:pPr>
        <w:ind w:left="1418"/>
        <w:jc w:val="both"/>
        <w:rPr>
          <w:rFonts w:cs="Andalus"/>
          <w:szCs w:val="22"/>
        </w:rPr>
      </w:pPr>
      <w:r>
        <w:rPr>
          <w:rFonts w:cs="Andalus"/>
          <w:szCs w:val="22"/>
        </w:rPr>
        <w:t>* urinezuurstenen</w:t>
      </w:r>
      <w:r w:rsidR="000058C0">
        <w:rPr>
          <w:rFonts w:cs="Andalus"/>
          <w:szCs w:val="22"/>
        </w:rPr>
        <w:t>: bij overdaad EW</w:t>
      </w:r>
    </w:p>
    <w:p w:rsidR="00C57991" w:rsidRPr="000058C0" w:rsidRDefault="00C57991" w:rsidP="00C57991">
      <w:pPr>
        <w:ind w:left="1418"/>
        <w:jc w:val="both"/>
        <w:rPr>
          <w:rFonts w:cs="Andalus"/>
          <w:szCs w:val="22"/>
        </w:rPr>
      </w:pPr>
      <w:r>
        <w:rPr>
          <w:rFonts w:cs="Andalus"/>
          <w:szCs w:val="22"/>
        </w:rPr>
        <w:t>* cystinestenen</w:t>
      </w:r>
      <w:r w:rsidR="000058C0">
        <w:rPr>
          <w:rFonts w:cs="Andalus"/>
          <w:szCs w:val="22"/>
        </w:rPr>
        <w:t xml:space="preserve"> </w:t>
      </w:r>
      <w:r w:rsidR="000058C0" w:rsidRPr="000058C0">
        <w:rPr>
          <w:rFonts w:cs="Andalus"/>
          <w:szCs w:val="22"/>
        </w:rPr>
        <w:sym w:font="Wingdings" w:char="F0E0"/>
      </w:r>
      <w:r w:rsidR="000058C0">
        <w:rPr>
          <w:rFonts w:cs="Andalus"/>
          <w:szCs w:val="22"/>
        </w:rPr>
        <w:t xml:space="preserve"> alkaliniseren met HCO</w:t>
      </w:r>
      <w:r w:rsidR="000058C0">
        <w:rPr>
          <w:rFonts w:cs="Andalus"/>
          <w:szCs w:val="22"/>
          <w:vertAlign w:val="subscript"/>
        </w:rPr>
        <w:t>3</w:t>
      </w:r>
      <w:r w:rsidR="000058C0">
        <w:rPr>
          <w:rFonts w:cs="Andalus"/>
          <w:szCs w:val="22"/>
          <w:vertAlign w:val="superscript"/>
        </w:rPr>
        <w:t>-</w:t>
      </w:r>
    </w:p>
    <w:p w:rsidR="00C57991" w:rsidRPr="00C57991" w:rsidRDefault="00C57991" w:rsidP="00C57991">
      <w:pPr>
        <w:ind w:left="1418"/>
        <w:jc w:val="both"/>
        <w:rPr>
          <w:rFonts w:cs="Andalus"/>
          <w:szCs w:val="22"/>
        </w:rPr>
      </w:pPr>
      <w:r>
        <w:rPr>
          <w:rFonts w:cs="Andalus"/>
          <w:szCs w:val="22"/>
        </w:rPr>
        <w:t>* infectiestenen (magnesium – ammonium fosfaat of struvietstenen)</w:t>
      </w:r>
      <w:r w:rsidR="000058C0">
        <w:rPr>
          <w:rFonts w:cs="Andalus"/>
          <w:szCs w:val="22"/>
        </w:rPr>
        <w:t>: vaak bij VG van recidiverende UWI</w:t>
      </w:r>
    </w:p>
    <w:p w:rsidR="00C57991" w:rsidRDefault="000058C0" w:rsidP="00814389">
      <w:pPr>
        <w:pStyle w:val="Lijstalinea"/>
        <w:numPr>
          <w:ilvl w:val="0"/>
          <w:numId w:val="97"/>
        </w:numPr>
        <w:jc w:val="both"/>
        <w:rPr>
          <w:rFonts w:cs="Andalus"/>
          <w:szCs w:val="22"/>
        </w:rPr>
      </w:pPr>
      <w:r>
        <w:rPr>
          <w:rFonts w:cs="Andalus"/>
          <w:szCs w:val="22"/>
        </w:rPr>
        <w:t>Kleurstoffen: rode bieten en rode snoepjes</w:t>
      </w:r>
    </w:p>
    <w:p w:rsidR="003D0CC1" w:rsidRDefault="003D0CC1" w:rsidP="00814389">
      <w:pPr>
        <w:pStyle w:val="Lijstalinea"/>
        <w:numPr>
          <w:ilvl w:val="0"/>
          <w:numId w:val="97"/>
        </w:numPr>
        <w:jc w:val="both"/>
        <w:rPr>
          <w:rFonts w:cs="Andalus"/>
          <w:szCs w:val="22"/>
        </w:rPr>
      </w:pPr>
      <w:r>
        <w:rPr>
          <w:rFonts w:cs="Andalus"/>
          <w:szCs w:val="22"/>
        </w:rPr>
        <w:t>Menses: uitsluiten anamnestisch of sondage</w:t>
      </w:r>
    </w:p>
    <w:p w:rsidR="003D0CC1" w:rsidRDefault="003D0CC1" w:rsidP="00814389">
      <w:pPr>
        <w:pStyle w:val="Lijstalinea"/>
        <w:numPr>
          <w:ilvl w:val="0"/>
          <w:numId w:val="97"/>
        </w:numPr>
        <w:jc w:val="both"/>
        <w:rPr>
          <w:rFonts w:cs="Andalus"/>
          <w:szCs w:val="22"/>
        </w:rPr>
      </w:pPr>
      <w:r>
        <w:rPr>
          <w:rFonts w:cs="Andalus"/>
          <w:szCs w:val="22"/>
        </w:rPr>
        <w:t xml:space="preserve">Inspanning/trauma: vb. marathon: rbc kapot lopen en nieren bewegen veel </w:t>
      </w:r>
      <w:r w:rsidRPr="003D0CC1">
        <w:rPr>
          <w:rFonts w:cs="Andalus"/>
          <w:szCs w:val="22"/>
        </w:rPr>
        <w:sym w:font="Wingdings" w:char="F0E0"/>
      </w:r>
      <w:r>
        <w:rPr>
          <w:rFonts w:cs="Andalus"/>
          <w:szCs w:val="22"/>
        </w:rPr>
        <w:t xml:space="preserve"> filtereffect verminderd </w:t>
      </w:r>
      <w:r w:rsidRPr="003D0CC1">
        <w:rPr>
          <w:rFonts w:cs="Andalus"/>
          <w:szCs w:val="22"/>
        </w:rPr>
        <w:sym w:font="Wingdings" w:char="F0E0"/>
      </w:r>
      <w:r>
        <w:rPr>
          <w:rFonts w:cs="Andalus"/>
          <w:szCs w:val="22"/>
        </w:rPr>
        <w:t xml:space="preserve"> rbc erdoor</w:t>
      </w:r>
    </w:p>
    <w:p w:rsidR="003D0CC1" w:rsidRDefault="003D0CC1" w:rsidP="00814389">
      <w:pPr>
        <w:pStyle w:val="Lijstalinea"/>
        <w:numPr>
          <w:ilvl w:val="0"/>
          <w:numId w:val="97"/>
        </w:numPr>
        <w:jc w:val="both"/>
        <w:rPr>
          <w:rFonts w:cs="Andalus"/>
          <w:szCs w:val="22"/>
        </w:rPr>
      </w:pPr>
      <w:r>
        <w:rPr>
          <w:rFonts w:cs="Andalus"/>
          <w:szCs w:val="22"/>
        </w:rPr>
        <w:t>Transiënte/familiale idiopathische hematurie ~ erytrocytenmorfologie</w:t>
      </w:r>
    </w:p>
    <w:p w:rsidR="00CC19B8" w:rsidRPr="003D0CC1" w:rsidRDefault="003D0CC1" w:rsidP="00814389">
      <w:pPr>
        <w:pStyle w:val="Kop3"/>
        <w:numPr>
          <w:ilvl w:val="1"/>
          <w:numId w:val="96"/>
        </w:numPr>
        <w:spacing w:before="0"/>
        <w:rPr>
          <w:rFonts w:ascii="Comic Sans MS" w:hAnsi="Comic Sans MS" w:cs="Andalus"/>
          <w:b w:val="0"/>
          <w:color w:val="1AB39F" w:themeColor="accent6"/>
          <w:u w:val="single"/>
        </w:rPr>
      </w:pPr>
      <w:r w:rsidRPr="003D0CC1">
        <w:rPr>
          <w:rFonts w:ascii="Comic Sans MS" w:hAnsi="Comic Sans MS" w:cs="Andalus"/>
          <w:b w:val="0"/>
          <w:color w:val="1AB39F" w:themeColor="accent6"/>
          <w:u w:val="single"/>
        </w:rPr>
        <w:lastRenderedPageBreak/>
        <w:t>Verder beleid</w:t>
      </w:r>
    </w:p>
    <w:p w:rsidR="00CC19B8" w:rsidRDefault="003D0CC1" w:rsidP="00814389">
      <w:pPr>
        <w:pStyle w:val="Lijstalinea"/>
        <w:numPr>
          <w:ilvl w:val="0"/>
          <w:numId w:val="98"/>
        </w:numPr>
        <w:jc w:val="both"/>
        <w:rPr>
          <w:rFonts w:cs="Andalus"/>
          <w:szCs w:val="22"/>
        </w:rPr>
      </w:pPr>
      <w:r>
        <w:rPr>
          <w:rFonts w:cs="Andalus"/>
          <w:szCs w:val="22"/>
        </w:rPr>
        <w:t>Cytologie was positief</w:t>
      </w:r>
    </w:p>
    <w:p w:rsidR="003D0CC1" w:rsidRDefault="003D0CC1" w:rsidP="00814389">
      <w:pPr>
        <w:pStyle w:val="Lijstalinea"/>
        <w:numPr>
          <w:ilvl w:val="0"/>
          <w:numId w:val="98"/>
        </w:numPr>
        <w:jc w:val="both"/>
        <w:rPr>
          <w:rFonts w:cs="Andalus"/>
          <w:szCs w:val="22"/>
        </w:rPr>
      </w:pPr>
      <w:r>
        <w:rPr>
          <w:rFonts w:cs="Andalus"/>
          <w:szCs w:val="22"/>
        </w:rPr>
        <w:t>Cystoscopie: blaas ok, bloed uit 1 van de ostia</w:t>
      </w:r>
    </w:p>
    <w:p w:rsidR="003D0CC1" w:rsidRDefault="003D0CC1" w:rsidP="00814389">
      <w:pPr>
        <w:pStyle w:val="Lijstalinea"/>
        <w:numPr>
          <w:ilvl w:val="0"/>
          <w:numId w:val="98"/>
        </w:numPr>
        <w:jc w:val="both"/>
        <w:rPr>
          <w:rFonts w:cs="Andalus"/>
          <w:szCs w:val="22"/>
        </w:rPr>
      </w:pPr>
      <w:r>
        <w:rPr>
          <w:rFonts w:cs="Andalus"/>
          <w:szCs w:val="22"/>
        </w:rPr>
        <w:t xml:space="preserve">Ureterorenoscopie </w:t>
      </w:r>
      <w:r w:rsidRPr="003D0CC1">
        <w:rPr>
          <w:rFonts w:cs="Andalus"/>
          <w:szCs w:val="22"/>
        </w:rPr>
        <w:sym w:font="Wingdings" w:char="F0E0"/>
      </w:r>
      <w:r>
        <w:rPr>
          <w:rFonts w:cs="Andalus"/>
          <w:szCs w:val="22"/>
        </w:rPr>
        <w:t xml:space="preserve"> nefro-ureterectomie + opvolging met regelmatige cytologie</w:t>
      </w:r>
    </w:p>
    <w:p w:rsidR="003D0CC1" w:rsidRPr="003D0CC1" w:rsidRDefault="003D0CC1" w:rsidP="00814389">
      <w:pPr>
        <w:pStyle w:val="Lijstalinea"/>
        <w:numPr>
          <w:ilvl w:val="0"/>
          <w:numId w:val="98"/>
        </w:numPr>
        <w:jc w:val="both"/>
        <w:rPr>
          <w:rFonts w:cs="Andalus"/>
          <w:szCs w:val="22"/>
        </w:rPr>
      </w:pPr>
      <w:r>
        <w:rPr>
          <w:rFonts w:cs="Andalus"/>
          <w:szCs w:val="22"/>
        </w:rPr>
        <w:t>CT ter staging</w:t>
      </w:r>
    </w:p>
    <w:p w:rsidR="00CC19B8" w:rsidRDefault="00CC19B8" w:rsidP="00CC19B8">
      <w:pPr>
        <w:jc w:val="both"/>
        <w:rPr>
          <w:rFonts w:cs="Andalus"/>
          <w:szCs w:val="22"/>
        </w:rPr>
      </w:pPr>
    </w:p>
    <w:p w:rsidR="00CC19B8" w:rsidRDefault="003D0CC1" w:rsidP="00CC19B8">
      <w:pPr>
        <w:jc w:val="both"/>
        <w:rPr>
          <w:rFonts w:cs="Andalus"/>
          <w:szCs w:val="22"/>
        </w:rPr>
      </w:pPr>
      <w:r w:rsidRPr="003D0CC1">
        <w:rPr>
          <w:rFonts w:cs="Andalus"/>
          <w:b/>
          <w:szCs w:val="22"/>
          <w:u w:val="single"/>
        </w:rPr>
        <w:t>Opmerking</w:t>
      </w:r>
      <w:r>
        <w:rPr>
          <w:rFonts w:cs="Andalus"/>
          <w:szCs w:val="22"/>
        </w:rPr>
        <w:t>:</w:t>
      </w:r>
    </w:p>
    <w:p w:rsidR="00CC19B8" w:rsidRDefault="003D0CC1" w:rsidP="00CC19B8">
      <w:pPr>
        <w:jc w:val="both"/>
        <w:rPr>
          <w:rFonts w:cs="Andalus"/>
          <w:szCs w:val="22"/>
        </w:rPr>
      </w:pPr>
      <w:r>
        <w:rPr>
          <w:rFonts w:cs="Andalus"/>
          <w:szCs w:val="22"/>
        </w:rPr>
        <w:t xml:space="preserve">Met urineonderzoek en echo </w:t>
      </w:r>
      <w:r w:rsidRPr="003D0CC1">
        <w:rPr>
          <w:rFonts w:cs="Andalus"/>
          <w:szCs w:val="22"/>
        </w:rPr>
        <w:sym w:font="Wingdings" w:char="F0E0"/>
      </w:r>
      <w:r>
        <w:rPr>
          <w:rFonts w:cs="Andalus"/>
          <w:szCs w:val="22"/>
        </w:rPr>
        <w:t xml:space="preserve"> 90% van de DD’s kunnen stellen</w:t>
      </w: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CC19B8" w:rsidRDefault="00CC19B8" w:rsidP="00CC19B8">
      <w:pPr>
        <w:jc w:val="both"/>
        <w:rPr>
          <w:rFonts w:cs="Andalus"/>
          <w:szCs w:val="22"/>
        </w:rPr>
      </w:pPr>
    </w:p>
    <w:p w:rsidR="00FA4E33" w:rsidRPr="00CC19B8" w:rsidRDefault="00FA4E33" w:rsidP="00CC19B8">
      <w:pPr>
        <w:jc w:val="both"/>
        <w:rPr>
          <w:rFonts w:cs="Andalus"/>
          <w:szCs w:val="22"/>
        </w:rPr>
      </w:pPr>
      <w:r w:rsidRPr="00CC19B8">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21</w:t>
      </w:r>
      <w:r w:rsidR="003D0CC1">
        <w:rPr>
          <w:b/>
          <w:color w:val="007DEB" w:themeColor="background2" w:themeShade="80"/>
          <w:sz w:val="32"/>
          <w:szCs w:val="32"/>
          <w:u w:val="double"/>
        </w:rPr>
        <w:t>: Gangproblemen/gevoelsstoornissen</w:t>
      </w:r>
    </w:p>
    <w:p w:rsidR="00FA4E33" w:rsidRPr="00E62CC6" w:rsidRDefault="00E62CC6" w:rsidP="00814389">
      <w:pPr>
        <w:pStyle w:val="Kop2"/>
        <w:numPr>
          <w:ilvl w:val="0"/>
          <w:numId w:val="99"/>
        </w:numPr>
        <w:spacing w:before="0"/>
        <w:rPr>
          <w:rFonts w:ascii="Comic Sans MS" w:hAnsi="Comic Sans MS" w:cs="Andalus"/>
          <w:b w:val="0"/>
          <w:color w:val="EA157A" w:themeColor="accent2"/>
          <w:sz w:val="28"/>
          <w:szCs w:val="28"/>
          <w:u w:val="single"/>
        </w:rPr>
      </w:pPr>
      <w:r w:rsidRPr="00E62CC6">
        <w:rPr>
          <w:rFonts w:ascii="Comic Sans MS" w:hAnsi="Comic Sans MS" w:cs="Andalus"/>
          <w:b w:val="0"/>
          <w:color w:val="EA157A" w:themeColor="accent2"/>
          <w:sz w:val="28"/>
          <w:szCs w:val="28"/>
          <w:u w:val="single"/>
        </w:rPr>
        <w:t>Casus 1</w:t>
      </w:r>
    </w:p>
    <w:p w:rsidR="00FA4E33" w:rsidRPr="00E62CC6" w:rsidRDefault="00E62CC6" w:rsidP="00814389">
      <w:pPr>
        <w:pStyle w:val="Kop3"/>
        <w:numPr>
          <w:ilvl w:val="1"/>
          <w:numId w:val="99"/>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Subacuut verloop</w:t>
      </w:r>
    </w:p>
    <w:p w:rsidR="00FA4E33" w:rsidRDefault="00E62CC6" w:rsidP="00814389">
      <w:pPr>
        <w:pStyle w:val="Lijstalinea"/>
        <w:numPr>
          <w:ilvl w:val="0"/>
          <w:numId w:val="100"/>
        </w:numPr>
        <w:jc w:val="both"/>
        <w:rPr>
          <w:rFonts w:cs="Andalus"/>
          <w:szCs w:val="22"/>
        </w:rPr>
      </w:pPr>
      <w:r>
        <w:rPr>
          <w:rFonts w:cs="Andalus"/>
          <w:szCs w:val="22"/>
        </w:rPr>
        <w:t>Inflamm – infectieus</w:t>
      </w:r>
    </w:p>
    <w:p w:rsidR="00E62CC6" w:rsidRDefault="00E62CC6" w:rsidP="00814389">
      <w:pPr>
        <w:pStyle w:val="Lijstalinea"/>
        <w:numPr>
          <w:ilvl w:val="0"/>
          <w:numId w:val="100"/>
        </w:numPr>
        <w:jc w:val="both"/>
        <w:rPr>
          <w:rFonts w:cs="Andalus"/>
          <w:szCs w:val="22"/>
        </w:rPr>
      </w:pPr>
      <w:r>
        <w:rPr>
          <w:rFonts w:cs="Andalus"/>
          <w:szCs w:val="22"/>
        </w:rPr>
        <w:t>Metabool – deficiënties</w:t>
      </w:r>
    </w:p>
    <w:p w:rsidR="00E62CC6" w:rsidRDefault="00E62CC6" w:rsidP="00814389">
      <w:pPr>
        <w:pStyle w:val="Lijstalinea"/>
        <w:numPr>
          <w:ilvl w:val="0"/>
          <w:numId w:val="100"/>
        </w:numPr>
        <w:jc w:val="both"/>
        <w:rPr>
          <w:rFonts w:cs="Andalus"/>
          <w:szCs w:val="22"/>
        </w:rPr>
      </w:pPr>
      <w:r>
        <w:rPr>
          <w:rFonts w:cs="Andalus"/>
          <w:szCs w:val="22"/>
        </w:rPr>
        <w:t>Toxisch</w:t>
      </w:r>
    </w:p>
    <w:p w:rsidR="00E62CC6" w:rsidRDefault="00E62CC6" w:rsidP="00814389">
      <w:pPr>
        <w:pStyle w:val="Lijstalinea"/>
        <w:numPr>
          <w:ilvl w:val="0"/>
          <w:numId w:val="100"/>
        </w:numPr>
        <w:jc w:val="both"/>
        <w:rPr>
          <w:rFonts w:cs="Andalus"/>
          <w:szCs w:val="22"/>
        </w:rPr>
      </w:pPr>
      <w:r>
        <w:rPr>
          <w:rFonts w:cs="Andalus"/>
          <w:szCs w:val="22"/>
        </w:rPr>
        <w:t>Tumor – metastasen</w:t>
      </w:r>
    </w:p>
    <w:p w:rsidR="00E62CC6" w:rsidRDefault="00E62CC6" w:rsidP="00E62CC6">
      <w:pPr>
        <w:jc w:val="both"/>
        <w:rPr>
          <w:rFonts w:cs="Andalus"/>
          <w:szCs w:val="22"/>
        </w:rPr>
      </w:pPr>
    </w:p>
    <w:p w:rsidR="00E62CC6" w:rsidRPr="00E62CC6" w:rsidRDefault="00E62CC6" w:rsidP="00814389">
      <w:pPr>
        <w:pStyle w:val="Kop3"/>
        <w:numPr>
          <w:ilvl w:val="1"/>
          <w:numId w:val="99"/>
        </w:numPr>
        <w:spacing w:before="0"/>
        <w:rPr>
          <w:rFonts w:ascii="Comic Sans MS" w:hAnsi="Comic Sans MS" w:cs="Andalus"/>
          <w:b w:val="0"/>
          <w:color w:val="1AB39F" w:themeColor="accent6"/>
          <w:u w:val="single"/>
        </w:rPr>
      </w:pPr>
      <w:r w:rsidRPr="00E62CC6">
        <w:rPr>
          <w:rFonts w:ascii="Comic Sans MS" w:hAnsi="Comic Sans MS" w:cs="Andalus"/>
          <w:b w:val="0"/>
          <w:color w:val="1AB39F" w:themeColor="accent6"/>
          <w:u w:val="single"/>
        </w:rPr>
        <w:t>Lokalisatie</w:t>
      </w:r>
    </w:p>
    <w:p w:rsidR="00FA4E33" w:rsidRDefault="00E62CC6" w:rsidP="00814389">
      <w:pPr>
        <w:pStyle w:val="Lijstalinea"/>
        <w:numPr>
          <w:ilvl w:val="0"/>
          <w:numId w:val="100"/>
        </w:numPr>
        <w:jc w:val="both"/>
        <w:rPr>
          <w:rFonts w:cs="Andalus"/>
          <w:szCs w:val="22"/>
        </w:rPr>
      </w:pPr>
      <w:r>
        <w:rPr>
          <w:rFonts w:cs="Andalus"/>
          <w:szCs w:val="22"/>
        </w:rPr>
        <w:t>Spier? Contra:</w:t>
      </w:r>
    </w:p>
    <w:p w:rsidR="00E62CC6" w:rsidRDefault="00E62CC6" w:rsidP="00E62CC6">
      <w:pPr>
        <w:pStyle w:val="Lijstalinea"/>
        <w:numPr>
          <w:ilvl w:val="0"/>
          <w:numId w:val="33"/>
        </w:numPr>
        <w:jc w:val="both"/>
        <w:rPr>
          <w:rFonts w:cs="Andalus"/>
          <w:szCs w:val="22"/>
        </w:rPr>
      </w:pPr>
      <w:r>
        <w:rPr>
          <w:rFonts w:cs="Andalus"/>
          <w:szCs w:val="22"/>
        </w:rPr>
        <w:t>Normale kracht</w:t>
      </w:r>
    </w:p>
    <w:p w:rsidR="00E62CC6" w:rsidRDefault="00E62CC6" w:rsidP="00E62CC6">
      <w:pPr>
        <w:pStyle w:val="Lijstalinea"/>
        <w:numPr>
          <w:ilvl w:val="0"/>
          <w:numId w:val="33"/>
        </w:numPr>
        <w:jc w:val="both"/>
        <w:rPr>
          <w:rFonts w:cs="Andalus"/>
          <w:szCs w:val="22"/>
        </w:rPr>
      </w:pPr>
      <w:r>
        <w:rPr>
          <w:rFonts w:cs="Andalus"/>
          <w:szCs w:val="22"/>
        </w:rPr>
        <w:t>Sensorische klachten</w:t>
      </w:r>
    </w:p>
    <w:p w:rsidR="00E62CC6" w:rsidRPr="00E62CC6" w:rsidRDefault="00E62CC6" w:rsidP="00E62CC6">
      <w:pPr>
        <w:ind w:left="360"/>
        <w:jc w:val="both"/>
        <w:rPr>
          <w:rFonts w:cs="Andalus"/>
          <w:szCs w:val="22"/>
        </w:rPr>
      </w:pPr>
      <w:r w:rsidRPr="00E62CC6">
        <w:sym w:font="Wingdings" w:char="F0E0"/>
      </w:r>
      <w:r w:rsidRPr="00E62CC6">
        <w:rPr>
          <w:rFonts w:cs="Andalus"/>
          <w:szCs w:val="22"/>
        </w:rPr>
        <w:t xml:space="preserve"> neen</w:t>
      </w:r>
    </w:p>
    <w:p w:rsidR="00E62CC6" w:rsidRDefault="00E62CC6" w:rsidP="00814389">
      <w:pPr>
        <w:pStyle w:val="Lijstalinea"/>
        <w:numPr>
          <w:ilvl w:val="0"/>
          <w:numId w:val="100"/>
        </w:numPr>
        <w:jc w:val="both"/>
        <w:rPr>
          <w:rFonts w:cs="Andalus"/>
          <w:szCs w:val="22"/>
        </w:rPr>
      </w:pPr>
      <w:r>
        <w:rPr>
          <w:rFonts w:cs="Andalus"/>
          <w:szCs w:val="22"/>
        </w:rPr>
        <w:t>Neuromusculaire junctie</w:t>
      </w:r>
      <w:r w:rsidR="00BE2405">
        <w:rPr>
          <w:rFonts w:cs="Andalus"/>
          <w:szCs w:val="22"/>
        </w:rPr>
        <w:t xml:space="preserve"> (</w:t>
      </w:r>
      <w:r>
        <w:rPr>
          <w:rFonts w:cs="Andalus"/>
          <w:szCs w:val="22"/>
        </w:rPr>
        <w:t>vb. myasthenia gravis</w:t>
      </w:r>
      <w:r w:rsidR="00BE2405">
        <w:rPr>
          <w:rFonts w:cs="Andalus"/>
          <w:szCs w:val="22"/>
        </w:rPr>
        <w:t>)? Contra:</w:t>
      </w:r>
    </w:p>
    <w:p w:rsidR="00E62CC6" w:rsidRDefault="00E62CC6" w:rsidP="00E62CC6">
      <w:pPr>
        <w:pStyle w:val="Lijstalinea"/>
        <w:numPr>
          <w:ilvl w:val="0"/>
          <w:numId w:val="33"/>
        </w:numPr>
        <w:jc w:val="both"/>
        <w:rPr>
          <w:rFonts w:cs="Andalus"/>
          <w:szCs w:val="22"/>
        </w:rPr>
      </w:pPr>
      <w:r>
        <w:rPr>
          <w:rFonts w:cs="Andalus"/>
          <w:szCs w:val="22"/>
        </w:rPr>
        <w:t>Geen vermoeibaarheid</w:t>
      </w:r>
    </w:p>
    <w:p w:rsidR="00E62CC6" w:rsidRDefault="00E62CC6" w:rsidP="00E62CC6">
      <w:pPr>
        <w:pStyle w:val="Lijstalinea"/>
        <w:numPr>
          <w:ilvl w:val="0"/>
          <w:numId w:val="33"/>
        </w:numPr>
        <w:jc w:val="both"/>
        <w:rPr>
          <w:rFonts w:cs="Andalus"/>
          <w:szCs w:val="22"/>
        </w:rPr>
      </w:pPr>
      <w:r>
        <w:rPr>
          <w:rFonts w:cs="Andalus"/>
          <w:szCs w:val="22"/>
        </w:rPr>
        <w:t>Geen ptose of diplopie</w:t>
      </w:r>
    </w:p>
    <w:p w:rsidR="00E62CC6" w:rsidRDefault="00E62CC6" w:rsidP="00E62CC6">
      <w:pPr>
        <w:pStyle w:val="Lijstalinea"/>
        <w:numPr>
          <w:ilvl w:val="0"/>
          <w:numId w:val="33"/>
        </w:numPr>
        <w:jc w:val="both"/>
        <w:rPr>
          <w:rFonts w:cs="Andalus"/>
          <w:szCs w:val="22"/>
        </w:rPr>
      </w:pPr>
      <w:r>
        <w:rPr>
          <w:rFonts w:cs="Andalus"/>
          <w:szCs w:val="22"/>
        </w:rPr>
        <w:t>Sensorische klachten</w:t>
      </w:r>
    </w:p>
    <w:p w:rsidR="00E62CC6" w:rsidRPr="00E62CC6" w:rsidRDefault="00E62CC6" w:rsidP="00E62CC6">
      <w:pPr>
        <w:ind w:left="360"/>
        <w:jc w:val="both"/>
        <w:rPr>
          <w:rFonts w:cs="Andalus"/>
          <w:szCs w:val="22"/>
        </w:rPr>
      </w:pPr>
      <w:r w:rsidRPr="00E62CC6">
        <w:sym w:font="Wingdings" w:char="F0E0"/>
      </w:r>
      <w:r w:rsidRPr="00E62CC6">
        <w:rPr>
          <w:rFonts w:cs="Andalus"/>
          <w:szCs w:val="22"/>
        </w:rPr>
        <w:t xml:space="preserve"> neen</w:t>
      </w:r>
    </w:p>
    <w:p w:rsidR="00E62CC6" w:rsidRDefault="00E62CC6" w:rsidP="00814389">
      <w:pPr>
        <w:pStyle w:val="Lijstalinea"/>
        <w:numPr>
          <w:ilvl w:val="0"/>
          <w:numId w:val="100"/>
        </w:numPr>
        <w:jc w:val="both"/>
        <w:rPr>
          <w:rFonts w:cs="Andalus"/>
          <w:szCs w:val="22"/>
        </w:rPr>
      </w:pPr>
      <w:r>
        <w:rPr>
          <w:rFonts w:cs="Andalus"/>
          <w:szCs w:val="22"/>
        </w:rPr>
        <w:t>Perifere zenuw</w:t>
      </w:r>
      <w:r w:rsidR="00BE2405">
        <w:rPr>
          <w:rFonts w:cs="Andalus"/>
          <w:szCs w:val="22"/>
        </w:rPr>
        <w:t>: pro</w:t>
      </w:r>
    </w:p>
    <w:p w:rsidR="00E62CC6" w:rsidRDefault="00E62CC6" w:rsidP="00E62CC6">
      <w:pPr>
        <w:pStyle w:val="Lijstalinea"/>
        <w:numPr>
          <w:ilvl w:val="0"/>
          <w:numId w:val="33"/>
        </w:numPr>
        <w:jc w:val="both"/>
        <w:rPr>
          <w:rFonts w:cs="Andalus"/>
          <w:szCs w:val="22"/>
        </w:rPr>
      </w:pPr>
      <w:r>
        <w:rPr>
          <w:rFonts w:cs="Andalus"/>
          <w:szCs w:val="22"/>
        </w:rPr>
        <w:t>Mono-</w:t>
      </w:r>
    </w:p>
    <w:p w:rsidR="00E62CC6" w:rsidRDefault="00E62CC6" w:rsidP="00E62CC6">
      <w:pPr>
        <w:ind w:left="720"/>
        <w:jc w:val="both"/>
        <w:rPr>
          <w:rFonts w:cs="Andalus"/>
          <w:szCs w:val="22"/>
        </w:rPr>
      </w:pPr>
      <w:r w:rsidRPr="00E62CC6">
        <w:rPr>
          <w:rFonts w:cs="Andalus"/>
          <w:szCs w:val="22"/>
        </w:rPr>
        <w:t xml:space="preserve"> </w:t>
      </w:r>
      <w:r>
        <w:rPr>
          <w:rFonts w:cs="Andalus"/>
          <w:szCs w:val="22"/>
        </w:rPr>
        <w:t xml:space="preserve">    * </w:t>
      </w:r>
      <w:r w:rsidR="00BE2405">
        <w:rPr>
          <w:rFonts w:cs="Andalus"/>
          <w:szCs w:val="22"/>
        </w:rPr>
        <w:t>areflexie achillespees (belangrijkste)</w:t>
      </w:r>
    </w:p>
    <w:p w:rsidR="00BE2405" w:rsidRPr="00E62CC6" w:rsidRDefault="00BE2405" w:rsidP="00BE2405">
      <w:pPr>
        <w:pStyle w:val="Lijstalinea"/>
        <w:numPr>
          <w:ilvl w:val="0"/>
          <w:numId w:val="33"/>
        </w:numPr>
        <w:jc w:val="both"/>
        <w:rPr>
          <w:rFonts w:cs="Andalus"/>
          <w:szCs w:val="22"/>
        </w:rPr>
      </w:pPr>
      <w:r>
        <w:rPr>
          <w:rFonts w:cs="Andalus"/>
          <w:szCs w:val="22"/>
        </w:rPr>
        <w:t>Poly-</w:t>
      </w:r>
    </w:p>
    <w:p w:rsidR="00E62CC6" w:rsidRDefault="00BE2405" w:rsidP="00BE2405">
      <w:pPr>
        <w:ind w:left="709"/>
        <w:jc w:val="both"/>
        <w:rPr>
          <w:rFonts w:cs="Andalus"/>
          <w:szCs w:val="22"/>
        </w:rPr>
      </w:pPr>
      <w:r w:rsidRPr="00BE2405">
        <w:rPr>
          <w:rFonts w:cs="Andalus"/>
          <w:szCs w:val="22"/>
        </w:rPr>
        <w:t xml:space="preserve"> </w:t>
      </w:r>
      <w:r>
        <w:rPr>
          <w:rFonts w:cs="Andalus"/>
          <w:szCs w:val="22"/>
        </w:rPr>
        <w:t xml:space="preserve">    * sock &amp; glove</w:t>
      </w:r>
    </w:p>
    <w:p w:rsidR="00BE2405" w:rsidRDefault="00BE2405" w:rsidP="00BE2405">
      <w:pPr>
        <w:ind w:left="709"/>
        <w:jc w:val="both"/>
        <w:rPr>
          <w:rFonts w:cs="Andalus"/>
          <w:szCs w:val="22"/>
        </w:rPr>
      </w:pPr>
      <w:r>
        <w:rPr>
          <w:rFonts w:cs="Andalus"/>
          <w:szCs w:val="22"/>
        </w:rPr>
        <w:t xml:space="preserve">     * sensorische klachten</w:t>
      </w:r>
    </w:p>
    <w:p w:rsidR="00BE2405" w:rsidRPr="00BE2405" w:rsidRDefault="00BE2405" w:rsidP="00BE2405">
      <w:pPr>
        <w:ind w:left="709"/>
        <w:jc w:val="both"/>
        <w:rPr>
          <w:rFonts w:cs="Andalus"/>
          <w:szCs w:val="22"/>
        </w:rPr>
      </w:pPr>
      <w:r>
        <w:rPr>
          <w:rFonts w:cs="Andalus"/>
          <w:szCs w:val="22"/>
        </w:rPr>
        <w:t xml:space="preserve">     * kracht kan nog normaal zijn in het begin</w:t>
      </w:r>
    </w:p>
    <w:p w:rsidR="00BE2405" w:rsidRDefault="00BE2405" w:rsidP="00BE2405">
      <w:pPr>
        <w:pStyle w:val="Lijstalinea"/>
        <w:ind w:left="360"/>
        <w:jc w:val="both"/>
        <w:rPr>
          <w:rFonts w:cs="Andalus"/>
          <w:szCs w:val="22"/>
        </w:rPr>
      </w:pPr>
      <w:r>
        <w:rPr>
          <w:rFonts w:cs="Andalus"/>
          <w:szCs w:val="22"/>
        </w:rPr>
        <w:t>Contra</w:t>
      </w:r>
    </w:p>
    <w:p w:rsidR="00BE2405" w:rsidRDefault="00BE2405" w:rsidP="00BE2405">
      <w:pPr>
        <w:pStyle w:val="Lijstalinea"/>
        <w:numPr>
          <w:ilvl w:val="0"/>
          <w:numId w:val="33"/>
        </w:numPr>
        <w:jc w:val="both"/>
        <w:rPr>
          <w:rFonts w:cs="Andalus"/>
          <w:szCs w:val="22"/>
        </w:rPr>
      </w:pPr>
      <w:r>
        <w:rPr>
          <w:rFonts w:cs="Andalus"/>
          <w:szCs w:val="22"/>
        </w:rPr>
        <w:t>Subacuut (meestal chronisch)</w:t>
      </w:r>
    </w:p>
    <w:p w:rsidR="00BE2405" w:rsidRDefault="00BE2405" w:rsidP="00BE2405">
      <w:pPr>
        <w:pStyle w:val="Lijstalinea"/>
        <w:numPr>
          <w:ilvl w:val="0"/>
          <w:numId w:val="33"/>
        </w:numPr>
        <w:jc w:val="both"/>
        <w:rPr>
          <w:rFonts w:cs="Andalus"/>
          <w:szCs w:val="22"/>
        </w:rPr>
      </w:pPr>
      <w:r>
        <w:rPr>
          <w:rFonts w:cs="Andalus"/>
          <w:szCs w:val="22"/>
        </w:rPr>
        <w:t>Oogvolgbewegingen traag en onvolledig (~ hersenstam)</w:t>
      </w:r>
    </w:p>
    <w:p w:rsidR="00BE2405" w:rsidRDefault="00BE2405" w:rsidP="00BE2405">
      <w:pPr>
        <w:pStyle w:val="Lijstalinea"/>
        <w:numPr>
          <w:ilvl w:val="0"/>
          <w:numId w:val="33"/>
        </w:numPr>
        <w:jc w:val="both"/>
        <w:rPr>
          <w:rFonts w:cs="Andalus"/>
          <w:szCs w:val="22"/>
        </w:rPr>
      </w:pPr>
      <w:r>
        <w:rPr>
          <w:rFonts w:cs="Andalus"/>
          <w:szCs w:val="22"/>
        </w:rPr>
        <w:t>Normale sensibiliteit versus dronkemansgang: dronkemansgang ~ sensorische ataxie; peesdans Romberg is nog normaal</w:t>
      </w:r>
    </w:p>
    <w:p w:rsidR="00BE2405" w:rsidRDefault="00BE2405" w:rsidP="00814389">
      <w:pPr>
        <w:pStyle w:val="Lijstalinea"/>
        <w:numPr>
          <w:ilvl w:val="0"/>
          <w:numId w:val="100"/>
        </w:numPr>
        <w:jc w:val="both"/>
        <w:rPr>
          <w:rFonts w:cs="Andalus"/>
          <w:szCs w:val="22"/>
        </w:rPr>
      </w:pPr>
      <w:r>
        <w:rPr>
          <w:rFonts w:cs="Andalus"/>
          <w:szCs w:val="22"/>
        </w:rPr>
        <w:t>Plexus: contra: bilateraal</w:t>
      </w:r>
    </w:p>
    <w:p w:rsidR="00BE2405" w:rsidRDefault="00BE2405" w:rsidP="00814389">
      <w:pPr>
        <w:pStyle w:val="Lijstalinea"/>
        <w:numPr>
          <w:ilvl w:val="0"/>
          <w:numId w:val="100"/>
        </w:numPr>
        <w:jc w:val="both"/>
        <w:rPr>
          <w:rFonts w:cs="Andalus"/>
          <w:szCs w:val="22"/>
        </w:rPr>
      </w:pPr>
      <w:r>
        <w:rPr>
          <w:rFonts w:cs="Andalus"/>
          <w:szCs w:val="22"/>
        </w:rPr>
        <w:t>Radix</w:t>
      </w:r>
    </w:p>
    <w:p w:rsidR="00BE2405" w:rsidRDefault="00BE2405" w:rsidP="00814389">
      <w:pPr>
        <w:pStyle w:val="Lijstalinea"/>
        <w:numPr>
          <w:ilvl w:val="0"/>
          <w:numId w:val="100"/>
        </w:numPr>
        <w:jc w:val="both"/>
        <w:rPr>
          <w:rFonts w:cs="Andalus"/>
          <w:szCs w:val="22"/>
        </w:rPr>
      </w:pPr>
      <w:r>
        <w:rPr>
          <w:rFonts w:cs="Andalus"/>
          <w:szCs w:val="22"/>
        </w:rPr>
        <w:t xml:space="preserve">RM: contra: </w:t>
      </w:r>
    </w:p>
    <w:p w:rsidR="00BE2405" w:rsidRDefault="00BE2405" w:rsidP="00BE2405">
      <w:pPr>
        <w:pStyle w:val="Lijstalinea"/>
        <w:numPr>
          <w:ilvl w:val="0"/>
          <w:numId w:val="33"/>
        </w:numPr>
        <w:jc w:val="both"/>
        <w:rPr>
          <w:rFonts w:cs="Andalus"/>
          <w:szCs w:val="22"/>
        </w:rPr>
      </w:pPr>
      <w:r>
        <w:rPr>
          <w:rFonts w:cs="Andalus"/>
          <w:szCs w:val="22"/>
        </w:rPr>
        <w:t>Geen hyperreflexie</w:t>
      </w:r>
    </w:p>
    <w:p w:rsidR="00BE2405" w:rsidRDefault="00BE2405" w:rsidP="00BE2405">
      <w:pPr>
        <w:pStyle w:val="Lijstalinea"/>
        <w:numPr>
          <w:ilvl w:val="0"/>
          <w:numId w:val="33"/>
        </w:numPr>
        <w:jc w:val="both"/>
        <w:rPr>
          <w:rFonts w:cs="Andalus"/>
          <w:szCs w:val="22"/>
        </w:rPr>
      </w:pPr>
      <w:r>
        <w:rPr>
          <w:rFonts w:cs="Andalus"/>
          <w:szCs w:val="22"/>
        </w:rPr>
        <w:t>Babinski normaal</w:t>
      </w:r>
    </w:p>
    <w:p w:rsidR="00BE2405" w:rsidRDefault="00BE2405" w:rsidP="00BE2405">
      <w:pPr>
        <w:pStyle w:val="Lijstalinea"/>
        <w:numPr>
          <w:ilvl w:val="0"/>
          <w:numId w:val="33"/>
        </w:numPr>
        <w:jc w:val="both"/>
        <w:rPr>
          <w:rFonts w:cs="Andalus"/>
          <w:szCs w:val="22"/>
        </w:rPr>
      </w:pPr>
      <w:r>
        <w:rPr>
          <w:rFonts w:cs="Andalus"/>
          <w:szCs w:val="22"/>
        </w:rPr>
        <w:t>Geen niveaubeeld</w:t>
      </w:r>
    </w:p>
    <w:p w:rsidR="00BE2405" w:rsidRDefault="00BE2405" w:rsidP="00BE2405">
      <w:pPr>
        <w:pStyle w:val="Lijstalinea"/>
        <w:numPr>
          <w:ilvl w:val="0"/>
          <w:numId w:val="33"/>
        </w:numPr>
        <w:jc w:val="both"/>
        <w:rPr>
          <w:rFonts w:cs="Andalus"/>
          <w:szCs w:val="22"/>
        </w:rPr>
      </w:pPr>
      <w:r>
        <w:rPr>
          <w:rFonts w:cs="Andalus"/>
          <w:szCs w:val="22"/>
        </w:rPr>
        <w:t>Geen blaasproblemen</w:t>
      </w:r>
    </w:p>
    <w:p w:rsidR="00BE2405" w:rsidRDefault="00BE2405" w:rsidP="00BE2405">
      <w:pPr>
        <w:pStyle w:val="Lijstalinea"/>
        <w:numPr>
          <w:ilvl w:val="0"/>
          <w:numId w:val="33"/>
        </w:numPr>
        <w:jc w:val="both"/>
        <w:rPr>
          <w:rFonts w:cs="Andalus"/>
          <w:szCs w:val="22"/>
        </w:rPr>
      </w:pPr>
      <w:r>
        <w:rPr>
          <w:rFonts w:cs="Andalus"/>
          <w:szCs w:val="22"/>
        </w:rPr>
        <w:t>Oogvolgbewegingen gestoord</w:t>
      </w:r>
    </w:p>
    <w:p w:rsidR="00BE2405" w:rsidRDefault="00BE2405" w:rsidP="00814389">
      <w:pPr>
        <w:pStyle w:val="Lijstalinea"/>
        <w:numPr>
          <w:ilvl w:val="0"/>
          <w:numId w:val="100"/>
        </w:numPr>
        <w:jc w:val="both"/>
        <w:rPr>
          <w:rFonts w:cs="Andalus"/>
          <w:szCs w:val="22"/>
        </w:rPr>
      </w:pPr>
      <w:r>
        <w:rPr>
          <w:rFonts w:cs="Andalus"/>
          <w:szCs w:val="22"/>
        </w:rPr>
        <w:t>Hersenstam: pro</w:t>
      </w:r>
    </w:p>
    <w:p w:rsidR="00BE2405" w:rsidRDefault="00BE2405" w:rsidP="00BE2405">
      <w:pPr>
        <w:pStyle w:val="Lijstalinea"/>
        <w:numPr>
          <w:ilvl w:val="0"/>
          <w:numId w:val="33"/>
        </w:numPr>
        <w:jc w:val="both"/>
        <w:rPr>
          <w:rFonts w:cs="Andalus"/>
          <w:szCs w:val="22"/>
        </w:rPr>
      </w:pPr>
      <w:r>
        <w:rPr>
          <w:rFonts w:cs="Andalus"/>
          <w:szCs w:val="22"/>
        </w:rPr>
        <w:t>Oogvolgbewegingen gestoord</w:t>
      </w:r>
    </w:p>
    <w:p w:rsidR="00BE2405" w:rsidRDefault="00BE2405" w:rsidP="00BE2405">
      <w:pPr>
        <w:ind w:left="360"/>
        <w:jc w:val="both"/>
        <w:rPr>
          <w:rFonts w:cs="Andalus"/>
          <w:szCs w:val="22"/>
        </w:rPr>
      </w:pPr>
      <w:r>
        <w:rPr>
          <w:rFonts w:cs="Andalus"/>
          <w:szCs w:val="22"/>
        </w:rPr>
        <w:t>Contra</w:t>
      </w:r>
    </w:p>
    <w:p w:rsidR="00BE2405" w:rsidRDefault="00BE2405" w:rsidP="00BE2405">
      <w:pPr>
        <w:pStyle w:val="Lijstalinea"/>
        <w:numPr>
          <w:ilvl w:val="0"/>
          <w:numId w:val="33"/>
        </w:numPr>
        <w:jc w:val="both"/>
        <w:rPr>
          <w:rFonts w:cs="Andalus"/>
          <w:szCs w:val="22"/>
        </w:rPr>
      </w:pPr>
      <w:r>
        <w:rPr>
          <w:rFonts w:cs="Andalus"/>
          <w:szCs w:val="22"/>
        </w:rPr>
        <w:t>Geen parese</w:t>
      </w:r>
    </w:p>
    <w:p w:rsidR="00BE2405" w:rsidRDefault="00BE2405" w:rsidP="00BE2405">
      <w:pPr>
        <w:pStyle w:val="Lijstalinea"/>
        <w:numPr>
          <w:ilvl w:val="0"/>
          <w:numId w:val="33"/>
        </w:numPr>
        <w:jc w:val="both"/>
        <w:rPr>
          <w:rFonts w:cs="Andalus"/>
          <w:szCs w:val="22"/>
        </w:rPr>
      </w:pPr>
      <w:r>
        <w:rPr>
          <w:rFonts w:cs="Andalus"/>
          <w:szCs w:val="22"/>
        </w:rPr>
        <w:t>Geen draaiduizeligheid</w:t>
      </w:r>
    </w:p>
    <w:p w:rsidR="00BE2405" w:rsidRPr="00BE2405" w:rsidRDefault="00BE2405" w:rsidP="00BE2405">
      <w:pPr>
        <w:pStyle w:val="Lijstalinea"/>
        <w:numPr>
          <w:ilvl w:val="0"/>
          <w:numId w:val="33"/>
        </w:numPr>
        <w:jc w:val="both"/>
        <w:rPr>
          <w:rFonts w:cs="Andalus"/>
          <w:szCs w:val="22"/>
        </w:rPr>
      </w:pPr>
      <w:r>
        <w:rPr>
          <w:rFonts w:cs="Andalus"/>
          <w:szCs w:val="22"/>
        </w:rPr>
        <w:t>Geen braken</w:t>
      </w:r>
    </w:p>
    <w:p w:rsidR="00BE2405" w:rsidRDefault="00BE2405" w:rsidP="00814389">
      <w:pPr>
        <w:pStyle w:val="Lijstalinea"/>
        <w:numPr>
          <w:ilvl w:val="0"/>
          <w:numId w:val="100"/>
        </w:numPr>
        <w:jc w:val="both"/>
        <w:rPr>
          <w:rFonts w:cs="Andalus"/>
          <w:szCs w:val="22"/>
        </w:rPr>
      </w:pPr>
      <w:r>
        <w:rPr>
          <w:rFonts w:cs="Andalus"/>
          <w:szCs w:val="22"/>
        </w:rPr>
        <w:lastRenderedPageBreak/>
        <w:t>Craniale zenuwen</w:t>
      </w:r>
    </w:p>
    <w:p w:rsidR="00BE2405" w:rsidRDefault="00BE2405" w:rsidP="00814389">
      <w:pPr>
        <w:pStyle w:val="Lijstalinea"/>
        <w:numPr>
          <w:ilvl w:val="0"/>
          <w:numId w:val="100"/>
        </w:numPr>
        <w:jc w:val="both"/>
        <w:rPr>
          <w:rFonts w:cs="Andalus"/>
          <w:szCs w:val="22"/>
        </w:rPr>
      </w:pPr>
      <w:r>
        <w:rPr>
          <w:rFonts w:cs="Andalus"/>
          <w:szCs w:val="22"/>
        </w:rPr>
        <w:t>Cerebraal: contra:</w:t>
      </w:r>
    </w:p>
    <w:p w:rsidR="00BE2405" w:rsidRDefault="00BE2405" w:rsidP="00BE2405">
      <w:pPr>
        <w:pStyle w:val="Lijstalinea"/>
        <w:numPr>
          <w:ilvl w:val="0"/>
          <w:numId w:val="33"/>
        </w:numPr>
        <w:jc w:val="both"/>
        <w:rPr>
          <w:rFonts w:cs="Andalus"/>
          <w:szCs w:val="22"/>
        </w:rPr>
      </w:pPr>
      <w:r>
        <w:rPr>
          <w:rFonts w:cs="Andalus"/>
          <w:szCs w:val="22"/>
        </w:rPr>
        <w:t>Geen blikdwang</w:t>
      </w:r>
    </w:p>
    <w:p w:rsidR="00BE2405" w:rsidRDefault="00BE2405" w:rsidP="00BE2405">
      <w:pPr>
        <w:pStyle w:val="Lijstalinea"/>
        <w:numPr>
          <w:ilvl w:val="0"/>
          <w:numId w:val="33"/>
        </w:numPr>
        <w:jc w:val="both"/>
        <w:rPr>
          <w:rFonts w:cs="Andalus"/>
          <w:szCs w:val="22"/>
        </w:rPr>
      </w:pPr>
      <w:r>
        <w:rPr>
          <w:rFonts w:cs="Andalus"/>
          <w:szCs w:val="22"/>
        </w:rPr>
        <w:t>Geen cognitieve problemen</w:t>
      </w:r>
    </w:p>
    <w:p w:rsidR="00BE2405" w:rsidRDefault="00BE2405" w:rsidP="00FA4E33">
      <w:pPr>
        <w:jc w:val="both"/>
        <w:rPr>
          <w:rFonts w:cs="Andalus"/>
          <w:szCs w:val="22"/>
        </w:rPr>
      </w:pPr>
    </w:p>
    <w:p w:rsidR="00BE2405" w:rsidRPr="00BE2405" w:rsidRDefault="00BE2405" w:rsidP="00814389">
      <w:pPr>
        <w:pStyle w:val="Lijstalinea"/>
        <w:numPr>
          <w:ilvl w:val="0"/>
          <w:numId w:val="101"/>
        </w:numPr>
        <w:jc w:val="both"/>
        <w:rPr>
          <w:rFonts w:cs="Andalus"/>
          <w:szCs w:val="22"/>
        </w:rPr>
      </w:pPr>
      <w:r>
        <w:rPr>
          <w:rFonts w:cs="Andalus"/>
          <w:szCs w:val="22"/>
        </w:rPr>
        <w:t>Polyneuropathie + craniale zenuwen (~ oogvolgbewegingen: III, IV, VI)</w:t>
      </w:r>
    </w:p>
    <w:p w:rsidR="00BE2405" w:rsidRDefault="00BE2405" w:rsidP="00FA4E33">
      <w:pPr>
        <w:jc w:val="both"/>
        <w:rPr>
          <w:rFonts w:cs="Andalus"/>
          <w:szCs w:val="22"/>
        </w:rPr>
      </w:pPr>
    </w:p>
    <w:p w:rsidR="00BE2405" w:rsidRPr="00BE2405" w:rsidRDefault="00BE2405" w:rsidP="00814389">
      <w:pPr>
        <w:pStyle w:val="Kop3"/>
        <w:numPr>
          <w:ilvl w:val="1"/>
          <w:numId w:val="99"/>
        </w:numPr>
        <w:spacing w:before="0"/>
        <w:rPr>
          <w:rFonts w:ascii="Comic Sans MS" w:hAnsi="Comic Sans MS" w:cs="Andalus"/>
          <w:b w:val="0"/>
          <w:color w:val="1AB39F" w:themeColor="accent6"/>
          <w:u w:val="single"/>
        </w:rPr>
      </w:pPr>
      <w:r w:rsidRPr="00BE2405">
        <w:rPr>
          <w:rFonts w:ascii="Comic Sans MS" w:hAnsi="Comic Sans MS" w:cs="Andalus"/>
          <w:b w:val="0"/>
          <w:color w:val="1AB39F" w:themeColor="accent6"/>
          <w:u w:val="single"/>
        </w:rPr>
        <w:t>DD</w:t>
      </w:r>
      <w:r w:rsidR="009F5DD3">
        <w:rPr>
          <w:rFonts w:ascii="Comic Sans MS" w:hAnsi="Comic Sans MS" w:cs="Andalus"/>
          <w:b w:val="0"/>
          <w:color w:val="1AB39F" w:themeColor="accent6"/>
          <w:u w:val="single"/>
        </w:rPr>
        <w:t xml:space="preserve"> - TO</w:t>
      </w:r>
    </w:p>
    <w:p w:rsidR="00BE2405" w:rsidRDefault="009F5DD3" w:rsidP="00814389">
      <w:pPr>
        <w:pStyle w:val="Lijstalinea"/>
        <w:numPr>
          <w:ilvl w:val="0"/>
          <w:numId w:val="102"/>
        </w:numPr>
        <w:jc w:val="both"/>
        <w:rPr>
          <w:rFonts w:cs="Andalus"/>
          <w:szCs w:val="22"/>
        </w:rPr>
      </w:pPr>
      <w:r>
        <w:rPr>
          <w:rFonts w:cs="Andalus"/>
          <w:szCs w:val="22"/>
        </w:rPr>
        <w:t>Lyme</w:t>
      </w:r>
      <w:r w:rsidR="00C90A85">
        <w:rPr>
          <w:rFonts w:cs="Andalus"/>
          <w:szCs w:val="22"/>
        </w:rPr>
        <w:t>:</w:t>
      </w:r>
      <w:r>
        <w:rPr>
          <w:rFonts w:cs="Andalus"/>
          <w:szCs w:val="22"/>
        </w:rPr>
        <w:t xml:space="preserve"> Borrelia serologie, CSV nakijken: As tegen Borrelia</w:t>
      </w:r>
    </w:p>
    <w:p w:rsidR="009F5DD3" w:rsidRDefault="009F5DD3" w:rsidP="00814389">
      <w:pPr>
        <w:pStyle w:val="Lijstalinea"/>
        <w:numPr>
          <w:ilvl w:val="0"/>
          <w:numId w:val="102"/>
        </w:numPr>
        <w:jc w:val="both"/>
        <w:rPr>
          <w:rFonts w:cs="Andalus"/>
          <w:szCs w:val="22"/>
        </w:rPr>
      </w:pPr>
      <w:r>
        <w:rPr>
          <w:rFonts w:cs="Andalus"/>
          <w:szCs w:val="22"/>
        </w:rPr>
        <w:t>Guillain-Barré (normale kracht kan): EMG, LP (stijging EW, weinig cellen ~ albuminocytologische dissocatie)</w:t>
      </w:r>
    </w:p>
    <w:p w:rsidR="009F5DD3" w:rsidRDefault="009F5DD3" w:rsidP="00814389">
      <w:pPr>
        <w:pStyle w:val="Lijstalinea"/>
        <w:numPr>
          <w:ilvl w:val="0"/>
          <w:numId w:val="102"/>
        </w:numPr>
        <w:jc w:val="both"/>
        <w:rPr>
          <w:rFonts w:cs="Andalus"/>
          <w:szCs w:val="22"/>
        </w:rPr>
      </w:pPr>
      <w:r>
        <w:rPr>
          <w:rFonts w:cs="Andalus"/>
          <w:szCs w:val="22"/>
        </w:rPr>
        <w:t>Post-infectieus</w:t>
      </w:r>
    </w:p>
    <w:p w:rsidR="009F5DD3" w:rsidRDefault="009F5DD3" w:rsidP="00814389">
      <w:pPr>
        <w:pStyle w:val="Lijstalinea"/>
        <w:numPr>
          <w:ilvl w:val="0"/>
          <w:numId w:val="102"/>
        </w:numPr>
        <w:jc w:val="both"/>
        <w:rPr>
          <w:rFonts w:cs="Andalus"/>
          <w:szCs w:val="22"/>
        </w:rPr>
      </w:pPr>
      <w:r>
        <w:rPr>
          <w:rFonts w:cs="Andalus"/>
          <w:szCs w:val="22"/>
        </w:rPr>
        <w:t>Wernicke</w:t>
      </w:r>
    </w:p>
    <w:p w:rsidR="009F5DD3" w:rsidRDefault="009F5DD3" w:rsidP="009F5DD3">
      <w:pPr>
        <w:pStyle w:val="Lijstalinea"/>
        <w:numPr>
          <w:ilvl w:val="0"/>
          <w:numId w:val="33"/>
        </w:numPr>
        <w:jc w:val="both"/>
        <w:rPr>
          <w:rFonts w:cs="Andalus"/>
          <w:szCs w:val="22"/>
        </w:rPr>
      </w:pPr>
      <w:r>
        <w:rPr>
          <w:rFonts w:cs="Andalus"/>
          <w:szCs w:val="22"/>
        </w:rPr>
        <w:t>Contra: geen alcohol abusus, geen verwardheid</w:t>
      </w:r>
    </w:p>
    <w:p w:rsidR="009F5DD3" w:rsidRDefault="009F5DD3" w:rsidP="009F5DD3">
      <w:pPr>
        <w:pStyle w:val="Lijstalinea"/>
        <w:numPr>
          <w:ilvl w:val="0"/>
          <w:numId w:val="33"/>
        </w:numPr>
        <w:jc w:val="both"/>
        <w:rPr>
          <w:rFonts w:cs="Andalus"/>
          <w:szCs w:val="22"/>
        </w:rPr>
      </w:pPr>
      <w:r>
        <w:rPr>
          <w:rFonts w:cs="Andalus"/>
          <w:szCs w:val="22"/>
        </w:rPr>
        <w:t>Pro: hersenstam en perifeer</w:t>
      </w:r>
    </w:p>
    <w:p w:rsidR="009F5DD3" w:rsidRPr="009F5DD3" w:rsidRDefault="009F5DD3" w:rsidP="009F5DD3">
      <w:pPr>
        <w:pStyle w:val="Lijstalinea"/>
        <w:numPr>
          <w:ilvl w:val="0"/>
          <w:numId w:val="33"/>
        </w:numPr>
        <w:jc w:val="both"/>
        <w:rPr>
          <w:rFonts w:cs="Andalus"/>
          <w:szCs w:val="22"/>
        </w:rPr>
      </w:pPr>
      <w:r>
        <w:rPr>
          <w:rFonts w:cs="Andalus"/>
          <w:szCs w:val="22"/>
        </w:rPr>
        <w:t>Wel sowieso vit B1 geven: triade van oftalmoplegie, ataxie en encefalopathie niet altijd aanwezig</w:t>
      </w:r>
    </w:p>
    <w:p w:rsidR="009F5DD3" w:rsidRDefault="009F5DD3" w:rsidP="00814389">
      <w:pPr>
        <w:pStyle w:val="Lijstalinea"/>
        <w:numPr>
          <w:ilvl w:val="0"/>
          <w:numId w:val="102"/>
        </w:numPr>
        <w:jc w:val="both"/>
        <w:rPr>
          <w:rFonts w:cs="Andalus"/>
          <w:szCs w:val="22"/>
        </w:rPr>
      </w:pPr>
      <w:r>
        <w:rPr>
          <w:rFonts w:cs="Andalus"/>
          <w:szCs w:val="22"/>
        </w:rPr>
        <w:t>Vit B12 deficiëntie</w:t>
      </w:r>
    </w:p>
    <w:p w:rsidR="009F5DD3" w:rsidRDefault="009F5DD3" w:rsidP="00814389">
      <w:pPr>
        <w:pStyle w:val="Lijstalinea"/>
        <w:numPr>
          <w:ilvl w:val="0"/>
          <w:numId w:val="102"/>
        </w:numPr>
        <w:jc w:val="both"/>
        <w:rPr>
          <w:rFonts w:cs="Andalus"/>
          <w:szCs w:val="22"/>
        </w:rPr>
      </w:pPr>
      <w:r>
        <w:rPr>
          <w:rFonts w:cs="Andalus"/>
          <w:szCs w:val="22"/>
        </w:rPr>
        <w:t>Syfilis</w:t>
      </w:r>
    </w:p>
    <w:p w:rsidR="009F5DD3" w:rsidRPr="009F5DD3" w:rsidRDefault="009F5DD3" w:rsidP="00814389">
      <w:pPr>
        <w:pStyle w:val="Lijstalinea"/>
        <w:numPr>
          <w:ilvl w:val="0"/>
          <w:numId w:val="102"/>
        </w:numPr>
        <w:jc w:val="both"/>
        <w:rPr>
          <w:rFonts w:cs="Andalus"/>
          <w:szCs w:val="22"/>
        </w:rPr>
      </w:pPr>
      <w:r>
        <w:rPr>
          <w:rFonts w:cs="Andalus"/>
          <w:szCs w:val="22"/>
        </w:rPr>
        <w:t>Neoplastisch: meningitis carcinomatosa</w:t>
      </w:r>
      <w:r w:rsidR="00C90A85">
        <w:rPr>
          <w:rFonts w:cs="Andalus"/>
          <w:szCs w:val="22"/>
        </w:rPr>
        <w:t xml:space="preserve"> </w:t>
      </w:r>
      <w:r w:rsidR="00C90A85" w:rsidRPr="00C90A85">
        <w:rPr>
          <w:rFonts w:cs="Andalus"/>
          <w:szCs w:val="22"/>
        </w:rPr>
        <w:sym w:font="Wingdings" w:char="F0E0"/>
      </w:r>
      <w:r w:rsidR="00C90A85">
        <w:rPr>
          <w:rFonts w:cs="Andalus"/>
          <w:szCs w:val="22"/>
        </w:rPr>
        <w:t xml:space="preserve"> LP, CT (contrastcaptatie meningen)</w:t>
      </w:r>
    </w:p>
    <w:p w:rsidR="00BE2405" w:rsidRDefault="00BE2405" w:rsidP="00FA4E33">
      <w:pPr>
        <w:jc w:val="both"/>
        <w:rPr>
          <w:rFonts w:cs="Andalus"/>
          <w:szCs w:val="22"/>
        </w:rPr>
      </w:pPr>
    </w:p>
    <w:p w:rsidR="00BE2405" w:rsidRDefault="00C90A85" w:rsidP="00814389">
      <w:pPr>
        <w:pStyle w:val="Lijstalinea"/>
        <w:numPr>
          <w:ilvl w:val="0"/>
          <w:numId w:val="102"/>
        </w:numPr>
        <w:jc w:val="both"/>
        <w:rPr>
          <w:rFonts w:cs="Andalus"/>
          <w:szCs w:val="22"/>
        </w:rPr>
      </w:pPr>
      <w:r>
        <w:rPr>
          <w:rFonts w:cs="Andalus"/>
          <w:szCs w:val="22"/>
        </w:rPr>
        <w:t xml:space="preserve">EMG: normaal </w:t>
      </w:r>
      <w:r w:rsidRPr="00C90A85">
        <w:rPr>
          <w:rFonts w:cs="Andalus"/>
          <w:szCs w:val="22"/>
        </w:rPr>
        <w:sym w:font="Wingdings" w:char="F0E0"/>
      </w:r>
      <w:r>
        <w:rPr>
          <w:rFonts w:cs="Andalus"/>
          <w:szCs w:val="22"/>
        </w:rPr>
        <w:t xml:space="preserve"> te herhalen</w:t>
      </w:r>
    </w:p>
    <w:p w:rsidR="00C90A85" w:rsidRPr="00C90A85" w:rsidRDefault="00C90A85" w:rsidP="00C90A85">
      <w:pPr>
        <w:pStyle w:val="Lijstalinea"/>
        <w:rPr>
          <w:rFonts w:cs="Andalus"/>
          <w:szCs w:val="22"/>
        </w:rPr>
      </w:pPr>
    </w:p>
    <w:p w:rsidR="00C90A85" w:rsidRPr="00C90A85" w:rsidRDefault="00C90A85" w:rsidP="00814389">
      <w:pPr>
        <w:pStyle w:val="Lijstalinea"/>
        <w:numPr>
          <w:ilvl w:val="0"/>
          <w:numId w:val="102"/>
        </w:numPr>
        <w:jc w:val="both"/>
        <w:rPr>
          <w:rFonts w:cs="Andalus"/>
          <w:szCs w:val="22"/>
        </w:rPr>
      </w:pPr>
      <w:r>
        <w:rPr>
          <w:rFonts w:cs="Andalus"/>
          <w:szCs w:val="22"/>
        </w:rPr>
        <w:t>LP: 3 cellen, EW 800, glycorachie normaal in vgl met de glycemie</w:t>
      </w:r>
    </w:p>
    <w:p w:rsidR="00BE2405" w:rsidRDefault="00BE2405" w:rsidP="00FA4E33">
      <w:pPr>
        <w:jc w:val="both"/>
        <w:rPr>
          <w:rFonts w:cs="Andalus"/>
          <w:szCs w:val="22"/>
        </w:rPr>
      </w:pPr>
    </w:p>
    <w:p w:rsidR="00C90A85" w:rsidRDefault="00C90A85" w:rsidP="00814389">
      <w:pPr>
        <w:pStyle w:val="Lijstalinea"/>
        <w:numPr>
          <w:ilvl w:val="0"/>
          <w:numId w:val="101"/>
        </w:numPr>
        <w:jc w:val="both"/>
        <w:rPr>
          <w:rFonts w:cs="Andalus"/>
          <w:szCs w:val="22"/>
        </w:rPr>
      </w:pPr>
      <w:r>
        <w:rPr>
          <w:rFonts w:cs="Andalus"/>
          <w:szCs w:val="22"/>
        </w:rPr>
        <w:t>Niet neoplastisch, geen Lyme</w:t>
      </w:r>
    </w:p>
    <w:p w:rsidR="00C90A85" w:rsidRPr="00C90A85" w:rsidRDefault="00C90A85" w:rsidP="00814389">
      <w:pPr>
        <w:pStyle w:val="Lijstalinea"/>
        <w:numPr>
          <w:ilvl w:val="0"/>
          <w:numId w:val="101"/>
        </w:numPr>
        <w:jc w:val="both"/>
        <w:rPr>
          <w:rFonts w:cs="Andalus"/>
          <w:szCs w:val="22"/>
        </w:rPr>
      </w:pPr>
      <w:r>
        <w:rPr>
          <w:rFonts w:cs="Andalus"/>
          <w:szCs w:val="22"/>
        </w:rPr>
        <w:t>Misschien Guillain-Barré: bepaald syndroom met oftalmoplegie, ataxie en tintelingen (Miller Fisher)</w:t>
      </w:r>
    </w:p>
    <w:p w:rsidR="00BE2405" w:rsidRDefault="00BE2405" w:rsidP="00FA4E33">
      <w:pPr>
        <w:jc w:val="both"/>
        <w:rPr>
          <w:rFonts w:cs="Andalus"/>
          <w:szCs w:val="22"/>
        </w:rPr>
      </w:pPr>
    </w:p>
    <w:p w:rsidR="00BE2405" w:rsidRPr="00C90A85" w:rsidRDefault="00C90A85" w:rsidP="00814389">
      <w:pPr>
        <w:pStyle w:val="Kop3"/>
        <w:numPr>
          <w:ilvl w:val="1"/>
          <w:numId w:val="99"/>
        </w:numPr>
        <w:spacing w:before="0"/>
        <w:rPr>
          <w:rFonts w:ascii="Comic Sans MS" w:hAnsi="Comic Sans MS" w:cs="Andalus"/>
          <w:b w:val="0"/>
          <w:color w:val="1AB39F" w:themeColor="accent6"/>
          <w:u w:val="single"/>
        </w:rPr>
      </w:pPr>
      <w:r w:rsidRPr="00C90A85">
        <w:rPr>
          <w:rFonts w:ascii="Comic Sans MS" w:hAnsi="Comic Sans MS" w:cs="Andalus"/>
          <w:b w:val="0"/>
          <w:color w:val="1AB39F" w:themeColor="accent6"/>
          <w:u w:val="single"/>
        </w:rPr>
        <w:t>R/</w:t>
      </w:r>
    </w:p>
    <w:p w:rsidR="00BE2405" w:rsidRDefault="00C90A85" w:rsidP="00814389">
      <w:pPr>
        <w:pStyle w:val="Lijstalinea"/>
        <w:numPr>
          <w:ilvl w:val="0"/>
          <w:numId w:val="103"/>
        </w:numPr>
        <w:jc w:val="both"/>
        <w:rPr>
          <w:rFonts w:cs="Andalus"/>
          <w:szCs w:val="22"/>
        </w:rPr>
      </w:pPr>
      <w:r>
        <w:rPr>
          <w:rFonts w:cs="Andalus"/>
          <w:szCs w:val="22"/>
        </w:rPr>
        <w:t xml:space="preserve">Supportief </w:t>
      </w:r>
      <w:r w:rsidRPr="00C90A85">
        <w:rPr>
          <w:rFonts w:cs="Andalus"/>
          <w:szCs w:val="22"/>
        </w:rPr>
        <w:sym w:font="Wingdings" w:char="F0E0"/>
      </w:r>
      <w:r>
        <w:rPr>
          <w:rFonts w:cs="Andalus"/>
          <w:szCs w:val="22"/>
        </w:rPr>
        <w:t xml:space="preserve"> intensieve (intubatie, … ~ autonome stoornissen)</w:t>
      </w:r>
    </w:p>
    <w:p w:rsidR="00C90A85" w:rsidRDefault="00C90A85" w:rsidP="00814389">
      <w:pPr>
        <w:pStyle w:val="Lijstalinea"/>
        <w:numPr>
          <w:ilvl w:val="0"/>
          <w:numId w:val="103"/>
        </w:numPr>
        <w:jc w:val="both"/>
        <w:rPr>
          <w:rFonts w:cs="Andalus"/>
          <w:szCs w:val="22"/>
        </w:rPr>
      </w:pPr>
      <w:r>
        <w:rPr>
          <w:rFonts w:cs="Andalus"/>
          <w:szCs w:val="22"/>
        </w:rPr>
        <w:t>Pijnmedicatie</w:t>
      </w:r>
    </w:p>
    <w:p w:rsidR="00C90A85" w:rsidRDefault="00C90A85" w:rsidP="00814389">
      <w:pPr>
        <w:pStyle w:val="Lijstalinea"/>
        <w:numPr>
          <w:ilvl w:val="0"/>
          <w:numId w:val="103"/>
        </w:numPr>
        <w:jc w:val="both"/>
        <w:rPr>
          <w:rFonts w:cs="Andalus"/>
          <w:szCs w:val="22"/>
        </w:rPr>
      </w:pPr>
      <w:r>
        <w:rPr>
          <w:rFonts w:cs="Andalus"/>
          <w:szCs w:val="22"/>
        </w:rPr>
        <w:t>IV Ig: bespoedigen herstel, maar eindresultaat idem</w:t>
      </w:r>
    </w:p>
    <w:p w:rsidR="00C90A85" w:rsidRDefault="00C90A85" w:rsidP="00814389">
      <w:pPr>
        <w:pStyle w:val="Lijstalinea"/>
        <w:numPr>
          <w:ilvl w:val="0"/>
          <w:numId w:val="103"/>
        </w:numPr>
        <w:jc w:val="both"/>
        <w:rPr>
          <w:rFonts w:cs="Andalus"/>
          <w:szCs w:val="22"/>
        </w:rPr>
      </w:pPr>
      <w:r>
        <w:rPr>
          <w:rFonts w:cs="Andalus"/>
          <w:szCs w:val="22"/>
        </w:rPr>
        <w:t>Plasmaferese</w:t>
      </w:r>
    </w:p>
    <w:p w:rsidR="00C90A85" w:rsidRDefault="00C90A85" w:rsidP="00C90A85">
      <w:pPr>
        <w:jc w:val="both"/>
        <w:rPr>
          <w:rFonts w:cs="Andalus"/>
          <w:szCs w:val="22"/>
        </w:rPr>
      </w:pPr>
    </w:p>
    <w:p w:rsidR="00C90A85" w:rsidRPr="00C90A85" w:rsidRDefault="00C90A85" w:rsidP="00C90A85">
      <w:pPr>
        <w:jc w:val="both"/>
        <w:rPr>
          <w:rFonts w:cs="Andalus"/>
          <w:szCs w:val="22"/>
        </w:rPr>
      </w:pPr>
      <w:r w:rsidRPr="00C90A85">
        <w:rPr>
          <w:rFonts w:cs="Andalus"/>
          <w:b/>
          <w:szCs w:val="22"/>
          <w:u w:val="single"/>
        </w:rPr>
        <w:t>Opmerking</w:t>
      </w:r>
      <w:r>
        <w:rPr>
          <w:rFonts w:cs="Andalus"/>
          <w:szCs w:val="22"/>
        </w:rPr>
        <w:t>:</w:t>
      </w:r>
    </w:p>
    <w:p w:rsidR="00BE2405" w:rsidRDefault="00C90A85" w:rsidP="00FA4E33">
      <w:pPr>
        <w:jc w:val="both"/>
        <w:rPr>
          <w:rFonts w:cs="Andalus"/>
          <w:szCs w:val="22"/>
        </w:rPr>
      </w:pPr>
      <w:r>
        <w:rPr>
          <w:rFonts w:cs="Andalus"/>
          <w:szCs w:val="22"/>
        </w:rPr>
        <w:t>Waarom geen MS: MS is centraal, je verwacht Babinski, hyperreflexie</w:t>
      </w:r>
    </w:p>
    <w:p w:rsidR="00C90A85" w:rsidRDefault="00C90A85" w:rsidP="00FA4E33">
      <w:pPr>
        <w:jc w:val="both"/>
        <w:rPr>
          <w:rFonts w:cs="Andalus"/>
          <w:szCs w:val="22"/>
        </w:rPr>
      </w:pPr>
    </w:p>
    <w:p w:rsidR="00E62CC6" w:rsidRDefault="00E62CC6" w:rsidP="00FA4E33">
      <w:pPr>
        <w:jc w:val="both"/>
        <w:rPr>
          <w:rFonts w:cs="Andalus"/>
          <w:szCs w:val="22"/>
        </w:rPr>
      </w:pPr>
    </w:p>
    <w:p w:rsidR="00E62CC6" w:rsidRDefault="00E62CC6" w:rsidP="00FA4E33">
      <w:pPr>
        <w:jc w:val="both"/>
        <w:rPr>
          <w:rFonts w:cs="Andalus"/>
          <w:szCs w:val="22"/>
        </w:rPr>
      </w:pPr>
    </w:p>
    <w:p w:rsidR="00E62CC6" w:rsidRDefault="00E62CC6" w:rsidP="00FA4E33">
      <w:pPr>
        <w:jc w:val="both"/>
        <w:rPr>
          <w:rFonts w:cs="Andalus"/>
          <w:szCs w:val="22"/>
        </w:rPr>
      </w:pPr>
    </w:p>
    <w:p w:rsidR="00E62CC6" w:rsidRDefault="00E62CC6" w:rsidP="00FA4E33">
      <w:pPr>
        <w:jc w:val="both"/>
        <w:rPr>
          <w:rFonts w:cs="Andalus"/>
          <w:szCs w:val="22"/>
        </w:rPr>
      </w:pPr>
    </w:p>
    <w:p w:rsidR="00E62CC6" w:rsidRDefault="00E62CC6" w:rsidP="00FA4E33">
      <w:pPr>
        <w:jc w:val="both"/>
        <w:rPr>
          <w:rFonts w:cs="Andalus"/>
          <w:szCs w:val="22"/>
        </w:rPr>
      </w:pPr>
    </w:p>
    <w:p w:rsidR="00E62CC6" w:rsidRDefault="00E62CC6" w:rsidP="00FA4E33">
      <w:pPr>
        <w:jc w:val="both"/>
        <w:rPr>
          <w:rFonts w:cs="Andalus"/>
          <w:szCs w:val="22"/>
        </w:rPr>
      </w:pPr>
    </w:p>
    <w:p w:rsidR="00E62CC6" w:rsidRPr="00E62CC6" w:rsidRDefault="00E62CC6" w:rsidP="00814389">
      <w:pPr>
        <w:pStyle w:val="Kop2"/>
        <w:numPr>
          <w:ilvl w:val="0"/>
          <w:numId w:val="99"/>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lastRenderedPageBreak/>
        <w:t>Casus 2</w:t>
      </w:r>
    </w:p>
    <w:p w:rsidR="00E62CC6" w:rsidRPr="00E62CC6" w:rsidRDefault="00C90A85" w:rsidP="00814389">
      <w:pPr>
        <w:pStyle w:val="Kop3"/>
        <w:numPr>
          <w:ilvl w:val="1"/>
          <w:numId w:val="99"/>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Lokalisatie</w:t>
      </w:r>
    </w:p>
    <w:p w:rsidR="00E62CC6" w:rsidRDefault="00C90A85" w:rsidP="00814389">
      <w:pPr>
        <w:pStyle w:val="Lijstalinea"/>
        <w:numPr>
          <w:ilvl w:val="0"/>
          <w:numId w:val="103"/>
        </w:numPr>
        <w:jc w:val="both"/>
        <w:rPr>
          <w:rFonts w:cs="Andalus"/>
          <w:szCs w:val="22"/>
        </w:rPr>
      </w:pPr>
      <w:r>
        <w:rPr>
          <w:rFonts w:cs="Andalus"/>
          <w:szCs w:val="22"/>
        </w:rPr>
        <w:t>Spier: nee</w:t>
      </w:r>
    </w:p>
    <w:p w:rsidR="00C90A85" w:rsidRDefault="00C90A85" w:rsidP="00814389">
      <w:pPr>
        <w:pStyle w:val="Lijstalinea"/>
        <w:numPr>
          <w:ilvl w:val="0"/>
          <w:numId w:val="103"/>
        </w:numPr>
        <w:jc w:val="both"/>
        <w:rPr>
          <w:rFonts w:cs="Andalus"/>
          <w:szCs w:val="22"/>
        </w:rPr>
      </w:pPr>
      <w:r>
        <w:rPr>
          <w:rFonts w:cs="Andalus"/>
          <w:szCs w:val="22"/>
        </w:rPr>
        <w:t>Perifere zenuw: mono: ja – poly: nee</w:t>
      </w:r>
    </w:p>
    <w:p w:rsidR="00C90A85" w:rsidRDefault="00C90A85" w:rsidP="00814389">
      <w:pPr>
        <w:pStyle w:val="Lijstalinea"/>
        <w:numPr>
          <w:ilvl w:val="0"/>
          <w:numId w:val="103"/>
        </w:numPr>
        <w:jc w:val="both"/>
        <w:rPr>
          <w:rFonts w:cs="Andalus"/>
          <w:szCs w:val="22"/>
        </w:rPr>
      </w:pPr>
      <w:r>
        <w:rPr>
          <w:rFonts w:cs="Andalus"/>
          <w:szCs w:val="22"/>
        </w:rPr>
        <w:t>Junctie: nee</w:t>
      </w:r>
    </w:p>
    <w:p w:rsidR="00C90A85" w:rsidRDefault="00C90A85" w:rsidP="00814389">
      <w:pPr>
        <w:pStyle w:val="Lijstalinea"/>
        <w:numPr>
          <w:ilvl w:val="0"/>
          <w:numId w:val="103"/>
        </w:numPr>
        <w:jc w:val="both"/>
        <w:rPr>
          <w:rFonts w:cs="Andalus"/>
          <w:szCs w:val="22"/>
        </w:rPr>
      </w:pPr>
      <w:r>
        <w:rPr>
          <w:rFonts w:cs="Andalus"/>
          <w:szCs w:val="22"/>
        </w:rPr>
        <w:t>Plexus: ja</w:t>
      </w:r>
    </w:p>
    <w:p w:rsidR="00C90A85" w:rsidRDefault="00C90A85" w:rsidP="00814389">
      <w:pPr>
        <w:pStyle w:val="Lijstalinea"/>
        <w:numPr>
          <w:ilvl w:val="0"/>
          <w:numId w:val="103"/>
        </w:numPr>
        <w:jc w:val="both"/>
        <w:rPr>
          <w:rFonts w:cs="Andalus"/>
          <w:szCs w:val="22"/>
        </w:rPr>
      </w:pPr>
      <w:r>
        <w:rPr>
          <w:rFonts w:cs="Andalus"/>
          <w:szCs w:val="22"/>
        </w:rPr>
        <w:t>Radix: ja</w:t>
      </w:r>
    </w:p>
    <w:p w:rsidR="00E62CC6" w:rsidRDefault="00C90A85" w:rsidP="00814389">
      <w:pPr>
        <w:pStyle w:val="Lijstalinea"/>
        <w:numPr>
          <w:ilvl w:val="0"/>
          <w:numId w:val="103"/>
        </w:numPr>
        <w:jc w:val="both"/>
        <w:rPr>
          <w:rFonts w:cs="Andalus"/>
          <w:szCs w:val="22"/>
        </w:rPr>
      </w:pPr>
      <w:r>
        <w:rPr>
          <w:rFonts w:cs="Andalus"/>
          <w:szCs w:val="22"/>
        </w:rPr>
        <w:t>RM: nee</w:t>
      </w:r>
    </w:p>
    <w:p w:rsidR="00C90A85" w:rsidRDefault="00C90A85" w:rsidP="00814389">
      <w:pPr>
        <w:pStyle w:val="Lijstalinea"/>
        <w:numPr>
          <w:ilvl w:val="0"/>
          <w:numId w:val="103"/>
        </w:numPr>
        <w:jc w:val="both"/>
        <w:rPr>
          <w:rFonts w:cs="Andalus"/>
          <w:szCs w:val="22"/>
        </w:rPr>
      </w:pPr>
      <w:r>
        <w:rPr>
          <w:rFonts w:cs="Andalus"/>
          <w:szCs w:val="22"/>
        </w:rPr>
        <w:t>HS: nee</w:t>
      </w:r>
    </w:p>
    <w:p w:rsidR="00E62CC6" w:rsidRDefault="00C90A85" w:rsidP="00814389">
      <w:pPr>
        <w:pStyle w:val="Lijstalinea"/>
        <w:numPr>
          <w:ilvl w:val="0"/>
          <w:numId w:val="103"/>
        </w:numPr>
        <w:jc w:val="both"/>
        <w:rPr>
          <w:rFonts w:cs="Andalus"/>
          <w:szCs w:val="22"/>
        </w:rPr>
      </w:pPr>
      <w:r>
        <w:rPr>
          <w:rFonts w:cs="Andalus"/>
          <w:szCs w:val="22"/>
        </w:rPr>
        <w:t>Cerebraal: nee (te afgelijnd)</w:t>
      </w:r>
    </w:p>
    <w:p w:rsidR="00E62CC6" w:rsidRDefault="00E62CC6" w:rsidP="00C90A85">
      <w:pPr>
        <w:jc w:val="both"/>
        <w:rPr>
          <w:rFonts w:cs="Andalus"/>
          <w:szCs w:val="22"/>
        </w:rPr>
      </w:pPr>
    </w:p>
    <w:p w:rsidR="00C90A85" w:rsidRPr="00C90A85" w:rsidRDefault="00C90A85" w:rsidP="00814389">
      <w:pPr>
        <w:pStyle w:val="Kop3"/>
        <w:numPr>
          <w:ilvl w:val="1"/>
          <w:numId w:val="99"/>
        </w:numPr>
        <w:spacing w:before="0"/>
        <w:rPr>
          <w:rFonts w:ascii="Comic Sans MS" w:hAnsi="Comic Sans MS" w:cs="Andalus"/>
          <w:b w:val="0"/>
          <w:color w:val="1AB39F" w:themeColor="accent6"/>
          <w:u w:val="single"/>
        </w:rPr>
      </w:pPr>
      <w:r w:rsidRPr="00C90A85">
        <w:rPr>
          <w:rFonts w:ascii="Comic Sans MS" w:hAnsi="Comic Sans MS" w:cs="Andalus"/>
          <w:b w:val="0"/>
          <w:color w:val="1AB39F" w:themeColor="accent6"/>
          <w:u w:val="single"/>
        </w:rPr>
        <w:t>Mechanisme</w:t>
      </w:r>
    </w:p>
    <w:p w:rsidR="00C90A85" w:rsidRDefault="00C90A85" w:rsidP="00814389">
      <w:pPr>
        <w:pStyle w:val="Lijstalinea"/>
        <w:numPr>
          <w:ilvl w:val="0"/>
          <w:numId w:val="103"/>
        </w:numPr>
        <w:jc w:val="both"/>
        <w:rPr>
          <w:rFonts w:cs="Andalus"/>
          <w:szCs w:val="22"/>
        </w:rPr>
      </w:pPr>
      <w:r>
        <w:rPr>
          <w:rFonts w:cs="Andalus"/>
          <w:szCs w:val="22"/>
        </w:rPr>
        <w:t>Inflamm-infectieus</w:t>
      </w:r>
    </w:p>
    <w:p w:rsidR="00C90A85" w:rsidRDefault="00C90A85" w:rsidP="00814389">
      <w:pPr>
        <w:pStyle w:val="Lijstalinea"/>
        <w:numPr>
          <w:ilvl w:val="0"/>
          <w:numId w:val="103"/>
        </w:numPr>
        <w:jc w:val="both"/>
        <w:rPr>
          <w:rFonts w:cs="Andalus"/>
          <w:szCs w:val="22"/>
        </w:rPr>
      </w:pPr>
      <w:r>
        <w:rPr>
          <w:rFonts w:cs="Andalus"/>
          <w:szCs w:val="22"/>
        </w:rPr>
        <w:t>Compressief</w:t>
      </w:r>
    </w:p>
    <w:p w:rsidR="00C90A85" w:rsidRDefault="00C90A85" w:rsidP="00814389">
      <w:pPr>
        <w:pStyle w:val="Lijstalinea"/>
        <w:numPr>
          <w:ilvl w:val="0"/>
          <w:numId w:val="103"/>
        </w:numPr>
        <w:jc w:val="both"/>
        <w:rPr>
          <w:rFonts w:cs="Andalus"/>
          <w:szCs w:val="22"/>
        </w:rPr>
      </w:pPr>
      <w:r>
        <w:rPr>
          <w:rFonts w:cs="Andalus"/>
          <w:szCs w:val="22"/>
        </w:rPr>
        <w:t>Metabool</w:t>
      </w:r>
    </w:p>
    <w:p w:rsidR="00C90A85" w:rsidRDefault="00C90A85" w:rsidP="00814389">
      <w:pPr>
        <w:pStyle w:val="Lijstalinea"/>
        <w:numPr>
          <w:ilvl w:val="0"/>
          <w:numId w:val="103"/>
        </w:numPr>
        <w:jc w:val="both"/>
        <w:rPr>
          <w:rFonts w:cs="Andalus"/>
          <w:szCs w:val="22"/>
        </w:rPr>
      </w:pPr>
      <w:r>
        <w:rPr>
          <w:rFonts w:cs="Andalus"/>
          <w:szCs w:val="22"/>
        </w:rPr>
        <w:t>Tumor</w:t>
      </w:r>
    </w:p>
    <w:p w:rsidR="00C90A85" w:rsidRDefault="00C90A85" w:rsidP="00C90A85">
      <w:pPr>
        <w:jc w:val="both"/>
        <w:rPr>
          <w:rFonts w:cs="Andalus"/>
          <w:szCs w:val="22"/>
        </w:rPr>
      </w:pPr>
    </w:p>
    <w:p w:rsidR="00C90A85" w:rsidRPr="00C90A85" w:rsidRDefault="00C90A85" w:rsidP="00814389">
      <w:pPr>
        <w:pStyle w:val="Kop3"/>
        <w:numPr>
          <w:ilvl w:val="1"/>
          <w:numId w:val="99"/>
        </w:numPr>
        <w:spacing w:before="0"/>
        <w:rPr>
          <w:rFonts w:ascii="Comic Sans MS" w:hAnsi="Comic Sans MS" w:cs="Andalus"/>
          <w:b w:val="0"/>
          <w:color w:val="1AB39F" w:themeColor="accent6"/>
          <w:u w:val="single"/>
        </w:rPr>
      </w:pPr>
      <w:r w:rsidRPr="00C90A85">
        <w:rPr>
          <w:rFonts w:ascii="Comic Sans MS" w:hAnsi="Comic Sans MS" w:cs="Andalus"/>
          <w:b w:val="0"/>
          <w:color w:val="1AB39F" w:themeColor="accent6"/>
          <w:u w:val="single"/>
        </w:rPr>
        <w:t>DD</w:t>
      </w:r>
    </w:p>
    <w:p w:rsidR="00C90A85" w:rsidRDefault="00C90A85" w:rsidP="00814389">
      <w:pPr>
        <w:pStyle w:val="Lijstalinea"/>
        <w:numPr>
          <w:ilvl w:val="0"/>
          <w:numId w:val="104"/>
        </w:numPr>
        <w:jc w:val="both"/>
        <w:rPr>
          <w:rFonts w:cs="Andalus"/>
          <w:szCs w:val="22"/>
        </w:rPr>
      </w:pPr>
      <w:r>
        <w:rPr>
          <w:rFonts w:cs="Andalus"/>
          <w:szCs w:val="22"/>
        </w:rPr>
        <w:t xml:space="preserve">Radiculopathie </w:t>
      </w:r>
      <w:r w:rsidRPr="00C90A85">
        <w:rPr>
          <w:rFonts w:cs="Andalus"/>
          <w:szCs w:val="22"/>
        </w:rPr>
        <w:sym w:font="Wingdings" w:char="F0E0"/>
      </w:r>
      <w:r>
        <w:rPr>
          <w:rFonts w:cs="Andalus"/>
          <w:szCs w:val="22"/>
        </w:rPr>
        <w:t xml:space="preserve"> ischias</w:t>
      </w:r>
    </w:p>
    <w:p w:rsidR="00C90A85" w:rsidRDefault="00C90A85" w:rsidP="00C90A85">
      <w:pPr>
        <w:pStyle w:val="Lijstalinea"/>
        <w:numPr>
          <w:ilvl w:val="0"/>
          <w:numId w:val="33"/>
        </w:numPr>
        <w:jc w:val="both"/>
        <w:rPr>
          <w:rFonts w:cs="Andalus"/>
          <w:szCs w:val="22"/>
        </w:rPr>
      </w:pPr>
      <w:r>
        <w:rPr>
          <w:rFonts w:cs="Andalus"/>
          <w:szCs w:val="22"/>
        </w:rPr>
        <w:t>Meestal L4-L5, L5-S1 (90%)</w:t>
      </w:r>
    </w:p>
    <w:p w:rsidR="00C90A85" w:rsidRDefault="00C90A85" w:rsidP="00C90A85">
      <w:pPr>
        <w:pStyle w:val="Lijstalinea"/>
        <w:numPr>
          <w:ilvl w:val="0"/>
          <w:numId w:val="33"/>
        </w:numPr>
        <w:jc w:val="both"/>
        <w:rPr>
          <w:rFonts w:cs="Andalus"/>
          <w:szCs w:val="22"/>
        </w:rPr>
      </w:pPr>
      <w:r>
        <w:rPr>
          <w:rFonts w:cs="Andalus"/>
          <w:szCs w:val="22"/>
        </w:rPr>
        <w:t>S1 ~ achillespees</w:t>
      </w:r>
    </w:p>
    <w:p w:rsidR="00C90A85" w:rsidRDefault="00C90A85" w:rsidP="00C90A85">
      <w:pPr>
        <w:pStyle w:val="Lijstalinea"/>
        <w:numPr>
          <w:ilvl w:val="0"/>
          <w:numId w:val="33"/>
        </w:numPr>
        <w:jc w:val="both"/>
        <w:rPr>
          <w:rFonts w:cs="Andalus"/>
          <w:szCs w:val="22"/>
        </w:rPr>
      </w:pPr>
      <w:r>
        <w:rPr>
          <w:rFonts w:cs="Andalus"/>
          <w:szCs w:val="22"/>
        </w:rPr>
        <w:t>Lasègue test L4-L5-S1</w:t>
      </w:r>
    </w:p>
    <w:p w:rsidR="00C90A85" w:rsidRDefault="00C90A85" w:rsidP="00C90A85">
      <w:pPr>
        <w:pStyle w:val="Lijstalinea"/>
        <w:numPr>
          <w:ilvl w:val="0"/>
          <w:numId w:val="33"/>
        </w:numPr>
        <w:jc w:val="both"/>
        <w:rPr>
          <w:rFonts w:cs="Andalus"/>
          <w:szCs w:val="22"/>
        </w:rPr>
      </w:pPr>
      <w:r>
        <w:rPr>
          <w:rFonts w:cs="Andalus"/>
          <w:szCs w:val="22"/>
        </w:rPr>
        <w:t>Pro: unilateraal, zenuwworteldistributie</w:t>
      </w:r>
    </w:p>
    <w:p w:rsidR="00C90A85" w:rsidRDefault="00C90A85" w:rsidP="00C90A85">
      <w:pPr>
        <w:pStyle w:val="Lijstalinea"/>
        <w:numPr>
          <w:ilvl w:val="0"/>
          <w:numId w:val="33"/>
        </w:numPr>
        <w:jc w:val="both"/>
        <w:rPr>
          <w:rFonts w:cs="Andalus"/>
          <w:szCs w:val="22"/>
        </w:rPr>
      </w:pPr>
      <w:r>
        <w:rPr>
          <w:rFonts w:cs="Andalus"/>
          <w:szCs w:val="22"/>
        </w:rPr>
        <w:t>Contra: pijn niet op voorgrond, boven knie (L2-L3, L3-L4 = zeldzaam)</w:t>
      </w:r>
    </w:p>
    <w:p w:rsidR="00C90A85" w:rsidRDefault="00C90A85" w:rsidP="00C90A85">
      <w:pPr>
        <w:pStyle w:val="Lijstalinea"/>
        <w:ind w:left="1418"/>
        <w:jc w:val="both"/>
        <w:rPr>
          <w:rFonts w:cs="Andalus"/>
          <w:szCs w:val="22"/>
        </w:rPr>
      </w:pPr>
      <w:r>
        <w:rPr>
          <w:rFonts w:cs="Andalus"/>
          <w:szCs w:val="22"/>
        </w:rPr>
        <w:t xml:space="preserve"> L4 ~ kniepeesreflex: hier normaal</w:t>
      </w:r>
    </w:p>
    <w:p w:rsidR="00C90A85" w:rsidRDefault="00C90A85" w:rsidP="00814389">
      <w:pPr>
        <w:pStyle w:val="Lijstalinea"/>
        <w:numPr>
          <w:ilvl w:val="0"/>
          <w:numId w:val="104"/>
        </w:numPr>
        <w:jc w:val="both"/>
        <w:rPr>
          <w:rFonts w:cs="Andalus"/>
          <w:szCs w:val="22"/>
        </w:rPr>
      </w:pPr>
      <w:r>
        <w:rPr>
          <w:rFonts w:cs="Andalus"/>
          <w:szCs w:val="22"/>
        </w:rPr>
        <w:t>Plexopathie</w:t>
      </w:r>
    </w:p>
    <w:p w:rsidR="00C90A85" w:rsidRDefault="00C90A85" w:rsidP="00C90A85">
      <w:pPr>
        <w:pStyle w:val="Lijstalinea"/>
        <w:numPr>
          <w:ilvl w:val="0"/>
          <w:numId w:val="33"/>
        </w:numPr>
        <w:jc w:val="both"/>
        <w:rPr>
          <w:rFonts w:cs="Andalus"/>
          <w:szCs w:val="22"/>
        </w:rPr>
      </w:pPr>
      <w:r>
        <w:rPr>
          <w:rFonts w:cs="Andalus"/>
          <w:szCs w:val="22"/>
        </w:rPr>
        <w:t>Meer uitval ~ kluwen van zenuwen</w:t>
      </w:r>
    </w:p>
    <w:p w:rsidR="00C90A85" w:rsidRDefault="00C90A85" w:rsidP="00C90A85">
      <w:pPr>
        <w:pStyle w:val="Lijstalinea"/>
        <w:numPr>
          <w:ilvl w:val="0"/>
          <w:numId w:val="33"/>
        </w:numPr>
        <w:jc w:val="both"/>
        <w:rPr>
          <w:rFonts w:cs="Andalus"/>
          <w:szCs w:val="22"/>
        </w:rPr>
      </w:pPr>
      <w:r>
        <w:rPr>
          <w:rFonts w:cs="Andalus"/>
          <w:szCs w:val="22"/>
        </w:rPr>
        <w:t>Je verwacht meer pijn</w:t>
      </w:r>
    </w:p>
    <w:p w:rsidR="00C90A85" w:rsidRDefault="00C90A85" w:rsidP="00C90A85">
      <w:pPr>
        <w:pStyle w:val="Lijstalinea"/>
        <w:numPr>
          <w:ilvl w:val="0"/>
          <w:numId w:val="33"/>
        </w:numPr>
        <w:jc w:val="both"/>
        <w:rPr>
          <w:rFonts w:cs="Andalus"/>
          <w:szCs w:val="22"/>
        </w:rPr>
      </w:pPr>
      <w:r>
        <w:rPr>
          <w:rFonts w:cs="Andalus"/>
          <w:szCs w:val="22"/>
        </w:rPr>
        <w:t>Vb. klein bekken tumor; zelden bij diabetes; zelden plexitis</w:t>
      </w:r>
    </w:p>
    <w:p w:rsidR="00C90A85" w:rsidRDefault="00C90A85" w:rsidP="00814389">
      <w:pPr>
        <w:pStyle w:val="Lijstalinea"/>
        <w:numPr>
          <w:ilvl w:val="0"/>
          <w:numId w:val="104"/>
        </w:numPr>
        <w:jc w:val="both"/>
        <w:rPr>
          <w:rFonts w:cs="Andalus"/>
          <w:szCs w:val="22"/>
        </w:rPr>
      </w:pPr>
      <w:r>
        <w:rPr>
          <w:rFonts w:cs="Andalus"/>
          <w:szCs w:val="22"/>
        </w:rPr>
        <w:t>Mononeuropathie</w:t>
      </w:r>
    </w:p>
    <w:p w:rsidR="00C90A85" w:rsidRDefault="00B2649B" w:rsidP="00C90A85">
      <w:pPr>
        <w:pStyle w:val="Lijstalinea"/>
        <w:numPr>
          <w:ilvl w:val="0"/>
          <w:numId w:val="33"/>
        </w:numPr>
        <w:jc w:val="both"/>
        <w:rPr>
          <w:rFonts w:cs="Andalus"/>
          <w:szCs w:val="22"/>
        </w:rPr>
      </w:pPr>
      <w:r>
        <w:rPr>
          <w:rFonts w:cs="Andalus"/>
          <w:szCs w:val="22"/>
        </w:rPr>
        <w:t xml:space="preserve">N. cutaneus femoris lateralis </w:t>
      </w:r>
      <w:r w:rsidRPr="00B2649B">
        <w:rPr>
          <w:rFonts w:cs="Andalus"/>
          <w:szCs w:val="22"/>
        </w:rPr>
        <w:sym w:font="Wingdings" w:char="F0E0"/>
      </w:r>
      <w:r>
        <w:rPr>
          <w:rFonts w:cs="Andalus"/>
          <w:szCs w:val="22"/>
        </w:rPr>
        <w:t xml:space="preserve"> meralgia paresthetica</w:t>
      </w:r>
    </w:p>
    <w:p w:rsidR="00B2649B" w:rsidRPr="00C90A85" w:rsidRDefault="00B2649B" w:rsidP="00C90A85">
      <w:pPr>
        <w:pStyle w:val="Lijstalinea"/>
        <w:numPr>
          <w:ilvl w:val="0"/>
          <w:numId w:val="33"/>
        </w:numPr>
        <w:jc w:val="both"/>
        <w:rPr>
          <w:rFonts w:cs="Andalus"/>
          <w:szCs w:val="22"/>
        </w:rPr>
      </w:pPr>
      <w:r>
        <w:rPr>
          <w:rFonts w:cs="Andalus"/>
          <w:szCs w:val="22"/>
        </w:rPr>
        <w:t>Meestal door compressie in de lies, zelden door diabetes</w:t>
      </w:r>
    </w:p>
    <w:p w:rsidR="00C90A85" w:rsidRDefault="00C90A85" w:rsidP="00C90A85">
      <w:pPr>
        <w:jc w:val="both"/>
        <w:rPr>
          <w:rFonts w:cs="Andalus"/>
          <w:szCs w:val="22"/>
        </w:rPr>
      </w:pPr>
    </w:p>
    <w:p w:rsidR="00C90A85" w:rsidRPr="00B2649B" w:rsidRDefault="00B2649B" w:rsidP="00814389">
      <w:pPr>
        <w:pStyle w:val="Kop3"/>
        <w:numPr>
          <w:ilvl w:val="1"/>
          <w:numId w:val="99"/>
        </w:numPr>
        <w:spacing w:before="0"/>
        <w:rPr>
          <w:rFonts w:ascii="Comic Sans MS" w:hAnsi="Comic Sans MS" w:cs="Andalus"/>
          <w:b w:val="0"/>
          <w:color w:val="1AB39F" w:themeColor="accent6"/>
          <w:u w:val="single"/>
        </w:rPr>
      </w:pPr>
      <w:r w:rsidRPr="00B2649B">
        <w:rPr>
          <w:rFonts w:ascii="Comic Sans MS" w:hAnsi="Comic Sans MS" w:cs="Andalus"/>
          <w:b w:val="0"/>
          <w:color w:val="1AB39F" w:themeColor="accent6"/>
          <w:u w:val="single"/>
        </w:rPr>
        <w:t>KO-TO</w:t>
      </w:r>
      <w:r w:rsidR="00BB627A">
        <w:rPr>
          <w:rFonts w:ascii="Comic Sans MS" w:hAnsi="Comic Sans MS" w:cs="Andalus"/>
          <w:b w:val="0"/>
          <w:color w:val="1AB39F" w:themeColor="accent6"/>
          <w:u w:val="single"/>
        </w:rPr>
        <w:t>-R/</w:t>
      </w:r>
    </w:p>
    <w:p w:rsidR="00C90A85" w:rsidRDefault="00B2649B" w:rsidP="00814389">
      <w:pPr>
        <w:pStyle w:val="Lijstalinea"/>
        <w:numPr>
          <w:ilvl w:val="0"/>
          <w:numId w:val="104"/>
        </w:numPr>
        <w:jc w:val="both"/>
        <w:rPr>
          <w:rFonts w:cs="Andalus"/>
          <w:szCs w:val="22"/>
        </w:rPr>
      </w:pPr>
      <w:r>
        <w:rPr>
          <w:rFonts w:cs="Andalus"/>
          <w:szCs w:val="22"/>
        </w:rPr>
        <w:t>T</w:t>
      </w:r>
      <w:r w:rsidR="00BB627A">
        <w:rPr>
          <w:rFonts w:cs="Andalus"/>
          <w:szCs w:val="22"/>
        </w:rPr>
        <w:t>eken van Tinel</w:t>
      </w:r>
    </w:p>
    <w:p w:rsidR="00BB627A" w:rsidRDefault="00BB627A" w:rsidP="00814389">
      <w:pPr>
        <w:pStyle w:val="Lijstalinea"/>
        <w:numPr>
          <w:ilvl w:val="0"/>
          <w:numId w:val="104"/>
        </w:numPr>
        <w:jc w:val="both"/>
        <w:rPr>
          <w:rFonts w:cs="Andalus"/>
          <w:szCs w:val="22"/>
        </w:rPr>
      </w:pPr>
      <w:r>
        <w:rPr>
          <w:rFonts w:cs="Andalus"/>
          <w:szCs w:val="22"/>
        </w:rPr>
        <w:t>Geen betrouwbare test (EMG dubieuze resultaten)</w:t>
      </w:r>
    </w:p>
    <w:p w:rsidR="00BB627A" w:rsidRDefault="00BB627A" w:rsidP="00814389">
      <w:pPr>
        <w:pStyle w:val="Lijstalinea"/>
        <w:numPr>
          <w:ilvl w:val="0"/>
          <w:numId w:val="104"/>
        </w:numPr>
        <w:jc w:val="both"/>
        <w:rPr>
          <w:rFonts w:cs="Andalus"/>
          <w:szCs w:val="22"/>
        </w:rPr>
      </w:pPr>
      <w:r>
        <w:rPr>
          <w:rFonts w:cs="Andalus"/>
          <w:szCs w:val="22"/>
        </w:rPr>
        <w:t xml:space="preserve">Eventueel lidocaïne inspuiten </w:t>
      </w:r>
      <w:r w:rsidRPr="00BB627A">
        <w:rPr>
          <w:rFonts w:cs="Andalus"/>
          <w:szCs w:val="22"/>
        </w:rPr>
        <w:sym w:font="Wingdings" w:char="F0E0"/>
      </w:r>
      <w:r>
        <w:rPr>
          <w:rFonts w:cs="Andalus"/>
          <w:szCs w:val="22"/>
        </w:rPr>
        <w:t xml:space="preserve"> klachten weg</w:t>
      </w:r>
    </w:p>
    <w:p w:rsidR="00BB627A" w:rsidRDefault="00BB627A" w:rsidP="00814389">
      <w:pPr>
        <w:pStyle w:val="Lijstalinea"/>
        <w:numPr>
          <w:ilvl w:val="0"/>
          <w:numId w:val="104"/>
        </w:numPr>
        <w:jc w:val="both"/>
        <w:rPr>
          <w:rFonts w:cs="Andalus"/>
          <w:szCs w:val="22"/>
        </w:rPr>
      </w:pPr>
      <w:r>
        <w:rPr>
          <w:rFonts w:cs="Andalus"/>
          <w:szCs w:val="22"/>
        </w:rPr>
        <w:t>Heelkunde? Compressie wegnemen (geen goede studies over)</w:t>
      </w:r>
    </w:p>
    <w:p w:rsidR="00C90A85" w:rsidRDefault="00C90A85" w:rsidP="00BB627A">
      <w:pPr>
        <w:pStyle w:val="Lijstalinea"/>
        <w:ind w:left="360"/>
        <w:jc w:val="both"/>
        <w:rPr>
          <w:rFonts w:cs="Andalus"/>
          <w:szCs w:val="22"/>
        </w:rPr>
      </w:pPr>
    </w:p>
    <w:p w:rsidR="00BB627A" w:rsidRPr="00BB627A" w:rsidRDefault="00BB627A" w:rsidP="00814389">
      <w:pPr>
        <w:pStyle w:val="Kop3"/>
        <w:numPr>
          <w:ilvl w:val="1"/>
          <w:numId w:val="99"/>
        </w:numPr>
        <w:spacing w:before="0"/>
        <w:rPr>
          <w:rFonts w:ascii="Comic Sans MS" w:hAnsi="Comic Sans MS" w:cs="Andalus"/>
          <w:b w:val="0"/>
          <w:color w:val="1AB39F" w:themeColor="accent6"/>
          <w:u w:val="single"/>
        </w:rPr>
      </w:pPr>
      <w:r w:rsidRPr="00BB627A">
        <w:rPr>
          <w:rFonts w:ascii="Comic Sans MS" w:hAnsi="Comic Sans MS" w:cs="Andalus"/>
          <w:b w:val="0"/>
          <w:color w:val="1AB39F" w:themeColor="accent6"/>
          <w:u w:val="single"/>
        </w:rPr>
        <w:t>Andere voorbeelden van compressieve mononeuropathie</w:t>
      </w:r>
    </w:p>
    <w:p w:rsidR="00C90A85" w:rsidRDefault="00BB627A" w:rsidP="00814389">
      <w:pPr>
        <w:pStyle w:val="Lijstalinea"/>
        <w:numPr>
          <w:ilvl w:val="0"/>
          <w:numId w:val="104"/>
        </w:numPr>
        <w:jc w:val="both"/>
        <w:rPr>
          <w:rFonts w:cs="Andalus"/>
          <w:szCs w:val="22"/>
        </w:rPr>
      </w:pPr>
      <w:r>
        <w:rPr>
          <w:rFonts w:cs="Andalus"/>
          <w:szCs w:val="22"/>
        </w:rPr>
        <w:t>Carpaal tunnel syndroom</w:t>
      </w:r>
    </w:p>
    <w:p w:rsidR="00BB627A" w:rsidRDefault="00BB627A" w:rsidP="00814389">
      <w:pPr>
        <w:pStyle w:val="Lijstalinea"/>
        <w:numPr>
          <w:ilvl w:val="0"/>
          <w:numId w:val="104"/>
        </w:numPr>
        <w:jc w:val="both"/>
        <w:rPr>
          <w:rFonts w:cs="Andalus"/>
          <w:szCs w:val="22"/>
        </w:rPr>
      </w:pPr>
      <w:r>
        <w:rPr>
          <w:rFonts w:cs="Andalus"/>
          <w:szCs w:val="22"/>
        </w:rPr>
        <w:t xml:space="preserve">Ulnaris neuropathie </w:t>
      </w:r>
      <w:r w:rsidRPr="00BB627A">
        <w:rPr>
          <w:rFonts w:cs="Andalus"/>
          <w:szCs w:val="22"/>
        </w:rPr>
        <w:sym w:font="Wingdings" w:char="F0E0"/>
      </w:r>
      <w:r>
        <w:rPr>
          <w:rFonts w:cs="Andalus"/>
          <w:szCs w:val="22"/>
        </w:rPr>
        <w:t xml:space="preserve"> klauwhand</w:t>
      </w:r>
    </w:p>
    <w:p w:rsidR="00BB627A" w:rsidRDefault="00BB627A" w:rsidP="00814389">
      <w:pPr>
        <w:pStyle w:val="Lijstalinea"/>
        <w:numPr>
          <w:ilvl w:val="0"/>
          <w:numId w:val="104"/>
        </w:numPr>
        <w:jc w:val="both"/>
        <w:rPr>
          <w:rFonts w:cs="Andalus"/>
          <w:szCs w:val="22"/>
        </w:rPr>
      </w:pPr>
      <w:r>
        <w:rPr>
          <w:rFonts w:cs="Andalus"/>
          <w:szCs w:val="22"/>
        </w:rPr>
        <w:t xml:space="preserve">Radialis neuropathie </w:t>
      </w:r>
      <w:r w:rsidRPr="00BB627A">
        <w:rPr>
          <w:rFonts w:cs="Andalus"/>
          <w:szCs w:val="22"/>
        </w:rPr>
        <w:sym w:font="Wingdings" w:char="F0E0"/>
      </w:r>
      <w:r>
        <w:rPr>
          <w:rFonts w:cs="Andalus"/>
          <w:szCs w:val="22"/>
        </w:rPr>
        <w:t xml:space="preserve"> drophand</w:t>
      </w:r>
    </w:p>
    <w:p w:rsidR="00BB627A" w:rsidRDefault="00BB627A" w:rsidP="00814389">
      <w:pPr>
        <w:pStyle w:val="Lijstalinea"/>
        <w:numPr>
          <w:ilvl w:val="0"/>
          <w:numId w:val="104"/>
        </w:numPr>
        <w:jc w:val="both"/>
        <w:rPr>
          <w:rFonts w:cs="Andalus"/>
          <w:szCs w:val="22"/>
        </w:rPr>
      </w:pPr>
      <w:r>
        <w:rPr>
          <w:rFonts w:cs="Andalus"/>
          <w:szCs w:val="22"/>
        </w:rPr>
        <w:t>N. III: ptose, mydriase ~ aneurysma! Of normale pupil ~ infarct in n. III</w:t>
      </w:r>
    </w:p>
    <w:p w:rsidR="00FA4E33" w:rsidRPr="00BB627A" w:rsidRDefault="00BB627A" w:rsidP="00814389">
      <w:pPr>
        <w:pStyle w:val="Lijstalinea"/>
        <w:numPr>
          <w:ilvl w:val="0"/>
          <w:numId w:val="104"/>
        </w:numPr>
        <w:spacing w:after="200" w:line="276" w:lineRule="auto"/>
        <w:jc w:val="both"/>
        <w:rPr>
          <w:rFonts w:cs="Andalus"/>
          <w:szCs w:val="22"/>
        </w:rPr>
      </w:pPr>
      <w:r w:rsidRPr="00BB627A">
        <w:rPr>
          <w:rFonts w:cs="Andalus"/>
          <w:szCs w:val="22"/>
        </w:rPr>
        <w:t xml:space="preserve">N. VII: Bell’s palsy ~ inflamm </w:t>
      </w:r>
      <w:r w:rsidRPr="00BB627A">
        <w:rPr>
          <w:rFonts w:cs="Andalus"/>
          <w:szCs w:val="22"/>
        </w:rPr>
        <w:sym w:font="Wingdings" w:char="F0E0"/>
      </w:r>
      <w:r w:rsidRPr="00BB627A">
        <w:rPr>
          <w:rFonts w:cs="Andalus"/>
          <w:szCs w:val="22"/>
        </w:rPr>
        <w:t xml:space="preserve"> R/ CS</w:t>
      </w:r>
      <w:r w:rsidR="00FA4E33" w:rsidRPr="00BB627A">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22</w:t>
      </w:r>
      <w:r w:rsidR="00BB627A">
        <w:rPr>
          <w:b/>
          <w:color w:val="007DEB" w:themeColor="background2" w:themeShade="80"/>
          <w:sz w:val="32"/>
          <w:szCs w:val="32"/>
          <w:u w:val="double"/>
        </w:rPr>
        <w:t>: Pijnlijke gewrichten</w:t>
      </w:r>
    </w:p>
    <w:p w:rsidR="00FA4E33" w:rsidRPr="008D54C4" w:rsidRDefault="008D54C4" w:rsidP="008D54C4">
      <w:pPr>
        <w:pStyle w:val="Kop2"/>
        <w:numPr>
          <w:ilvl w:val="0"/>
          <w:numId w:val="105"/>
        </w:numPr>
        <w:spacing w:before="0"/>
        <w:rPr>
          <w:rFonts w:ascii="Comic Sans MS" w:hAnsi="Comic Sans MS" w:cs="Andalus"/>
          <w:b w:val="0"/>
          <w:color w:val="EA157A" w:themeColor="accent2"/>
          <w:sz w:val="28"/>
          <w:szCs w:val="28"/>
          <w:u w:val="single"/>
        </w:rPr>
      </w:pPr>
      <w:r w:rsidRPr="008D54C4">
        <w:rPr>
          <w:rFonts w:ascii="Comic Sans MS" w:hAnsi="Comic Sans MS" w:cs="Andalus"/>
          <w:b w:val="0"/>
          <w:color w:val="EA157A" w:themeColor="accent2"/>
          <w:sz w:val="28"/>
          <w:szCs w:val="28"/>
          <w:u w:val="single"/>
        </w:rPr>
        <w:t>Casus 1</w:t>
      </w:r>
    </w:p>
    <w:p w:rsidR="00FA4E33" w:rsidRPr="008D54C4" w:rsidRDefault="008D54C4" w:rsidP="008D54C4">
      <w:pPr>
        <w:pStyle w:val="Kop3"/>
        <w:numPr>
          <w:ilvl w:val="1"/>
          <w:numId w:val="105"/>
        </w:numPr>
        <w:spacing w:before="0"/>
        <w:rPr>
          <w:rFonts w:ascii="Comic Sans MS" w:hAnsi="Comic Sans MS" w:cs="Andalus"/>
          <w:b w:val="0"/>
          <w:color w:val="1AB39F" w:themeColor="accent6"/>
          <w:u w:val="single"/>
        </w:rPr>
      </w:pPr>
      <w:r w:rsidRPr="008D54C4">
        <w:rPr>
          <w:rFonts w:ascii="Comic Sans MS" w:hAnsi="Comic Sans MS" w:cs="Andalus"/>
          <w:b w:val="0"/>
          <w:color w:val="1AB39F" w:themeColor="accent6"/>
          <w:u w:val="single"/>
        </w:rPr>
        <w:t>DD</w:t>
      </w:r>
    </w:p>
    <w:p w:rsidR="00FA4E33" w:rsidRDefault="008D54C4" w:rsidP="008D54C4">
      <w:pPr>
        <w:pStyle w:val="Lijstalinea"/>
        <w:numPr>
          <w:ilvl w:val="0"/>
          <w:numId w:val="104"/>
        </w:numPr>
        <w:jc w:val="both"/>
        <w:rPr>
          <w:rFonts w:cs="Andalus"/>
          <w:szCs w:val="22"/>
        </w:rPr>
      </w:pPr>
      <w:r>
        <w:rPr>
          <w:rFonts w:cs="Andalus"/>
          <w:szCs w:val="22"/>
        </w:rPr>
        <w:t>RA</w:t>
      </w:r>
    </w:p>
    <w:p w:rsidR="008D54C4" w:rsidRDefault="008D54C4" w:rsidP="008D54C4">
      <w:pPr>
        <w:pStyle w:val="Lijstalinea"/>
        <w:numPr>
          <w:ilvl w:val="0"/>
          <w:numId w:val="33"/>
        </w:numPr>
        <w:jc w:val="both"/>
        <w:rPr>
          <w:rFonts w:cs="Andalus"/>
          <w:szCs w:val="22"/>
        </w:rPr>
      </w:pPr>
      <w:r>
        <w:rPr>
          <w:rFonts w:cs="Andalus"/>
          <w:szCs w:val="22"/>
        </w:rPr>
        <w:t>Hoge a priori kans ~ komt veel voor</w:t>
      </w:r>
    </w:p>
    <w:p w:rsidR="008D54C4" w:rsidRDefault="008D54C4" w:rsidP="008D54C4">
      <w:pPr>
        <w:pStyle w:val="Lijstalinea"/>
        <w:numPr>
          <w:ilvl w:val="0"/>
          <w:numId w:val="33"/>
        </w:numPr>
        <w:jc w:val="both"/>
        <w:rPr>
          <w:rFonts w:cs="Andalus"/>
          <w:szCs w:val="22"/>
        </w:rPr>
      </w:pPr>
      <w:r>
        <w:rPr>
          <w:rFonts w:cs="Andalus"/>
          <w:szCs w:val="22"/>
        </w:rPr>
        <w:t>Piekincidentie 35-45 jaar (Gauss curve)</w:t>
      </w:r>
    </w:p>
    <w:p w:rsidR="008D54C4" w:rsidRDefault="008D54C4" w:rsidP="008D54C4">
      <w:pPr>
        <w:pStyle w:val="Lijstalinea"/>
        <w:numPr>
          <w:ilvl w:val="0"/>
          <w:numId w:val="33"/>
        </w:numPr>
        <w:jc w:val="both"/>
        <w:rPr>
          <w:rFonts w:cs="Andalus"/>
          <w:szCs w:val="22"/>
        </w:rPr>
      </w:pPr>
      <w:r>
        <w:rPr>
          <w:rFonts w:cs="Andalus"/>
          <w:szCs w:val="22"/>
        </w:rPr>
        <w:t>Deze patiënt 28 jaar: frequent op deze leeftijd</w:t>
      </w:r>
    </w:p>
    <w:p w:rsidR="008D54C4" w:rsidRDefault="008D54C4" w:rsidP="008D54C4">
      <w:pPr>
        <w:pStyle w:val="Lijstalinea"/>
        <w:numPr>
          <w:ilvl w:val="0"/>
          <w:numId w:val="33"/>
        </w:numPr>
        <w:jc w:val="both"/>
        <w:rPr>
          <w:rFonts w:cs="Andalus"/>
          <w:szCs w:val="22"/>
        </w:rPr>
      </w:pPr>
      <w:r>
        <w:rPr>
          <w:rFonts w:cs="Andalus"/>
          <w:szCs w:val="22"/>
        </w:rPr>
        <w:t>Pro: symmetrische poly-artritis</w:t>
      </w:r>
    </w:p>
    <w:p w:rsidR="00FA4E33" w:rsidRDefault="008D54C4" w:rsidP="008D54C4">
      <w:pPr>
        <w:pStyle w:val="Lijstalinea"/>
        <w:numPr>
          <w:ilvl w:val="0"/>
          <w:numId w:val="104"/>
        </w:numPr>
        <w:jc w:val="both"/>
        <w:rPr>
          <w:rFonts w:cs="Andalus"/>
          <w:szCs w:val="22"/>
        </w:rPr>
      </w:pPr>
      <w:r>
        <w:rPr>
          <w:rFonts w:cs="Andalus"/>
          <w:szCs w:val="22"/>
        </w:rPr>
        <w:t>Lupus</w:t>
      </w:r>
    </w:p>
    <w:p w:rsidR="008D54C4" w:rsidRDefault="008D54C4" w:rsidP="008D54C4">
      <w:pPr>
        <w:pStyle w:val="Lijstalinea"/>
        <w:numPr>
          <w:ilvl w:val="0"/>
          <w:numId w:val="33"/>
        </w:numPr>
        <w:jc w:val="both"/>
        <w:rPr>
          <w:rFonts w:cs="Andalus"/>
          <w:szCs w:val="22"/>
        </w:rPr>
      </w:pPr>
      <w:r>
        <w:rPr>
          <w:rFonts w:cs="Andalus"/>
          <w:szCs w:val="22"/>
        </w:rPr>
        <w:t>Veel minder frequent</w:t>
      </w:r>
    </w:p>
    <w:p w:rsidR="008D54C4" w:rsidRDefault="008D54C4" w:rsidP="008D54C4">
      <w:pPr>
        <w:jc w:val="both"/>
        <w:rPr>
          <w:rFonts w:cs="Andalus"/>
          <w:szCs w:val="22"/>
        </w:rPr>
      </w:pPr>
    </w:p>
    <w:p w:rsidR="008D54C4" w:rsidRPr="008D54C4" w:rsidRDefault="008D54C4" w:rsidP="008D54C4">
      <w:pPr>
        <w:jc w:val="both"/>
        <w:rPr>
          <w:rFonts w:cs="Andalus"/>
          <w:b/>
          <w:szCs w:val="22"/>
          <w:u w:val="single"/>
        </w:rPr>
      </w:pPr>
      <w:r w:rsidRPr="008D54C4">
        <w:rPr>
          <w:rFonts w:cs="Andalus"/>
          <w:b/>
          <w:szCs w:val="22"/>
          <w:u w:val="single"/>
        </w:rPr>
        <w:t>Ander voorbeeld</w:t>
      </w:r>
    </w:p>
    <w:p w:rsidR="008D54C4" w:rsidRDefault="008D54C4" w:rsidP="00FA4E33">
      <w:pPr>
        <w:jc w:val="both"/>
        <w:rPr>
          <w:rFonts w:cs="Andalus"/>
          <w:szCs w:val="22"/>
        </w:rPr>
      </w:pPr>
      <w:r>
        <w:rPr>
          <w:rFonts w:cs="Andalus"/>
          <w:szCs w:val="22"/>
        </w:rPr>
        <w:t xml:space="preserve">Vrouw, 57 jaar, inflamm rugpijn </w:t>
      </w:r>
      <w:r w:rsidRPr="008D54C4">
        <w:rPr>
          <w:rFonts w:cs="Andalus"/>
          <w:szCs w:val="22"/>
        </w:rPr>
        <w:sym w:font="Wingdings" w:char="F0E0"/>
      </w:r>
      <w:r>
        <w:rPr>
          <w:rFonts w:cs="Andalus"/>
          <w:szCs w:val="22"/>
        </w:rPr>
        <w:t xml:space="preserve"> spondylartropathie? Niet op deze leeftijd</w:t>
      </w:r>
    </w:p>
    <w:p w:rsidR="008D54C4" w:rsidRPr="008D54C4" w:rsidRDefault="008D54C4" w:rsidP="008D54C4">
      <w:pPr>
        <w:jc w:val="both"/>
        <w:rPr>
          <w:rFonts w:cs="Andalus"/>
          <w:szCs w:val="22"/>
        </w:rPr>
      </w:pPr>
      <w:r>
        <w:rPr>
          <w:rFonts w:cs="Andalus"/>
          <w:szCs w:val="22"/>
        </w:rPr>
        <w:tab/>
      </w:r>
      <w:r>
        <w:rPr>
          <w:rFonts w:cs="Andalus"/>
          <w:szCs w:val="22"/>
        </w:rPr>
        <w:tab/>
        <w:t xml:space="preserve">       </w:t>
      </w:r>
      <w:r>
        <w:rPr>
          <w:rFonts w:cs="Andalus"/>
          <w:szCs w:val="22"/>
        </w:rPr>
        <w:tab/>
      </w:r>
      <w:r>
        <w:rPr>
          <w:rFonts w:cs="Andalus"/>
          <w:szCs w:val="22"/>
        </w:rPr>
        <w:tab/>
        <w:t xml:space="preserve">        </w:t>
      </w:r>
      <w:r w:rsidRPr="008D54C4">
        <w:rPr>
          <w:rFonts w:cs="Andalus"/>
          <w:szCs w:val="22"/>
        </w:rPr>
        <w:sym w:font="Wingdings" w:char="F0E0"/>
      </w:r>
      <w:r>
        <w:rPr>
          <w:rFonts w:cs="Andalus"/>
          <w:szCs w:val="22"/>
        </w:rPr>
        <w:t xml:space="preserve"> </w:t>
      </w:r>
      <w:r w:rsidRPr="008D54C4">
        <w:rPr>
          <w:rFonts w:cs="Andalus"/>
          <w:szCs w:val="22"/>
        </w:rPr>
        <w:t>tumor</w:t>
      </w:r>
      <w:r>
        <w:rPr>
          <w:rFonts w:cs="Andalus"/>
          <w:szCs w:val="22"/>
        </w:rPr>
        <w:t>: grote a priori kans</w:t>
      </w:r>
    </w:p>
    <w:p w:rsidR="008D54C4" w:rsidRDefault="008D54C4" w:rsidP="00FA4E33">
      <w:pPr>
        <w:jc w:val="both"/>
        <w:rPr>
          <w:rFonts w:cs="Andalus"/>
          <w:szCs w:val="22"/>
        </w:rPr>
      </w:pPr>
    </w:p>
    <w:p w:rsidR="008D54C4" w:rsidRDefault="008D54C4" w:rsidP="00FA4E33">
      <w:pPr>
        <w:jc w:val="both"/>
        <w:rPr>
          <w:rFonts w:cs="Andalus"/>
          <w:szCs w:val="22"/>
        </w:rPr>
      </w:pPr>
      <w:r w:rsidRPr="008D54C4">
        <w:rPr>
          <w:rFonts w:cs="Andalus"/>
          <w:b/>
          <w:szCs w:val="22"/>
          <w:u w:val="single"/>
        </w:rPr>
        <w:t>Opmerking</w:t>
      </w:r>
      <w:r>
        <w:rPr>
          <w:rFonts w:cs="Andalus"/>
          <w:szCs w:val="22"/>
        </w:rPr>
        <w:t>:</w:t>
      </w:r>
    </w:p>
    <w:p w:rsidR="008D54C4" w:rsidRDefault="008D54C4" w:rsidP="00FA4E33">
      <w:pPr>
        <w:jc w:val="both"/>
        <w:rPr>
          <w:rFonts w:cs="Andalus"/>
          <w:szCs w:val="22"/>
        </w:rPr>
      </w:pPr>
      <w:r>
        <w:rPr>
          <w:rFonts w:cs="Andalus"/>
          <w:szCs w:val="22"/>
        </w:rPr>
        <w:t xml:space="preserve">Artritis </w:t>
      </w:r>
      <w:r>
        <w:rPr>
          <w:rFonts w:cs="Andalus"/>
          <w:szCs w:val="22"/>
        </w:rPr>
        <w:sym w:font="Symbol" w:char="F0B9"/>
      </w:r>
      <w:r>
        <w:rPr>
          <w:rFonts w:cs="Andalus"/>
          <w:szCs w:val="22"/>
        </w:rPr>
        <w:t xml:space="preserve"> artralgie</w:t>
      </w:r>
    </w:p>
    <w:p w:rsidR="008D54C4" w:rsidRDefault="008D54C4" w:rsidP="00FA4E33">
      <w:pPr>
        <w:jc w:val="both"/>
        <w:rPr>
          <w:rFonts w:cs="Andalus"/>
          <w:szCs w:val="22"/>
        </w:rPr>
      </w:pPr>
    </w:p>
    <w:p w:rsidR="008D54C4" w:rsidRPr="008D54C4" w:rsidRDefault="008D54C4" w:rsidP="008D54C4">
      <w:pPr>
        <w:pStyle w:val="Kop3"/>
        <w:numPr>
          <w:ilvl w:val="1"/>
          <w:numId w:val="105"/>
        </w:numPr>
        <w:spacing w:before="0"/>
        <w:rPr>
          <w:rFonts w:ascii="Comic Sans MS" w:hAnsi="Comic Sans MS" w:cs="Andalus"/>
          <w:b w:val="0"/>
          <w:color w:val="1AB39F" w:themeColor="accent6"/>
          <w:u w:val="single"/>
        </w:rPr>
      </w:pPr>
      <w:r w:rsidRPr="008D54C4">
        <w:rPr>
          <w:rFonts w:ascii="Comic Sans MS" w:hAnsi="Comic Sans MS" w:cs="Andalus"/>
          <w:b w:val="0"/>
          <w:color w:val="1AB39F" w:themeColor="accent6"/>
          <w:u w:val="single"/>
        </w:rPr>
        <w:t>Anamnese</w:t>
      </w:r>
    </w:p>
    <w:p w:rsidR="008D54C4" w:rsidRDefault="008D54C4" w:rsidP="008D54C4">
      <w:pPr>
        <w:pStyle w:val="Lijstalinea"/>
        <w:numPr>
          <w:ilvl w:val="0"/>
          <w:numId w:val="104"/>
        </w:numPr>
        <w:jc w:val="both"/>
        <w:rPr>
          <w:rFonts w:cs="Andalus"/>
          <w:szCs w:val="22"/>
        </w:rPr>
      </w:pPr>
      <w:r>
        <w:rPr>
          <w:rFonts w:cs="Andalus"/>
          <w:szCs w:val="22"/>
        </w:rPr>
        <w:t>Ochtendstijfheid</w:t>
      </w:r>
    </w:p>
    <w:p w:rsidR="008D54C4" w:rsidRDefault="008D54C4" w:rsidP="008D54C4">
      <w:pPr>
        <w:pStyle w:val="Lijstalinea"/>
        <w:numPr>
          <w:ilvl w:val="0"/>
          <w:numId w:val="104"/>
        </w:numPr>
        <w:jc w:val="both"/>
        <w:rPr>
          <w:rFonts w:cs="Andalus"/>
          <w:szCs w:val="22"/>
        </w:rPr>
      </w:pPr>
      <w:r>
        <w:rPr>
          <w:rFonts w:cs="Andalus"/>
          <w:szCs w:val="22"/>
        </w:rPr>
        <w:t>Vermoeidheid</w:t>
      </w:r>
    </w:p>
    <w:p w:rsidR="008D54C4" w:rsidRPr="008D54C4" w:rsidRDefault="008D54C4" w:rsidP="008D54C4">
      <w:pPr>
        <w:pStyle w:val="Lijstalinea"/>
        <w:numPr>
          <w:ilvl w:val="0"/>
          <w:numId w:val="104"/>
        </w:numPr>
        <w:jc w:val="both"/>
        <w:rPr>
          <w:rFonts w:cs="Andalus"/>
          <w:szCs w:val="22"/>
        </w:rPr>
      </w:pPr>
      <w:r>
        <w:rPr>
          <w:rFonts w:cs="Andalus"/>
          <w:szCs w:val="22"/>
        </w:rPr>
        <w:t xml:space="preserve">Familiale VG: ouder met RA </w:t>
      </w:r>
      <w:r w:rsidRPr="008D54C4">
        <w:rPr>
          <w:rFonts w:cs="Andalus"/>
          <w:szCs w:val="22"/>
        </w:rPr>
        <w:sym w:font="Wingdings" w:char="F0E0"/>
      </w:r>
      <w:r>
        <w:rPr>
          <w:rFonts w:cs="Andalus"/>
          <w:szCs w:val="22"/>
        </w:rPr>
        <w:t xml:space="preserve"> kinderen 6-7% kans</w:t>
      </w:r>
    </w:p>
    <w:p w:rsidR="008D54C4" w:rsidRDefault="008D54C4" w:rsidP="00FA4E33">
      <w:pPr>
        <w:jc w:val="both"/>
        <w:rPr>
          <w:rFonts w:cs="Andalus"/>
          <w:szCs w:val="22"/>
        </w:rPr>
      </w:pPr>
    </w:p>
    <w:p w:rsidR="008D54C4" w:rsidRPr="008D54C4" w:rsidRDefault="008D54C4" w:rsidP="008D54C4">
      <w:pPr>
        <w:pStyle w:val="Kop3"/>
        <w:numPr>
          <w:ilvl w:val="1"/>
          <w:numId w:val="105"/>
        </w:numPr>
        <w:spacing w:before="0"/>
        <w:rPr>
          <w:rFonts w:ascii="Comic Sans MS" w:hAnsi="Comic Sans MS" w:cs="Andalus"/>
          <w:b w:val="0"/>
          <w:color w:val="1AB39F" w:themeColor="accent6"/>
          <w:u w:val="single"/>
        </w:rPr>
      </w:pPr>
      <w:r w:rsidRPr="008D54C4">
        <w:rPr>
          <w:rFonts w:ascii="Comic Sans MS" w:hAnsi="Comic Sans MS" w:cs="Andalus"/>
          <w:b w:val="0"/>
          <w:color w:val="1AB39F" w:themeColor="accent6"/>
          <w:u w:val="single"/>
        </w:rPr>
        <w:t>KO</w:t>
      </w:r>
    </w:p>
    <w:p w:rsidR="008D54C4" w:rsidRDefault="008D54C4" w:rsidP="008D54C4">
      <w:pPr>
        <w:pStyle w:val="Lijstalinea"/>
        <w:numPr>
          <w:ilvl w:val="0"/>
          <w:numId w:val="104"/>
        </w:numPr>
        <w:jc w:val="both"/>
        <w:rPr>
          <w:rFonts w:cs="Andalus"/>
          <w:szCs w:val="22"/>
        </w:rPr>
      </w:pPr>
      <w:r>
        <w:rPr>
          <w:rFonts w:cs="Andalus"/>
          <w:szCs w:val="22"/>
        </w:rPr>
        <w:t>Ook voeten nakijken</w:t>
      </w:r>
    </w:p>
    <w:p w:rsidR="008D54C4" w:rsidRPr="008D54C4" w:rsidRDefault="008D54C4" w:rsidP="008D54C4">
      <w:pPr>
        <w:pStyle w:val="Lijstalinea"/>
        <w:numPr>
          <w:ilvl w:val="0"/>
          <w:numId w:val="104"/>
        </w:numPr>
        <w:jc w:val="both"/>
        <w:rPr>
          <w:rFonts w:cs="Andalus"/>
          <w:szCs w:val="22"/>
        </w:rPr>
      </w:pPr>
      <w:r>
        <w:rPr>
          <w:rFonts w:cs="Andalus"/>
          <w:szCs w:val="22"/>
        </w:rPr>
        <w:t>Zwelling?</w:t>
      </w:r>
    </w:p>
    <w:p w:rsidR="008D54C4" w:rsidRDefault="008D54C4" w:rsidP="00FA4E33">
      <w:pPr>
        <w:jc w:val="both"/>
        <w:rPr>
          <w:rFonts w:cs="Andalus"/>
          <w:szCs w:val="22"/>
        </w:rPr>
      </w:pPr>
    </w:p>
    <w:p w:rsidR="008D54C4" w:rsidRPr="008D54C4" w:rsidRDefault="008D54C4" w:rsidP="008D54C4">
      <w:pPr>
        <w:pStyle w:val="Kop3"/>
        <w:numPr>
          <w:ilvl w:val="1"/>
          <w:numId w:val="105"/>
        </w:numPr>
        <w:spacing w:before="0"/>
        <w:rPr>
          <w:rFonts w:ascii="Comic Sans MS" w:hAnsi="Comic Sans MS" w:cs="Andalus"/>
          <w:b w:val="0"/>
          <w:color w:val="1AB39F" w:themeColor="accent6"/>
          <w:u w:val="single"/>
        </w:rPr>
      </w:pPr>
      <w:r w:rsidRPr="008D54C4">
        <w:rPr>
          <w:rFonts w:ascii="Comic Sans MS" w:hAnsi="Comic Sans MS" w:cs="Andalus"/>
          <w:b w:val="0"/>
          <w:color w:val="1AB39F" w:themeColor="accent6"/>
          <w:u w:val="single"/>
        </w:rPr>
        <w:t>Labo</w:t>
      </w:r>
    </w:p>
    <w:p w:rsidR="008D54C4" w:rsidRDefault="008D54C4" w:rsidP="008D54C4">
      <w:pPr>
        <w:pStyle w:val="Lijstalinea"/>
        <w:numPr>
          <w:ilvl w:val="0"/>
          <w:numId w:val="106"/>
        </w:numPr>
        <w:jc w:val="both"/>
        <w:rPr>
          <w:rFonts w:cs="Andalus"/>
          <w:szCs w:val="22"/>
        </w:rPr>
      </w:pPr>
      <w:r>
        <w:rPr>
          <w:rFonts w:cs="Andalus"/>
          <w:szCs w:val="22"/>
        </w:rPr>
        <w:t>CCP-As = zeer specifiek</w:t>
      </w:r>
    </w:p>
    <w:p w:rsidR="008D54C4" w:rsidRDefault="008D54C4" w:rsidP="008D54C4">
      <w:pPr>
        <w:pStyle w:val="Lijstalinea"/>
        <w:numPr>
          <w:ilvl w:val="0"/>
          <w:numId w:val="33"/>
        </w:numPr>
        <w:jc w:val="both"/>
        <w:rPr>
          <w:rFonts w:cs="Andalus"/>
          <w:szCs w:val="22"/>
        </w:rPr>
      </w:pPr>
      <w:r>
        <w:rPr>
          <w:rFonts w:cs="Andalus"/>
          <w:szCs w:val="22"/>
        </w:rPr>
        <w:t>Veel specifieker dan RA latex (deze heel sensitief, minder specifiek)</w:t>
      </w:r>
    </w:p>
    <w:p w:rsidR="008D54C4" w:rsidRDefault="008D54C4" w:rsidP="008D54C4">
      <w:pPr>
        <w:pStyle w:val="Lijstalinea"/>
        <w:numPr>
          <w:ilvl w:val="0"/>
          <w:numId w:val="33"/>
        </w:numPr>
        <w:jc w:val="both"/>
        <w:rPr>
          <w:rFonts w:cs="Andalus"/>
          <w:szCs w:val="22"/>
        </w:rPr>
      </w:pPr>
      <w:r>
        <w:rPr>
          <w:rFonts w:cs="Andalus"/>
          <w:szCs w:val="22"/>
        </w:rPr>
        <w:t>Soms al jaren aanwezig</w:t>
      </w:r>
    </w:p>
    <w:p w:rsidR="008D54C4" w:rsidRDefault="004333FA" w:rsidP="008D54C4">
      <w:pPr>
        <w:pStyle w:val="Lijstalinea"/>
        <w:numPr>
          <w:ilvl w:val="0"/>
          <w:numId w:val="106"/>
        </w:numPr>
        <w:jc w:val="both"/>
        <w:rPr>
          <w:rFonts w:cs="Andalus"/>
          <w:szCs w:val="22"/>
        </w:rPr>
      </w:pPr>
      <w:r>
        <w:rPr>
          <w:rFonts w:cs="Andalus"/>
          <w:szCs w:val="22"/>
        </w:rPr>
        <w:t>Reumafactor ~ prognose</w:t>
      </w:r>
    </w:p>
    <w:p w:rsidR="004333FA" w:rsidRDefault="004333FA" w:rsidP="004333FA">
      <w:pPr>
        <w:pStyle w:val="Lijstalinea"/>
        <w:numPr>
          <w:ilvl w:val="0"/>
          <w:numId w:val="33"/>
        </w:numPr>
        <w:jc w:val="both"/>
        <w:rPr>
          <w:rFonts w:cs="Andalus"/>
          <w:szCs w:val="22"/>
        </w:rPr>
      </w:pPr>
      <w:r>
        <w:rPr>
          <w:rFonts w:cs="Andalus"/>
          <w:szCs w:val="22"/>
        </w:rPr>
        <w:t>Niet gecorreleerd aan opstoot, geen zin in follow-up</w:t>
      </w:r>
    </w:p>
    <w:p w:rsidR="004333FA" w:rsidRDefault="004333FA" w:rsidP="004333FA">
      <w:pPr>
        <w:pStyle w:val="Lijstalinea"/>
        <w:numPr>
          <w:ilvl w:val="0"/>
          <w:numId w:val="33"/>
        </w:numPr>
        <w:jc w:val="both"/>
        <w:rPr>
          <w:rFonts w:cs="Andalus"/>
          <w:szCs w:val="22"/>
        </w:rPr>
      </w:pPr>
      <w:r>
        <w:rPr>
          <w:rFonts w:cs="Andalus"/>
          <w:szCs w:val="22"/>
        </w:rPr>
        <w:t>Als positief: meer risico op erosie, destructie</w:t>
      </w:r>
    </w:p>
    <w:p w:rsidR="004333FA" w:rsidRPr="008D54C4" w:rsidRDefault="004333FA" w:rsidP="004333FA">
      <w:pPr>
        <w:pStyle w:val="Lijstalinea"/>
        <w:numPr>
          <w:ilvl w:val="0"/>
          <w:numId w:val="33"/>
        </w:numPr>
        <w:jc w:val="both"/>
        <w:rPr>
          <w:rFonts w:cs="Andalus"/>
          <w:szCs w:val="22"/>
        </w:rPr>
      </w:pPr>
      <w:r>
        <w:rPr>
          <w:rFonts w:cs="Andalus"/>
          <w:szCs w:val="22"/>
        </w:rPr>
        <w:t>Als heel hoog ~ systemische weerslag: vasculitis, noduli)</w:t>
      </w:r>
    </w:p>
    <w:p w:rsidR="008D54C4" w:rsidRDefault="008D54C4" w:rsidP="00FA4E33">
      <w:pPr>
        <w:jc w:val="both"/>
        <w:rPr>
          <w:rFonts w:cs="Andalus"/>
          <w:szCs w:val="22"/>
        </w:rPr>
      </w:pPr>
    </w:p>
    <w:p w:rsidR="008D54C4" w:rsidRDefault="008D54C4" w:rsidP="00FA4E33">
      <w:pPr>
        <w:jc w:val="both"/>
        <w:rPr>
          <w:rFonts w:cs="Andalus"/>
          <w:szCs w:val="22"/>
        </w:rPr>
      </w:pPr>
      <w:r w:rsidRPr="008D54C4">
        <w:rPr>
          <w:rFonts w:cs="Andalus"/>
          <w:b/>
          <w:szCs w:val="22"/>
          <w:u w:val="single"/>
        </w:rPr>
        <w:t>Opmerking</w:t>
      </w:r>
      <w:r>
        <w:rPr>
          <w:rFonts w:cs="Andalus"/>
          <w:szCs w:val="22"/>
        </w:rPr>
        <w:t>:</w:t>
      </w:r>
    </w:p>
    <w:p w:rsidR="008D54C4" w:rsidRDefault="008D54C4" w:rsidP="00FA4E33">
      <w:pPr>
        <w:jc w:val="both"/>
        <w:rPr>
          <w:rFonts w:cs="Andalus"/>
          <w:szCs w:val="22"/>
        </w:rPr>
      </w:pPr>
      <w:r>
        <w:rPr>
          <w:rFonts w:cs="Andalus"/>
          <w:szCs w:val="22"/>
        </w:rPr>
        <w:t>Roken is voorbeschikkende factor voor RA</w:t>
      </w:r>
    </w:p>
    <w:p w:rsidR="008D54C4" w:rsidRDefault="004333FA" w:rsidP="00FA4E33">
      <w:pPr>
        <w:jc w:val="both"/>
        <w:rPr>
          <w:rFonts w:cs="Andalus"/>
          <w:szCs w:val="22"/>
        </w:rPr>
      </w:pPr>
      <w:r>
        <w:rPr>
          <w:rFonts w:cs="Andalus"/>
          <w:szCs w:val="22"/>
        </w:rPr>
        <w:t>Als op Rx handen/voeten: als al erosie = slechter</w:t>
      </w:r>
    </w:p>
    <w:p w:rsidR="008D54C4" w:rsidRDefault="008D54C4" w:rsidP="00FA4E33">
      <w:pPr>
        <w:jc w:val="both"/>
        <w:rPr>
          <w:rFonts w:cs="Andalus"/>
          <w:szCs w:val="22"/>
        </w:rPr>
      </w:pPr>
    </w:p>
    <w:p w:rsidR="00945448" w:rsidRDefault="00945448" w:rsidP="00945448">
      <w:pPr>
        <w:pStyle w:val="Lijstalinea"/>
        <w:numPr>
          <w:ilvl w:val="0"/>
          <w:numId w:val="106"/>
        </w:numPr>
        <w:jc w:val="both"/>
        <w:rPr>
          <w:rFonts w:cs="Andalus"/>
          <w:szCs w:val="22"/>
        </w:rPr>
      </w:pPr>
      <w:r>
        <w:rPr>
          <w:rFonts w:cs="Andalus"/>
          <w:szCs w:val="22"/>
        </w:rPr>
        <w:t xml:space="preserve">Bij lupus: pro: </w:t>
      </w:r>
    </w:p>
    <w:p w:rsidR="008D54C4" w:rsidRDefault="00945448" w:rsidP="00945448">
      <w:pPr>
        <w:pStyle w:val="Lijstalinea"/>
        <w:numPr>
          <w:ilvl w:val="0"/>
          <w:numId w:val="33"/>
        </w:numPr>
        <w:jc w:val="both"/>
        <w:rPr>
          <w:rFonts w:cs="Andalus"/>
          <w:szCs w:val="22"/>
        </w:rPr>
      </w:pPr>
      <w:r>
        <w:rPr>
          <w:rFonts w:cs="Andalus"/>
          <w:szCs w:val="22"/>
        </w:rPr>
        <w:t>J</w:t>
      </w:r>
      <w:r w:rsidRPr="00945448">
        <w:rPr>
          <w:rFonts w:cs="Andalus"/>
          <w:szCs w:val="22"/>
        </w:rPr>
        <w:t>onge vrouw</w:t>
      </w:r>
    </w:p>
    <w:p w:rsidR="00945448" w:rsidRDefault="00945448" w:rsidP="00945448">
      <w:pPr>
        <w:pStyle w:val="Lijstalinea"/>
        <w:numPr>
          <w:ilvl w:val="0"/>
          <w:numId w:val="33"/>
        </w:numPr>
        <w:jc w:val="both"/>
        <w:rPr>
          <w:rFonts w:cs="Andalus"/>
          <w:szCs w:val="22"/>
        </w:rPr>
      </w:pPr>
      <w:r>
        <w:rPr>
          <w:rFonts w:cs="Andalus"/>
          <w:szCs w:val="22"/>
        </w:rPr>
        <w:t>Raynaud (kan ook bij artritis of fysiologisch)</w:t>
      </w:r>
    </w:p>
    <w:p w:rsidR="00945448" w:rsidRPr="00945448" w:rsidRDefault="00945448" w:rsidP="00945448">
      <w:pPr>
        <w:pStyle w:val="Lijstalinea"/>
        <w:numPr>
          <w:ilvl w:val="0"/>
          <w:numId w:val="33"/>
        </w:numPr>
        <w:jc w:val="both"/>
        <w:rPr>
          <w:rFonts w:cs="Andalus"/>
          <w:szCs w:val="22"/>
        </w:rPr>
      </w:pPr>
      <w:r>
        <w:rPr>
          <w:rFonts w:cs="Andalus"/>
          <w:szCs w:val="22"/>
        </w:rPr>
        <w:t>Labo: ANF (kan ook positief bij RA), anti DNA As</w:t>
      </w:r>
    </w:p>
    <w:p w:rsidR="008D54C4" w:rsidRPr="00945448" w:rsidRDefault="00945448" w:rsidP="00945448">
      <w:pPr>
        <w:pStyle w:val="Kop3"/>
        <w:numPr>
          <w:ilvl w:val="1"/>
          <w:numId w:val="105"/>
        </w:numPr>
        <w:spacing w:before="0"/>
        <w:rPr>
          <w:rFonts w:ascii="Comic Sans MS" w:hAnsi="Comic Sans MS" w:cs="Andalus"/>
          <w:b w:val="0"/>
          <w:color w:val="1AB39F" w:themeColor="accent6"/>
          <w:u w:val="single"/>
        </w:rPr>
      </w:pPr>
      <w:r w:rsidRPr="00945448">
        <w:rPr>
          <w:rFonts w:ascii="Comic Sans MS" w:hAnsi="Comic Sans MS" w:cs="Andalus"/>
          <w:b w:val="0"/>
          <w:color w:val="1AB39F" w:themeColor="accent6"/>
          <w:u w:val="single"/>
        </w:rPr>
        <w:lastRenderedPageBreak/>
        <w:t>Communicatie met patiënt</w:t>
      </w:r>
    </w:p>
    <w:p w:rsidR="008D54C4" w:rsidRDefault="00CE1D33" w:rsidP="00945448">
      <w:pPr>
        <w:pStyle w:val="Lijstalinea"/>
        <w:numPr>
          <w:ilvl w:val="0"/>
          <w:numId w:val="106"/>
        </w:numPr>
        <w:jc w:val="both"/>
        <w:rPr>
          <w:rFonts w:cs="Andalus"/>
          <w:szCs w:val="22"/>
        </w:rPr>
      </w:pPr>
      <w:r>
        <w:rPr>
          <w:rFonts w:cs="Andalus"/>
          <w:szCs w:val="22"/>
        </w:rPr>
        <w:t>Belangrijk voor prognose</w:t>
      </w:r>
    </w:p>
    <w:p w:rsidR="00661E55" w:rsidRDefault="00661E55" w:rsidP="00945448">
      <w:pPr>
        <w:pStyle w:val="Lijstalinea"/>
        <w:numPr>
          <w:ilvl w:val="0"/>
          <w:numId w:val="106"/>
        </w:numPr>
        <w:jc w:val="both"/>
        <w:rPr>
          <w:rFonts w:cs="Andalus"/>
          <w:szCs w:val="22"/>
        </w:rPr>
      </w:pPr>
      <w:r>
        <w:rPr>
          <w:rFonts w:cs="Andalus"/>
          <w:szCs w:val="22"/>
        </w:rPr>
        <w:t>RA gaat niet verdwijnen, maar goed te controleren</w:t>
      </w:r>
    </w:p>
    <w:p w:rsidR="00661E55" w:rsidRDefault="00661E55" w:rsidP="00945448">
      <w:pPr>
        <w:pStyle w:val="Lijstalinea"/>
        <w:numPr>
          <w:ilvl w:val="0"/>
          <w:numId w:val="106"/>
        </w:numPr>
        <w:jc w:val="both"/>
        <w:rPr>
          <w:rFonts w:cs="Andalus"/>
          <w:szCs w:val="22"/>
        </w:rPr>
      </w:pPr>
      <w:r>
        <w:rPr>
          <w:rFonts w:cs="Andalus"/>
          <w:szCs w:val="22"/>
        </w:rPr>
        <w:t>Proberen patiënt zo snel mogelijk optimaal te krijgen + medewerking patiënt nodig</w:t>
      </w:r>
    </w:p>
    <w:p w:rsidR="00661E55" w:rsidRDefault="00661E55" w:rsidP="00945448">
      <w:pPr>
        <w:pStyle w:val="Lijstalinea"/>
        <w:numPr>
          <w:ilvl w:val="0"/>
          <w:numId w:val="106"/>
        </w:numPr>
        <w:jc w:val="both"/>
        <w:rPr>
          <w:rFonts w:cs="Andalus"/>
          <w:szCs w:val="22"/>
        </w:rPr>
      </w:pPr>
      <w:r>
        <w:rPr>
          <w:rFonts w:cs="Andalus"/>
          <w:szCs w:val="22"/>
        </w:rPr>
        <w:t>Uitleggen waarom patiënt medicatie moet nemen</w:t>
      </w:r>
    </w:p>
    <w:p w:rsidR="00661E55" w:rsidRPr="00945448" w:rsidRDefault="00661E55" w:rsidP="00945448">
      <w:pPr>
        <w:pStyle w:val="Lijstalinea"/>
        <w:numPr>
          <w:ilvl w:val="0"/>
          <w:numId w:val="106"/>
        </w:numPr>
        <w:jc w:val="both"/>
        <w:rPr>
          <w:rFonts w:cs="Andalus"/>
          <w:szCs w:val="22"/>
        </w:rPr>
      </w:pPr>
      <w:r>
        <w:rPr>
          <w:rFonts w:cs="Andalus"/>
          <w:szCs w:val="22"/>
        </w:rPr>
        <w:t>Zwanger mogen worden? Ja</w:t>
      </w:r>
    </w:p>
    <w:p w:rsidR="008D54C4" w:rsidRDefault="008D54C4" w:rsidP="00FA4E33">
      <w:pPr>
        <w:jc w:val="both"/>
        <w:rPr>
          <w:rFonts w:cs="Andalus"/>
          <w:szCs w:val="22"/>
        </w:rPr>
      </w:pPr>
    </w:p>
    <w:p w:rsidR="008D54C4" w:rsidRPr="00661E55" w:rsidRDefault="00661E55" w:rsidP="00661E55">
      <w:pPr>
        <w:pStyle w:val="Kop2"/>
        <w:numPr>
          <w:ilvl w:val="0"/>
          <w:numId w:val="105"/>
        </w:numPr>
        <w:spacing w:before="0"/>
        <w:rPr>
          <w:rFonts w:ascii="Comic Sans MS" w:hAnsi="Comic Sans MS" w:cs="Andalus"/>
          <w:b w:val="0"/>
          <w:color w:val="EA157A" w:themeColor="accent2"/>
          <w:sz w:val="28"/>
          <w:szCs w:val="28"/>
          <w:u w:val="single"/>
        </w:rPr>
      </w:pPr>
      <w:r w:rsidRPr="00661E55">
        <w:rPr>
          <w:rFonts w:ascii="Comic Sans MS" w:hAnsi="Comic Sans MS" w:cs="Andalus"/>
          <w:b w:val="0"/>
          <w:color w:val="EA157A" w:themeColor="accent2"/>
          <w:sz w:val="28"/>
          <w:szCs w:val="28"/>
          <w:u w:val="single"/>
        </w:rPr>
        <w:t>Casus 2</w:t>
      </w:r>
    </w:p>
    <w:p w:rsidR="008D54C4" w:rsidRDefault="00661E55" w:rsidP="00661E55">
      <w:pPr>
        <w:pStyle w:val="Lijstalinea"/>
        <w:numPr>
          <w:ilvl w:val="0"/>
          <w:numId w:val="106"/>
        </w:numPr>
        <w:jc w:val="both"/>
        <w:rPr>
          <w:rFonts w:cs="Andalus"/>
          <w:szCs w:val="22"/>
        </w:rPr>
      </w:pPr>
      <w:r>
        <w:rPr>
          <w:rFonts w:cs="Andalus"/>
          <w:szCs w:val="22"/>
        </w:rPr>
        <w:t xml:space="preserve">Benige zwelling </w:t>
      </w:r>
      <w:r w:rsidRPr="00661E55">
        <w:rPr>
          <w:rFonts w:cs="Andalus"/>
          <w:szCs w:val="22"/>
        </w:rPr>
        <w:sym w:font="Wingdings" w:char="F0E0"/>
      </w:r>
      <w:r>
        <w:rPr>
          <w:rFonts w:cs="Andalus"/>
          <w:szCs w:val="22"/>
        </w:rPr>
        <w:t xml:space="preserve"> osteoartrose</w:t>
      </w:r>
    </w:p>
    <w:p w:rsidR="00661E55" w:rsidRDefault="00661E55" w:rsidP="00661E55">
      <w:pPr>
        <w:pStyle w:val="Lijstalinea"/>
        <w:numPr>
          <w:ilvl w:val="0"/>
          <w:numId w:val="33"/>
        </w:numPr>
        <w:jc w:val="both"/>
        <w:rPr>
          <w:rFonts w:cs="Andalus"/>
          <w:szCs w:val="22"/>
        </w:rPr>
      </w:pPr>
      <w:r>
        <w:rPr>
          <w:rFonts w:cs="Andalus"/>
          <w:szCs w:val="22"/>
        </w:rPr>
        <w:t>40-50% op 54 jaar</w:t>
      </w:r>
    </w:p>
    <w:p w:rsidR="00661E55" w:rsidRDefault="00661E55" w:rsidP="00661E55">
      <w:pPr>
        <w:pStyle w:val="Lijstalinea"/>
        <w:numPr>
          <w:ilvl w:val="0"/>
          <w:numId w:val="106"/>
        </w:numPr>
        <w:jc w:val="both"/>
        <w:rPr>
          <w:rFonts w:cs="Andalus"/>
          <w:szCs w:val="22"/>
        </w:rPr>
      </w:pPr>
      <w:r>
        <w:rPr>
          <w:rFonts w:cs="Andalus"/>
          <w:szCs w:val="22"/>
        </w:rPr>
        <w:t>Probleem thv knie: inflammatie secundair aan artrose</w:t>
      </w:r>
    </w:p>
    <w:p w:rsidR="00661E55" w:rsidRDefault="00661E55" w:rsidP="00661E55">
      <w:pPr>
        <w:pStyle w:val="Lijstalinea"/>
        <w:numPr>
          <w:ilvl w:val="0"/>
          <w:numId w:val="106"/>
        </w:numPr>
        <w:jc w:val="both"/>
        <w:rPr>
          <w:rFonts w:cs="Andalus"/>
          <w:szCs w:val="22"/>
        </w:rPr>
      </w:pPr>
      <w:r>
        <w:rPr>
          <w:rFonts w:cs="Andalus"/>
          <w:szCs w:val="22"/>
        </w:rPr>
        <w:t>Labo? Aanvragen in functie van kliniek</w:t>
      </w:r>
    </w:p>
    <w:p w:rsidR="00661E55" w:rsidRDefault="00661E55" w:rsidP="00661E55">
      <w:pPr>
        <w:pStyle w:val="Lijstalinea"/>
        <w:numPr>
          <w:ilvl w:val="0"/>
          <w:numId w:val="33"/>
        </w:numPr>
        <w:jc w:val="both"/>
        <w:rPr>
          <w:rFonts w:cs="Andalus"/>
          <w:szCs w:val="22"/>
        </w:rPr>
      </w:pPr>
      <w:r>
        <w:rPr>
          <w:rFonts w:cs="Andalus"/>
          <w:szCs w:val="22"/>
        </w:rPr>
        <w:t xml:space="preserve">Bv. spondylartropathie: hier niet van belang </w:t>
      </w:r>
      <w:r w:rsidRPr="00661E55">
        <w:rPr>
          <w:rFonts w:cs="Andalus"/>
          <w:szCs w:val="22"/>
        </w:rPr>
        <w:sym w:font="Wingdings" w:char="F0E0"/>
      </w:r>
      <w:r>
        <w:rPr>
          <w:rFonts w:cs="Andalus"/>
          <w:szCs w:val="22"/>
        </w:rPr>
        <w:t xml:space="preserve"> geen HLA-B27 aanvragen</w:t>
      </w: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8D54C4" w:rsidRDefault="008D54C4"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23</w:t>
      </w:r>
      <w:r w:rsidR="00C62599">
        <w:rPr>
          <w:b/>
          <w:color w:val="007DEB" w:themeColor="background2" w:themeShade="80"/>
          <w:sz w:val="32"/>
          <w:szCs w:val="32"/>
          <w:u w:val="double"/>
        </w:rPr>
        <w:t xml:space="preserve">: </w:t>
      </w:r>
      <w:r w:rsidR="00DB7A65">
        <w:rPr>
          <w:b/>
          <w:color w:val="007DEB" w:themeColor="background2" w:themeShade="80"/>
          <w:sz w:val="32"/>
          <w:szCs w:val="32"/>
          <w:u w:val="double"/>
        </w:rPr>
        <w:t>Cardiovasculaire check-up</w:t>
      </w:r>
    </w:p>
    <w:p w:rsidR="00FA4E33" w:rsidRDefault="000D7035" w:rsidP="00FA4E33">
      <w:pPr>
        <w:jc w:val="both"/>
        <w:rPr>
          <w:rFonts w:cs="Andalus"/>
          <w:szCs w:val="22"/>
        </w:rPr>
      </w:pPr>
      <w:r w:rsidRPr="000D7035">
        <w:rPr>
          <w:rFonts w:cs="Andalus"/>
          <w:b/>
          <w:szCs w:val="22"/>
          <w:u w:val="single"/>
        </w:rPr>
        <w:t>Opmerking</w:t>
      </w:r>
      <w:r>
        <w:rPr>
          <w:rFonts w:cs="Andalus"/>
          <w:szCs w:val="22"/>
        </w:rPr>
        <w:t>:</w:t>
      </w:r>
    </w:p>
    <w:p w:rsidR="00FA4E33" w:rsidRDefault="000D7035" w:rsidP="00FA4E33">
      <w:pPr>
        <w:jc w:val="both"/>
        <w:rPr>
          <w:rFonts w:cs="Andalus"/>
          <w:szCs w:val="22"/>
        </w:rPr>
      </w:pPr>
      <w:r>
        <w:rPr>
          <w:rFonts w:cs="Andalus"/>
          <w:szCs w:val="22"/>
        </w:rPr>
        <w:t xml:space="preserve">Altijd nakijken of patiënt at risk is </w:t>
      </w:r>
      <w:r w:rsidRPr="000D7035">
        <w:rPr>
          <w:rFonts w:cs="Andalus"/>
          <w:szCs w:val="22"/>
        </w:rPr>
        <w:sym w:font="Wingdings" w:char="F0E0"/>
      </w:r>
      <w:r>
        <w:rPr>
          <w:rFonts w:cs="Andalus"/>
          <w:szCs w:val="22"/>
        </w:rPr>
        <w:t xml:space="preserve"> in functie hiervan TO en R/</w:t>
      </w:r>
    </w:p>
    <w:p w:rsidR="000D7035" w:rsidRDefault="000D7035" w:rsidP="00FA4E33">
      <w:pPr>
        <w:jc w:val="both"/>
        <w:rPr>
          <w:rFonts w:cs="Andalus"/>
          <w:szCs w:val="22"/>
        </w:rPr>
      </w:pPr>
    </w:p>
    <w:p w:rsidR="000D7035" w:rsidRPr="000D7035" w:rsidRDefault="000D7035" w:rsidP="000D7035">
      <w:pPr>
        <w:pStyle w:val="Kop2"/>
        <w:numPr>
          <w:ilvl w:val="0"/>
          <w:numId w:val="107"/>
        </w:numPr>
        <w:spacing w:before="0"/>
        <w:rPr>
          <w:rFonts w:ascii="Comic Sans MS" w:hAnsi="Comic Sans MS" w:cs="Andalus"/>
          <w:b w:val="0"/>
          <w:color w:val="EA157A" w:themeColor="accent2"/>
          <w:sz w:val="28"/>
          <w:szCs w:val="28"/>
          <w:u w:val="single"/>
        </w:rPr>
      </w:pPr>
      <w:r w:rsidRPr="000D7035">
        <w:rPr>
          <w:rFonts w:ascii="Comic Sans MS" w:hAnsi="Comic Sans MS" w:cs="Andalus"/>
          <w:b w:val="0"/>
          <w:color w:val="EA157A" w:themeColor="accent2"/>
          <w:sz w:val="28"/>
          <w:szCs w:val="28"/>
          <w:u w:val="single"/>
        </w:rPr>
        <w:t>Casus</w:t>
      </w:r>
    </w:p>
    <w:p w:rsidR="00FA4E33" w:rsidRPr="000D7035" w:rsidRDefault="000D7035" w:rsidP="000D7035">
      <w:pPr>
        <w:pStyle w:val="Kop3"/>
        <w:numPr>
          <w:ilvl w:val="1"/>
          <w:numId w:val="107"/>
        </w:numPr>
        <w:spacing w:before="0"/>
        <w:rPr>
          <w:rFonts w:ascii="Comic Sans MS" w:hAnsi="Comic Sans MS" w:cs="Andalus"/>
          <w:b w:val="0"/>
          <w:color w:val="1AB39F" w:themeColor="accent6"/>
          <w:u w:val="single"/>
        </w:rPr>
      </w:pPr>
      <w:r w:rsidRPr="000D7035">
        <w:rPr>
          <w:rFonts w:ascii="Comic Sans MS" w:hAnsi="Comic Sans MS" w:cs="Andalus"/>
          <w:b w:val="0"/>
          <w:color w:val="1AB39F" w:themeColor="accent6"/>
          <w:u w:val="single"/>
        </w:rPr>
        <w:t>Risicofactoren</w:t>
      </w:r>
    </w:p>
    <w:p w:rsidR="00FA4E33" w:rsidRDefault="00FE0A6C" w:rsidP="000D7035">
      <w:pPr>
        <w:pStyle w:val="Lijstalinea"/>
        <w:numPr>
          <w:ilvl w:val="0"/>
          <w:numId w:val="108"/>
        </w:numPr>
        <w:jc w:val="both"/>
        <w:rPr>
          <w:rFonts w:cs="Andalus"/>
          <w:szCs w:val="22"/>
        </w:rPr>
      </w:pPr>
      <w:r>
        <w:rPr>
          <w:rFonts w:cs="Andalus"/>
          <w:szCs w:val="22"/>
        </w:rPr>
        <w:t>Roken</w:t>
      </w:r>
    </w:p>
    <w:p w:rsidR="00FE0A6C" w:rsidRDefault="00FE0A6C" w:rsidP="00FE0A6C">
      <w:pPr>
        <w:pStyle w:val="Lijstalinea"/>
        <w:numPr>
          <w:ilvl w:val="0"/>
          <w:numId w:val="108"/>
        </w:numPr>
        <w:jc w:val="both"/>
        <w:rPr>
          <w:rFonts w:cs="Andalus"/>
          <w:szCs w:val="22"/>
        </w:rPr>
      </w:pPr>
      <w:r>
        <w:rPr>
          <w:rFonts w:cs="Andalus"/>
          <w:szCs w:val="22"/>
        </w:rPr>
        <w:t>Leeftijd en geslacht</w:t>
      </w:r>
    </w:p>
    <w:p w:rsidR="00FE0A6C" w:rsidRDefault="00FE0A6C" w:rsidP="00FE0A6C">
      <w:pPr>
        <w:pStyle w:val="Lijstalinea"/>
        <w:numPr>
          <w:ilvl w:val="0"/>
          <w:numId w:val="108"/>
        </w:numPr>
        <w:jc w:val="both"/>
        <w:rPr>
          <w:rFonts w:cs="Andalus"/>
          <w:szCs w:val="22"/>
        </w:rPr>
      </w:pPr>
      <w:r>
        <w:rPr>
          <w:rFonts w:cs="Andalus"/>
          <w:szCs w:val="22"/>
        </w:rPr>
        <w:t>Stress</w:t>
      </w:r>
    </w:p>
    <w:p w:rsidR="00FE0A6C" w:rsidRDefault="00FE0A6C" w:rsidP="00FE0A6C">
      <w:pPr>
        <w:pStyle w:val="Lijstalinea"/>
        <w:numPr>
          <w:ilvl w:val="0"/>
          <w:numId w:val="108"/>
        </w:numPr>
        <w:jc w:val="both"/>
        <w:rPr>
          <w:rFonts w:cs="Andalus"/>
          <w:szCs w:val="22"/>
        </w:rPr>
      </w:pPr>
      <w:r>
        <w:rPr>
          <w:rFonts w:cs="Andalus"/>
          <w:szCs w:val="22"/>
        </w:rPr>
        <w:t>Sedentaire levensstijl</w:t>
      </w:r>
    </w:p>
    <w:p w:rsidR="00FE0A6C" w:rsidRDefault="00FE0A6C" w:rsidP="00FE0A6C">
      <w:pPr>
        <w:pStyle w:val="Lijstalinea"/>
        <w:numPr>
          <w:ilvl w:val="0"/>
          <w:numId w:val="108"/>
        </w:numPr>
        <w:jc w:val="both"/>
        <w:rPr>
          <w:rFonts w:cs="Andalus"/>
          <w:szCs w:val="22"/>
        </w:rPr>
      </w:pPr>
      <w:r>
        <w:rPr>
          <w:rFonts w:cs="Andalus"/>
          <w:szCs w:val="22"/>
        </w:rPr>
        <w:t>Overgwicht</w:t>
      </w:r>
    </w:p>
    <w:p w:rsidR="00FE0A6C" w:rsidRDefault="00FE0A6C" w:rsidP="00FE0A6C">
      <w:pPr>
        <w:pStyle w:val="Lijstalinea"/>
        <w:numPr>
          <w:ilvl w:val="0"/>
          <w:numId w:val="108"/>
        </w:numPr>
        <w:jc w:val="both"/>
        <w:rPr>
          <w:rFonts w:cs="Andalus"/>
          <w:szCs w:val="22"/>
        </w:rPr>
      </w:pPr>
      <w:r>
        <w:rPr>
          <w:rFonts w:cs="Andalus"/>
          <w:szCs w:val="22"/>
        </w:rPr>
        <w:t>Ongezonde voeding</w:t>
      </w:r>
    </w:p>
    <w:p w:rsidR="00FE0A6C" w:rsidRDefault="00FE0A6C" w:rsidP="00FE0A6C">
      <w:pPr>
        <w:pStyle w:val="Lijstalinea"/>
        <w:numPr>
          <w:ilvl w:val="0"/>
          <w:numId w:val="108"/>
        </w:numPr>
        <w:jc w:val="both"/>
        <w:rPr>
          <w:rFonts w:cs="Andalus"/>
          <w:szCs w:val="22"/>
        </w:rPr>
      </w:pPr>
      <w:r w:rsidRPr="00FE0A6C">
        <w:rPr>
          <w:rFonts w:cs="Andalus"/>
          <w:szCs w:val="22"/>
        </w:rPr>
        <w:t>Verkalkte bloedvaten</w:t>
      </w:r>
      <w:r w:rsidR="00CA10B0">
        <w:rPr>
          <w:rFonts w:cs="Andalus"/>
          <w:szCs w:val="22"/>
        </w:rPr>
        <w:t xml:space="preserve"> ~ perifeer vaatlijden op zich is belangrijke risicofactor</w:t>
      </w:r>
    </w:p>
    <w:p w:rsidR="00FE0A6C" w:rsidRDefault="00FE0A6C" w:rsidP="00FE0A6C">
      <w:pPr>
        <w:jc w:val="both"/>
        <w:rPr>
          <w:rFonts w:cs="Andalus"/>
          <w:szCs w:val="22"/>
        </w:rPr>
      </w:pPr>
    </w:p>
    <w:p w:rsidR="00FE0A6C" w:rsidRDefault="00FE0A6C" w:rsidP="00FE0A6C">
      <w:pPr>
        <w:pStyle w:val="Lijstalinea"/>
        <w:numPr>
          <w:ilvl w:val="0"/>
          <w:numId w:val="108"/>
        </w:numPr>
        <w:jc w:val="both"/>
        <w:rPr>
          <w:rFonts w:cs="Andalus"/>
          <w:szCs w:val="22"/>
        </w:rPr>
      </w:pPr>
      <w:r w:rsidRPr="00FE0A6C">
        <w:rPr>
          <w:rFonts w:cs="Andalus"/>
          <w:szCs w:val="22"/>
        </w:rPr>
        <w:t>Te vragen</w:t>
      </w:r>
    </w:p>
    <w:p w:rsidR="00FE0A6C" w:rsidRDefault="00FE0A6C" w:rsidP="00FE0A6C">
      <w:pPr>
        <w:pStyle w:val="Lijstalinea"/>
        <w:numPr>
          <w:ilvl w:val="0"/>
          <w:numId w:val="33"/>
        </w:numPr>
        <w:jc w:val="both"/>
        <w:rPr>
          <w:rFonts w:cs="Andalus"/>
          <w:szCs w:val="22"/>
        </w:rPr>
      </w:pPr>
      <w:r>
        <w:rPr>
          <w:rFonts w:cs="Andalus"/>
          <w:szCs w:val="22"/>
        </w:rPr>
        <w:t>Cholesterol</w:t>
      </w:r>
    </w:p>
    <w:p w:rsidR="00FE0A6C" w:rsidRDefault="00FE0A6C" w:rsidP="00FE0A6C">
      <w:pPr>
        <w:pStyle w:val="Lijstalinea"/>
        <w:numPr>
          <w:ilvl w:val="0"/>
          <w:numId w:val="33"/>
        </w:numPr>
        <w:jc w:val="both"/>
        <w:rPr>
          <w:rFonts w:cs="Andalus"/>
          <w:szCs w:val="22"/>
        </w:rPr>
      </w:pPr>
      <w:r>
        <w:rPr>
          <w:rFonts w:cs="Andalus"/>
          <w:szCs w:val="22"/>
        </w:rPr>
        <w:t>Familiale VG hart-bloedvaten</w:t>
      </w:r>
    </w:p>
    <w:p w:rsidR="00FE0A6C" w:rsidRDefault="00FE0A6C" w:rsidP="00FE0A6C">
      <w:pPr>
        <w:pStyle w:val="Lijstalinea"/>
        <w:numPr>
          <w:ilvl w:val="0"/>
          <w:numId w:val="33"/>
        </w:numPr>
        <w:jc w:val="both"/>
        <w:rPr>
          <w:rFonts w:cs="Andalus"/>
          <w:szCs w:val="22"/>
        </w:rPr>
      </w:pPr>
      <w:r>
        <w:rPr>
          <w:rFonts w:cs="Andalus"/>
          <w:szCs w:val="22"/>
        </w:rPr>
        <w:t>Alcohol? Geen risicofactor voor cardiovasc lijden, meer voor algemeen beeld van de patiënt</w:t>
      </w:r>
    </w:p>
    <w:p w:rsidR="00FE0A6C" w:rsidRDefault="00FE0A6C" w:rsidP="00FE0A6C">
      <w:pPr>
        <w:pStyle w:val="Lijstalinea"/>
        <w:numPr>
          <w:ilvl w:val="0"/>
          <w:numId w:val="33"/>
        </w:numPr>
        <w:jc w:val="both"/>
        <w:rPr>
          <w:rFonts w:cs="Andalus"/>
          <w:szCs w:val="22"/>
        </w:rPr>
      </w:pPr>
      <w:r>
        <w:rPr>
          <w:rFonts w:cs="Andalus"/>
          <w:szCs w:val="22"/>
        </w:rPr>
        <w:t>BD</w:t>
      </w:r>
    </w:p>
    <w:p w:rsidR="00FE0A6C" w:rsidRDefault="00FE0A6C" w:rsidP="00FE0A6C">
      <w:pPr>
        <w:pStyle w:val="Lijstalinea"/>
        <w:numPr>
          <w:ilvl w:val="0"/>
          <w:numId w:val="33"/>
        </w:numPr>
        <w:jc w:val="both"/>
        <w:rPr>
          <w:rFonts w:cs="Andalus"/>
          <w:szCs w:val="22"/>
        </w:rPr>
      </w:pPr>
      <w:r>
        <w:rPr>
          <w:rFonts w:cs="Andalus"/>
          <w:szCs w:val="22"/>
        </w:rPr>
        <w:t>Medicatie</w:t>
      </w:r>
    </w:p>
    <w:p w:rsidR="00FE0A6C" w:rsidRDefault="00FE0A6C" w:rsidP="00FE0A6C">
      <w:pPr>
        <w:pStyle w:val="Lijstalinea"/>
        <w:numPr>
          <w:ilvl w:val="0"/>
          <w:numId w:val="33"/>
        </w:numPr>
        <w:jc w:val="both"/>
        <w:rPr>
          <w:rFonts w:cs="Andalus"/>
          <w:szCs w:val="22"/>
        </w:rPr>
      </w:pPr>
      <w:r>
        <w:rPr>
          <w:rFonts w:cs="Andalus"/>
          <w:szCs w:val="22"/>
        </w:rPr>
        <w:t>Ooit RSP</w:t>
      </w:r>
    </w:p>
    <w:p w:rsidR="00FE0A6C" w:rsidRDefault="00FE0A6C" w:rsidP="00FE0A6C">
      <w:pPr>
        <w:pStyle w:val="Lijstalinea"/>
        <w:numPr>
          <w:ilvl w:val="0"/>
          <w:numId w:val="33"/>
        </w:numPr>
        <w:jc w:val="both"/>
        <w:rPr>
          <w:rFonts w:cs="Andalus"/>
          <w:szCs w:val="22"/>
        </w:rPr>
      </w:pPr>
      <w:r>
        <w:rPr>
          <w:rFonts w:cs="Andalus"/>
          <w:szCs w:val="22"/>
        </w:rPr>
        <w:t xml:space="preserve">Pijnklachten kuit </w:t>
      </w:r>
      <w:r w:rsidRPr="00FE0A6C">
        <w:rPr>
          <w:rFonts w:cs="Andalus"/>
          <w:szCs w:val="22"/>
        </w:rPr>
        <w:sym w:font="Wingdings" w:char="F0E0"/>
      </w:r>
      <w:r>
        <w:rPr>
          <w:rFonts w:cs="Andalus"/>
          <w:szCs w:val="22"/>
        </w:rPr>
        <w:t xml:space="preserve"> verdere anamnese ikv claudicatio: rustpijn? Trofische letsels?</w:t>
      </w:r>
    </w:p>
    <w:p w:rsidR="00FE0A6C" w:rsidRDefault="00FE0A6C" w:rsidP="00FE0A6C">
      <w:pPr>
        <w:pStyle w:val="Lijstalinea"/>
        <w:numPr>
          <w:ilvl w:val="0"/>
          <w:numId w:val="33"/>
        </w:numPr>
        <w:jc w:val="both"/>
        <w:rPr>
          <w:rFonts w:cs="Andalus"/>
          <w:szCs w:val="22"/>
        </w:rPr>
      </w:pPr>
      <w:r>
        <w:rPr>
          <w:rFonts w:cs="Andalus"/>
          <w:szCs w:val="22"/>
        </w:rPr>
        <w:t>Diabetes zelf of in de familie</w:t>
      </w:r>
    </w:p>
    <w:p w:rsidR="00FE0A6C" w:rsidRDefault="00FE0A6C" w:rsidP="00FE0A6C">
      <w:pPr>
        <w:jc w:val="both"/>
        <w:rPr>
          <w:rFonts w:cs="Andalus"/>
          <w:szCs w:val="22"/>
        </w:rPr>
      </w:pPr>
    </w:p>
    <w:p w:rsidR="00FE0A6C" w:rsidRPr="009D67B8" w:rsidRDefault="00FE0A6C" w:rsidP="009D67B8">
      <w:pPr>
        <w:pStyle w:val="Kop3"/>
        <w:numPr>
          <w:ilvl w:val="2"/>
          <w:numId w:val="107"/>
        </w:numPr>
        <w:spacing w:before="0"/>
        <w:rPr>
          <w:rFonts w:ascii="Comic Sans MS" w:hAnsi="Comic Sans MS" w:cs="Andalus"/>
          <w:b w:val="0"/>
          <w:color w:val="FEB80A" w:themeColor="accent3"/>
          <w:u w:val="dash"/>
        </w:rPr>
      </w:pPr>
      <w:r w:rsidRPr="009D67B8">
        <w:rPr>
          <w:rFonts w:ascii="Comic Sans MS" w:hAnsi="Comic Sans MS" w:cs="Andalus"/>
          <w:b w:val="0"/>
          <w:color w:val="FEB80A" w:themeColor="accent3"/>
          <w:u w:val="dash"/>
        </w:rPr>
        <w:t>Onafhankelijke risicofactoren</w:t>
      </w:r>
    </w:p>
    <w:p w:rsidR="00FE0A6C" w:rsidRDefault="00FE0A6C" w:rsidP="00FE0A6C">
      <w:pPr>
        <w:pStyle w:val="Lijstalinea"/>
        <w:numPr>
          <w:ilvl w:val="0"/>
          <w:numId w:val="33"/>
        </w:numPr>
        <w:jc w:val="both"/>
        <w:rPr>
          <w:rFonts w:cs="Andalus"/>
          <w:szCs w:val="22"/>
        </w:rPr>
      </w:pPr>
      <w:r>
        <w:rPr>
          <w:rFonts w:cs="Andalus"/>
          <w:szCs w:val="22"/>
        </w:rPr>
        <w:t>Leeftijd, geslacht</w:t>
      </w:r>
    </w:p>
    <w:p w:rsidR="00FE0A6C" w:rsidRDefault="00FE0A6C" w:rsidP="00FE0A6C">
      <w:pPr>
        <w:pStyle w:val="Lijstalinea"/>
        <w:numPr>
          <w:ilvl w:val="0"/>
          <w:numId w:val="33"/>
        </w:numPr>
        <w:jc w:val="both"/>
        <w:rPr>
          <w:rFonts w:cs="Andalus"/>
          <w:szCs w:val="22"/>
        </w:rPr>
      </w:pPr>
      <w:r>
        <w:rPr>
          <w:rFonts w:cs="Andalus"/>
          <w:szCs w:val="22"/>
        </w:rPr>
        <w:t>Diabetes</w:t>
      </w:r>
    </w:p>
    <w:p w:rsidR="00FE0A6C" w:rsidRDefault="00FE0A6C" w:rsidP="00FE0A6C">
      <w:pPr>
        <w:pStyle w:val="Lijstalinea"/>
        <w:numPr>
          <w:ilvl w:val="0"/>
          <w:numId w:val="33"/>
        </w:numPr>
        <w:jc w:val="both"/>
        <w:rPr>
          <w:rFonts w:cs="Andalus"/>
          <w:szCs w:val="22"/>
        </w:rPr>
      </w:pPr>
      <w:r>
        <w:rPr>
          <w:rFonts w:cs="Andalus"/>
          <w:szCs w:val="22"/>
        </w:rPr>
        <w:t>Obesitas</w:t>
      </w:r>
    </w:p>
    <w:p w:rsidR="00FE0A6C" w:rsidRDefault="00FE0A6C" w:rsidP="00FE0A6C">
      <w:pPr>
        <w:pStyle w:val="Lijstalinea"/>
        <w:numPr>
          <w:ilvl w:val="0"/>
          <w:numId w:val="33"/>
        </w:numPr>
        <w:jc w:val="both"/>
        <w:rPr>
          <w:rFonts w:cs="Andalus"/>
          <w:szCs w:val="22"/>
        </w:rPr>
      </w:pPr>
      <w:r>
        <w:rPr>
          <w:rFonts w:cs="Andalus"/>
          <w:szCs w:val="22"/>
        </w:rPr>
        <w:t>Sedentaire levensstijl</w:t>
      </w:r>
    </w:p>
    <w:p w:rsidR="00FE0A6C" w:rsidRDefault="00FE0A6C" w:rsidP="00FE0A6C">
      <w:pPr>
        <w:pStyle w:val="Lijstalinea"/>
        <w:numPr>
          <w:ilvl w:val="0"/>
          <w:numId w:val="33"/>
        </w:numPr>
        <w:jc w:val="both"/>
        <w:rPr>
          <w:rFonts w:cs="Andalus"/>
          <w:szCs w:val="22"/>
        </w:rPr>
      </w:pPr>
      <w:r>
        <w:rPr>
          <w:rFonts w:cs="Andalus"/>
          <w:szCs w:val="22"/>
        </w:rPr>
        <w:t>Roken</w:t>
      </w:r>
    </w:p>
    <w:p w:rsidR="00FE0A6C" w:rsidRDefault="00FE0A6C" w:rsidP="00FE0A6C">
      <w:pPr>
        <w:pStyle w:val="Lijstalinea"/>
        <w:numPr>
          <w:ilvl w:val="0"/>
          <w:numId w:val="33"/>
        </w:numPr>
        <w:jc w:val="both"/>
        <w:rPr>
          <w:rFonts w:cs="Andalus"/>
          <w:szCs w:val="22"/>
        </w:rPr>
      </w:pPr>
      <w:r>
        <w:rPr>
          <w:rFonts w:cs="Andalus"/>
          <w:szCs w:val="22"/>
        </w:rPr>
        <w:t>AHT</w:t>
      </w:r>
    </w:p>
    <w:p w:rsidR="00FE0A6C" w:rsidRDefault="00FE0A6C" w:rsidP="00FE0A6C">
      <w:pPr>
        <w:pStyle w:val="Lijstalinea"/>
        <w:numPr>
          <w:ilvl w:val="0"/>
          <w:numId w:val="33"/>
        </w:numPr>
        <w:jc w:val="both"/>
        <w:rPr>
          <w:rFonts w:cs="Andalus"/>
          <w:szCs w:val="22"/>
        </w:rPr>
      </w:pPr>
      <w:r>
        <w:rPr>
          <w:rFonts w:cs="Andalus"/>
          <w:szCs w:val="22"/>
        </w:rPr>
        <w:t>Stress</w:t>
      </w:r>
    </w:p>
    <w:p w:rsidR="00FE0A6C" w:rsidRDefault="00FE0A6C" w:rsidP="00FE0A6C">
      <w:pPr>
        <w:pStyle w:val="Lijstalinea"/>
        <w:numPr>
          <w:ilvl w:val="0"/>
          <w:numId w:val="33"/>
        </w:numPr>
        <w:jc w:val="both"/>
        <w:rPr>
          <w:rFonts w:cs="Andalus"/>
          <w:szCs w:val="22"/>
        </w:rPr>
      </w:pPr>
      <w:r>
        <w:rPr>
          <w:rFonts w:cs="Andalus"/>
          <w:szCs w:val="22"/>
        </w:rPr>
        <w:t>Hypercholesterolemie</w:t>
      </w:r>
    </w:p>
    <w:p w:rsidR="00FE0A6C" w:rsidRDefault="00FE0A6C" w:rsidP="00FE0A6C">
      <w:pPr>
        <w:jc w:val="both"/>
        <w:rPr>
          <w:rFonts w:cs="Andalus"/>
          <w:szCs w:val="22"/>
        </w:rPr>
      </w:pPr>
    </w:p>
    <w:p w:rsidR="00FE0A6C" w:rsidRPr="009D67B8" w:rsidRDefault="00FE0A6C" w:rsidP="009D67B8">
      <w:pPr>
        <w:pStyle w:val="Kop3"/>
        <w:numPr>
          <w:ilvl w:val="2"/>
          <w:numId w:val="107"/>
        </w:numPr>
        <w:spacing w:before="0"/>
        <w:rPr>
          <w:rFonts w:ascii="Comic Sans MS" w:hAnsi="Comic Sans MS" w:cs="Andalus"/>
          <w:b w:val="0"/>
          <w:color w:val="FEB80A" w:themeColor="accent3"/>
          <w:u w:val="dash"/>
        </w:rPr>
      </w:pPr>
      <w:r w:rsidRPr="009D67B8">
        <w:rPr>
          <w:rFonts w:ascii="Comic Sans MS" w:hAnsi="Comic Sans MS" w:cs="Andalus"/>
          <w:b w:val="0"/>
          <w:color w:val="FEB80A" w:themeColor="accent3"/>
          <w:u w:val="dash"/>
        </w:rPr>
        <w:t>SCORE-model</w:t>
      </w:r>
    </w:p>
    <w:p w:rsidR="00FE0A6C" w:rsidRDefault="00FE0A6C" w:rsidP="00FE0A6C">
      <w:pPr>
        <w:pStyle w:val="Lijstalinea"/>
        <w:numPr>
          <w:ilvl w:val="0"/>
          <w:numId w:val="33"/>
        </w:numPr>
        <w:jc w:val="both"/>
        <w:rPr>
          <w:rFonts w:cs="Andalus"/>
          <w:szCs w:val="22"/>
        </w:rPr>
      </w:pPr>
      <w:r>
        <w:rPr>
          <w:rFonts w:cs="Andalus"/>
          <w:szCs w:val="22"/>
        </w:rPr>
        <w:t>Voor patiënten zonder cardiovasc VG</w:t>
      </w:r>
    </w:p>
    <w:p w:rsidR="00FE0A6C" w:rsidRDefault="00FE0A6C" w:rsidP="00FE0A6C">
      <w:pPr>
        <w:pStyle w:val="Lijstalinea"/>
        <w:numPr>
          <w:ilvl w:val="0"/>
          <w:numId w:val="33"/>
        </w:numPr>
        <w:jc w:val="both"/>
        <w:rPr>
          <w:rFonts w:cs="Andalus"/>
          <w:szCs w:val="22"/>
        </w:rPr>
      </w:pPr>
      <w:r>
        <w:rPr>
          <w:rFonts w:cs="Andalus"/>
          <w:szCs w:val="22"/>
        </w:rPr>
        <w:t>Werken aan cholesterol en AHT kan (groot) verschil maken</w:t>
      </w:r>
    </w:p>
    <w:p w:rsidR="00FE0A6C" w:rsidRDefault="00FE0A6C" w:rsidP="00FE0A6C">
      <w:pPr>
        <w:pStyle w:val="Lijstalinea"/>
        <w:jc w:val="both"/>
        <w:rPr>
          <w:rFonts w:cs="Andalus"/>
          <w:szCs w:val="22"/>
        </w:rPr>
      </w:pPr>
      <w:r>
        <w:rPr>
          <w:rFonts w:cs="Andalus"/>
          <w:szCs w:val="22"/>
        </w:rPr>
        <w:t>Systolische BD: 120</w:t>
      </w:r>
    </w:p>
    <w:p w:rsidR="00FE0A6C" w:rsidRDefault="00FE0A6C" w:rsidP="00FE0A6C">
      <w:pPr>
        <w:pStyle w:val="Lijstalinea"/>
        <w:jc w:val="both"/>
        <w:rPr>
          <w:rFonts w:cs="Andalus"/>
          <w:szCs w:val="22"/>
        </w:rPr>
      </w:pPr>
      <w:r>
        <w:rPr>
          <w:rFonts w:cs="Andalus"/>
          <w:szCs w:val="22"/>
        </w:rPr>
        <w:t>Totaal cholesterol &lt;193</w:t>
      </w:r>
    </w:p>
    <w:p w:rsidR="00FE0A6C" w:rsidRDefault="00FE0A6C" w:rsidP="00FE0A6C">
      <w:pPr>
        <w:jc w:val="both"/>
        <w:rPr>
          <w:rFonts w:cs="Andalus"/>
          <w:szCs w:val="22"/>
        </w:rPr>
      </w:pPr>
    </w:p>
    <w:p w:rsidR="00FE0A6C" w:rsidRDefault="00FE0A6C" w:rsidP="00FE0A6C">
      <w:pPr>
        <w:jc w:val="both"/>
        <w:rPr>
          <w:rFonts w:cs="Andalus"/>
          <w:szCs w:val="22"/>
        </w:rPr>
      </w:pPr>
    </w:p>
    <w:p w:rsidR="00FE0A6C" w:rsidRPr="009D67B8" w:rsidRDefault="00CA10B0" w:rsidP="009D67B8">
      <w:pPr>
        <w:pStyle w:val="Kop3"/>
        <w:numPr>
          <w:ilvl w:val="2"/>
          <w:numId w:val="107"/>
        </w:numPr>
        <w:spacing w:before="0"/>
        <w:rPr>
          <w:rFonts w:ascii="Comic Sans MS" w:hAnsi="Comic Sans MS" w:cs="Andalus"/>
          <w:b w:val="0"/>
          <w:color w:val="FEB80A" w:themeColor="accent3"/>
          <w:u w:val="dash"/>
        </w:rPr>
      </w:pPr>
      <w:r w:rsidRPr="009D67B8">
        <w:rPr>
          <w:rFonts w:ascii="Comic Sans MS" w:hAnsi="Comic Sans MS" w:cs="Andalus"/>
          <w:b w:val="0"/>
          <w:color w:val="FEB80A" w:themeColor="accent3"/>
          <w:u w:val="dash"/>
        </w:rPr>
        <w:lastRenderedPageBreak/>
        <w:t>2 soorten risicofactoren</w:t>
      </w:r>
    </w:p>
    <w:p w:rsidR="00CA10B0" w:rsidRDefault="00CA10B0" w:rsidP="009D67B8">
      <w:pPr>
        <w:pStyle w:val="Lijstalinea"/>
        <w:numPr>
          <w:ilvl w:val="0"/>
          <w:numId w:val="108"/>
        </w:numPr>
        <w:jc w:val="both"/>
        <w:rPr>
          <w:rFonts w:cs="Andalus"/>
          <w:szCs w:val="22"/>
        </w:rPr>
      </w:pPr>
      <w:r>
        <w:rPr>
          <w:rFonts w:cs="Andalus"/>
          <w:szCs w:val="22"/>
        </w:rPr>
        <w:t>Klassieke (Framingham): 0/1 ~ aanwezig of niet aanwezig</w:t>
      </w:r>
    </w:p>
    <w:p w:rsidR="00CA10B0" w:rsidRDefault="00CA10B0" w:rsidP="009D67B8">
      <w:pPr>
        <w:pStyle w:val="Lijstalinea"/>
        <w:numPr>
          <w:ilvl w:val="0"/>
          <w:numId w:val="108"/>
        </w:numPr>
        <w:jc w:val="both"/>
        <w:rPr>
          <w:rFonts w:cs="Andalus"/>
          <w:szCs w:val="22"/>
        </w:rPr>
      </w:pPr>
      <w:r>
        <w:rPr>
          <w:rFonts w:cs="Andalus"/>
          <w:szCs w:val="22"/>
        </w:rPr>
        <w:t>Risicofactoren die uiting zijn van hoe klassieke risicofactoren al toegeslagen hebben</w:t>
      </w:r>
    </w:p>
    <w:p w:rsidR="00CA10B0" w:rsidRPr="009D67B8" w:rsidRDefault="00CA10B0" w:rsidP="009D67B8">
      <w:pPr>
        <w:ind w:firstLine="360"/>
        <w:jc w:val="both"/>
        <w:rPr>
          <w:rFonts w:cs="Andalus"/>
          <w:szCs w:val="22"/>
        </w:rPr>
      </w:pPr>
      <w:r w:rsidRPr="009D67B8">
        <w:rPr>
          <w:rFonts w:cs="Andalus"/>
          <w:szCs w:val="22"/>
        </w:rPr>
        <w:t>~ tijd: hoe lang er al mee rondgelopen</w:t>
      </w:r>
    </w:p>
    <w:p w:rsidR="00CA10B0" w:rsidRPr="00CA10B0" w:rsidRDefault="00CA10B0" w:rsidP="009D67B8">
      <w:pPr>
        <w:ind w:left="360"/>
        <w:jc w:val="both"/>
        <w:rPr>
          <w:rFonts w:cs="Andalus"/>
          <w:szCs w:val="22"/>
        </w:rPr>
      </w:pPr>
      <w:r w:rsidRPr="00CA10B0">
        <w:rPr>
          <w:rFonts w:cs="Andalus"/>
          <w:szCs w:val="22"/>
        </w:rPr>
        <w:sym w:font="Wingdings" w:char="F0E0"/>
      </w:r>
      <w:r>
        <w:rPr>
          <w:rFonts w:cs="Andalus"/>
          <w:szCs w:val="22"/>
        </w:rPr>
        <w:t xml:space="preserve"> </w:t>
      </w:r>
      <w:r w:rsidRPr="00CA10B0">
        <w:rPr>
          <w:rFonts w:cs="Andalus"/>
          <w:szCs w:val="22"/>
        </w:rPr>
        <w:t>samen</w:t>
      </w:r>
      <w:r>
        <w:rPr>
          <w:rFonts w:cs="Andalus"/>
          <w:szCs w:val="22"/>
        </w:rPr>
        <w:t>gestelde risicofactoren die uiteindelijk toch onafhankelijke risicofactor zijn</w:t>
      </w:r>
    </w:p>
    <w:p w:rsidR="00FE0A6C" w:rsidRDefault="00FE0A6C" w:rsidP="00FE0A6C">
      <w:pPr>
        <w:jc w:val="both"/>
        <w:rPr>
          <w:rFonts w:cs="Andalus"/>
          <w:szCs w:val="22"/>
        </w:rPr>
      </w:pPr>
    </w:p>
    <w:p w:rsidR="00FE0A6C" w:rsidRDefault="00CA10B0" w:rsidP="00FE0A6C">
      <w:pPr>
        <w:jc w:val="both"/>
        <w:rPr>
          <w:rFonts w:cs="Andalus"/>
          <w:szCs w:val="22"/>
        </w:rPr>
      </w:pPr>
      <w:r w:rsidRPr="00CA10B0">
        <w:rPr>
          <w:rFonts w:cs="Andalus"/>
          <w:b/>
          <w:szCs w:val="22"/>
          <w:u w:val="single"/>
        </w:rPr>
        <w:t>Opmerking</w:t>
      </w:r>
      <w:r>
        <w:rPr>
          <w:rFonts w:cs="Andalus"/>
          <w:szCs w:val="22"/>
        </w:rPr>
        <w:t>:</w:t>
      </w:r>
    </w:p>
    <w:p w:rsidR="00FE0A6C" w:rsidRDefault="00CA10B0" w:rsidP="00FE0A6C">
      <w:pPr>
        <w:jc w:val="both"/>
        <w:rPr>
          <w:rFonts w:cs="Andalus"/>
          <w:szCs w:val="22"/>
        </w:rPr>
      </w:pPr>
      <w:r>
        <w:rPr>
          <w:rFonts w:cs="Andalus"/>
          <w:szCs w:val="22"/>
        </w:rPr>
        <w:t>Slechtse combinatie: roken, vrouw, diabetes mellitus</w:t>
      </w:r>
    </w:p>
    <w:p w:rsidR="00FE0A6C" w:rsidRDefault="00FE0A6C" w:rsidP="00FE0A6C">
      <w:pPr>
        <w:jc w:val="both"/>
        <w:rPr>
          <w:rFonts w:cs="Andalus"/>
          <w:szCs w:val="22"/>
        </w:rPr>
      </w:pPr>
    </w:p>
    <w:p w:rsidR="00FE0A6C" w:rsidRDefault="00CA10B0" w:rsidP="00CA10B0">
      <w:pPr>
        <w:pStyle w:val="Lijstalinea"/>
        <w:numPr>
          <w:ilvl w:val="0"/>
          <w:numId w:val="108"/>
        </w:numPr>
        <w:jc w:val="both"/>
        <w:rPr>
          <w:rFonts w:cs="Andalus"/>
          <w:szCs w:val="22"/>
        </w:rPr>
      </w:pPr>
      <w:r>
        <w:rPr>
          <w:rFonts w:cs="Andalus"/>
          <w:szCs w:val="22"/>
        </w:rPr>
        <w:t>Samengestelde RF:</w:t>
      </w:r>
    </w:p>
    <w:p w:rsidR="00CA10B0" w:rsidRDefault="00CA10B0" w:rsidP="00CA10B0">
      <w:pPr>
        <w:pStyle w:val="Lijstalinea"/>
        <w:numPr>
          <w:ilvl w:val="0"/>
          <w:numId w:val="33"/>
        </w:numPr>
        <w:jc w:val="both"/>
        <w:rPr>
          <w:rFonts w:cs="Andalus"/>
          <w:szCs w:val="22"/>
        </w:rPr>
      </w:pPr>
      <w:r>
        <w:rPr>
          <w:rFonts w:cs="Andalus"/>
          <w:szCs w:val="22"/>
        </w:rPr>
        <w:t>Perifeer vaatlijden gedocumenteerd met gedaalde enkel arm index (EAI) in rust</w:t>
      </w:r>
    </w:p>
    <w:p w:rsidR="00CA10B0" w:rsidRPr="00CA10B0" w:rsidRDefault="00CA10B0" w:rsidP="00CA10B0">
      <w:pPr>
        <w:ind w:firstLine="709"/>
        <w:jc w:val="both"/>
        <w:rPr>
          <w:rFonts w:cs="Andalus"/>
          <w:szCs w:val="22"/>
        </w:rPr>
      </w:pPr>
      <w:r w:rsidRPr="00CA10B0">
        <w:rPr>
          <w:rFonts w:cs="Andalus"/>
          <w:szCs w:val="22"/>
        </w:rPr>
        <w:sym w:font="Wingdings" w:char="F0E0"/>
      </w:r>
      <w:r w:rsidRPr="00CA10B0">
        <w:rPr>
          <w:rFonts w:cs="Andalus"/>
          <w:szCs w:val="22"/>
        </w:rPr>
        <w:t xml:space="preserve"> ook</w:t>
      </w:r>
      <w:r>
        <w:rPr>
          <w:rFonts w:cs="Andalus"/>
          <w:szCs w:val="22"/>
        </w:rPr>
        <w:t xml:space="preserve"> als asymptomatisch al RF</w:t>
      </w:r>
    </w:p>
    <w:p w:rsidR="00CA10B0" w:rsidRDefault="00CA10B0" w:rsidP="00CA10B0">
      <w:pPr>
        <w:pStyle w:val="Lijstalinea"/>
        <w:numPr>
          <w:ilvl w:val="0"/>
          <w:numId w:val="33"/>
        </w:numPr>
        <w:jc w:val="both"/>
        <w:rPr>
          <w:rFonts w:cs="Andalus"/>
          <w:szCs w:val="22"/>
        </w:rPr>
      </w:pPr>
      <w:r>
        <w:rPr>
          <w:rFonts w:cs="Andalus"/>
          <w:szCs w:val="22"/>
        </w:rPr>
        <w:t>Verdikte intima thv carotiden (duplex)</w:t>
      </w:r>
    </w:p>
    <w:p w:rsidR="00CA10B0" w:rsidRDefault="00CA10B0" w:rsidP="00CA10B0">
      <w:pPr>
        <w:pStyle w:val="Lijstalinea"/>
        <w:numPr>
          <w:ilvl w:val="0"/>
          <w:numId w:val="33"/>
        </w:numPr>
        <w:jc w:val="both"/>
        <w:rPr>
          <w:rFonts w:cs="Andalus"/>
          <w:szCs w:val="22"/>
        </w:rPr>
      </w:pPr>
      <w:r>
        <w:rPr>
          <w:rFonts w:cs="Andalus"/>
          <w:szCs w:val="22"/>
        </w:rPr>
        <w:t>Calcificatie coronairen</w:t>
      </w:r>
    </w:p>
    <w:p w:rsidR="00CA10B0" w:rsidRDefault="00CA10B0" w:rsidP="00CA10B0">
      <w:pPr>
        <w:pStyle w:val="Lijstalinea"/>
        <w:numPr>
          <w:ilvl w:val="0"/>
          <w:numId w:val="33"/>
        </w:numPr>
        <w:jc w:val="both"/>
        <w:rPr>
          <w:rFonts w:cs="Andalus"/>
          <w:szCs w:val="22"/>
        </w:rPr>
      </w:pPr>
      <w:r>
        <w:rPr>
          <w:rFonts w:cs="Andalus"/>
          <w:szCs w:val="22"/>
        </w:rPr>
        <w:t>Calcificatie aorta</w:t>
      </w:r>
    </w:p>
    <w:p w:rsidR="00CA10B0" w:rsidRDefault="00CA10B0" w:rsidP="00CA10B0">
      <w:pPr>
        <w:jc w:val="both"/>
        <w:rPr>
          <w:rFonts w:cs="Andalus"/>
          <w:szCs w:val="22"/>
        </w:rPr>
      </w:pPr>
    </w:p>
    <w:p w:rsidR="009D67B8" w:rsidRPr="009D67B8" w:rsidRDefault="009D67B8" w:rsidP="009D67B8">
      <w:pPr>
        <w:pStyle w:val="Kop3"/>
        <w:numPr>
          <w:ilvl w:val="2"/>
          <w:numId w:val="107"/>
        </w:numPr>
        <w:spacing w:before="0"/>
        <w:rPr>
          <w:rFonts w:ascii="Comic Sans MS" w:hAnsi="Comic Sans MS" w:cs="Andalus"/>
          <w:b w:val="0"/>
          <w:color w:val="FEB80A" w:themeColor="accent3"/>
          <w:u w:val="dash"/>
        </w:rPr>
      </w:pPr>
      <w:r w:rsidRPr="009D67B8">
        <w:rPr>
          <w:rFonts w:ascii="Comic Sans MS" w:hAnsi="Comic Sans MS" w:cs="Andalus"/>
          <w:b w:val="0"/>
          <w:color w:val="FEB80A" w:themeColor="accent3"/>
          <w:u w:val="dash"/>
        </w:rPr>
        <w:t>Belang identificatie perifeer vaatlijden als RF</w:t>
      </w:r>
    </w:p>
    <w:p w:rsidR="009D67B8" w:rsidRDefault="009D67B8" w:rsidP="009D67B8">
      <w:pPr>
        <w:pStyle w:val="Lijstalinea"/>
        <w:numPr>
          <w:ilvl w:val="0"/>
          <w:numId w:val="109"/>
        </w:numPr>
        <w:jc w:val="both"/>
        <w:rPr>
          <w:rFonts w:cs="Andalus"/>
          <w:szCs w:val="22"/>
        </w:rPr>
      </w:pPr>
      <w:r>
        <w:rPr>
          <w:rFonts w:cs="Andalus"/>
          <w:szCs w:val="22"/>
        </w:rPr>
        <w:t>Als cardiovasc RF</w:t>
      </w:r>
    </w:p>
    <w:p w:rsidR="009D67B8" w:rsidRDefault="009D67B8" w:rsidP="009D67B8">
      <w:pPr>
        <w:pStyle w:val="Lijstalinea"/>
        <w:numPr>
          <w:ilvl w:val="0"/>
          <w:numId w:val="109"/>
        </w:numPr>
        <w:jc w:val="both"/>
        <w:rPr>
          <w:rFonts w:cs="Andalus"/>
          <w:szCs w:val="22"/>
        </w:rPr>
      </w:pPr>
      <w:r>
        <w:rPr>
          <w:rFonts w:cs="Andalus"/>
          <w:szCs w:val="22"/>
        </w:rPr>
        <w:t>Niet voor “lokale” R/ of preventie (tenzij invaliderende klachten…)</w:t>
      </w:r>
    </w:p>
    <w:p w:rsidR="009D67B8" w:rsidRDefault="009D67B8" w:rsidP="009D67B8">
      <w:pPr>
        <w:pStyle w:val="Lijstalinea"/>
        <w:numPr>
          <w:ilvl w:val="0"/>
          <w:numId w:val="109"/>
        </w:numPr>
        <w:jc w:val="both"/>
        <w:rPr>
          <w:rFonts w:cs="Andalus"/>
          <w:szCs w:val="22"/>
        </w:rPr>
      </w:pPr>
      <w:r>
        <w:rPr>
          <w:rFonts w:cs="Andalus"/>
          <w:szCs w:val="22"/>
        </w:rPr>
        <w:t xml:space="preserve">Gedaalde EAI in rust </w:t>
      </w:r>
      <w:r w:rsidRPr="00AA16AF">
        <w:rPr>
          <w:rFonts w:cs="Andalus"/>
          <w:szCs w:val="22"/>
        </w:rPr>
        <w:sym w:font="Wingdings" w:char="F0E0"/>
      </w:r>
      <w:r>
        <w:rPr>
          <w:rFonts w:cs="Andalus"/>
          <w:szCs w:val="22"/>
        </w:rPr>
        <w:t xml:space="preserve"> sterk gestegen cardiovasc risico ZONDER S/!!!</w:t>
      </w:r>
    </w:p>
    <w:p w:rsidR="009D67B8" w:rsidRDefault="009D67B8" w:rsidP="009D67B8">
      <w:pPr>
        <w:ind w:firstLine="360"/>
        <w:jc w:val="both"/>
        <w:rPr>
          <w:rFonts w:cs="Andalus"/>
          <w:szCs w:val="22"/>
        </w:rPr>
      </w:pPr>
      <w:r w:rsidRPr="00AA16AF">
        <w:rPr>
          <w:rFonts w:cs="Andalus"/>
          <w:szCs w:val="22"/>
        </w:rPr>
        <w:sym w:font="Wingdings" w:char="F0E0"/>
      </w:r>
      <w:r w:rsidRPr="00AA16AF">
        <w:rPr>
          <w:rFonts w:cs="Andalus"/>
          <w:szCs w:val="22"/>
        </w:rPr>
        <w:t xml:space="preserve"> claudicatio</w:t>
      </w:r>
      <w:r>
        <w:rPr>
          <w:rFonts w:cs="Andalus"/>
          <w:szCs w:val="22"/>
        </w:rPr>
        <w:t xml:space="preserve"> is altijd reden om aan cardiovasc preventie te doen</w:t>
      </w:r>
    </w:p>
    <w:p w:rsidR="009D67B8" w:rsidRDefault="009D67B8" w:rsidP="009D67B8">
      <w:pPr>
        <w:ind w:firstLine="360"/>
        <w:jc w:val="both"/>
        <w:rPr>
          <w:rFonts w:cs="Andalus"/>
          <w:szCs w:val="22"/>
        </w:rPr>
      </w:pPr>
      <w:r>
        <w:rPr>
          <w:rFonts w:cs="Andalus"/>
          <w:szCs w:val="22"/>
        </w:rPr>
        <w:t xml:space="preserve">Gedaalde EAI is niet zo onfrequent, vaak asymptomatisch </w:t>
      </w:r>
      <w:r w:rsidRPr="009D67B8">
        <w:rPr>
          <w:rFonts w:cs="Andalus"/>
          <w:szCs w:val="22"/>
        </w:rPr>
        <w:sym w:font="Wingdings" w:char="F0E0"/>
      </w:r>
      <w:r>
        <w:rPr>
          <w:rFonts w:cs="Andalus"/>
          <w:szCs w:val="22"/>
        </w:rPr>
        <w:t xml:space="preserve"> niet te ontdekken adhv </w:t>
      </w:r>
    </w:p>
    <w:p w:rsidR="009D67B8" w:rsidRPr="00AA16AF" w:rsidRDefault="009D67B8" w:rsidP="009D67B8">
      <w:pPr>
        <w:ind w:firstLine="360"/>
        <w:jc w:val="both"/>
        <w:rPr>
          <w:rFonts w:cs="Andalus"/>
          <w:szCs w:val="22"/>
        </w:rPr>
      </w:pPr>
      <w:r>
        <w:rPr>
          <w:rFonts w:cs="Andalus"/>
          <w:szCs w:val="22"/>
        </w:rPr>
        <w:t>anamnese</w:t>
      </w:r>
    </w:p>
    <w:p w:rsidR="009D67B8" w:rsidRDefault="009D67B8" w:rsidP="009D67B8">
      <w:pPr>
        <w:jc w:val="both"/>
        <w:rPr>
          <w:rFonts w:cs="Andalus"/>
          <w:szCs w:val="22"/>
        </w:rPr>
      </w:pPr>
    </w:p>
    <w:p w:rsidR="009D67B8" w:rsidRDefault="009D67B8" w:rsidP="009D67B8">
      <w:pPr>
        <w:jc w:val="both"/>
        <w:rPr>
          <w:rFonts w:cs="Andalus"/>
          <w:szCs w:val="22"/>
        </w:rPr>
      </w:pPr>
      <w:r w:rsidRPr="00C14E04">
        <w:rPr>
          <w:rFonts w:cs="Andalus"/>
          <w:b/>
          <w:szCs w:val="22"/>
          <w:u w:val="single"/>
        </w:rPr>
        <w:t>Opmerking</w:t>
      </w:r>
      <w:r>
        <w:rPr>
          <w:rFonts w:cs="Andalus"/>
          <w:b/>
          <w:szCs w:val="22"/>
          <w:u w:val="single"/>
        </w:rPr>
        <w:t>en</w:t>
      </w:r>
      <w:r>
        <w:rPr>
          <w:rFonts w:cs="Andalus"/>
          <w:szCs w:val="22"/>
        </w:rPr>
        <w:t>:</w:t>
      </w:r>
    </w:p>
    <w:p w:rsidR="009D67B8" w:rsidRDefault="009D67B8" w:rsidP="009D67B8">
      <w:pPr>
        <w:pStyle w:val="Lijstalinea"/>
        <w:numPr>
          <w:ilvl w:val="0"/>
          <w:numId w:val="109"/>
        </w:numPr>
        <w:jc w:val="both"/>
        <w:rPr>
          <w:rFonts w:cs="Andalus"/>
          <w:szCs w:val="22"/>
        </w:rPr>
      </w:pPr>
      <w:r>
        <w:rPr>
          <w:rFonts w:cs="Andalus"/>
          <w:szCs w:val="22"/>
        </w:rPr>
        <w:t>KO bij HA? Er wordt gewerkt aan nieuwe toestelletjes voor EAI</w:t>
      </w:r>
    </w:p>
    <w:p w:rsidR="009D67B8" w:rsidRDefault="009D67B8" w:rsidP="009D67B8">
      <w:pPr>
        <w:pStyle w:val="Lijstalinea"/>
        <w:numPr>
          <w:ilvl w:val="0"/>
          <w:numId w:val="109"/>
        </w:numPr>
        <w:jc w:val="both"/>
        <w:rPr>
          <w:rFonts w:cs="Andalus"/>
          <w:szCs w:val="22"/>
        </w:rPr>
      </w:pPr>
      <w:r>
        <w:rPr>
          <w:rFonts w:cs="Andalus"/>
          <w:szCs w:val="22"/>
        </w:rPr>
        <w:t>Waarde inspanningsproef niet zo groot (bv. 20 keer door knieën laten zakken) ~ conservatief beleid van claudicatio evalueren? Te weinig reproduceerbaar; beter gestandaardiseerde loopproef</w:t>
      </w:r>
    </w:p>
    <w:p w:rsidR="009D67B8" w:rsidRDefault="009D67B8" w:rsidP="009D67B8">
      <w:pPr>
        <w:pStyle w:val="Lijstalinea"/>
        <w:numPr>
          <w:ilvl w:val="0"/>
          <w:numId w:val="109"/>
        </w:numPr>
        <w:jc w:val="both"/>
        <w:rPr>
          <w:rFonts w:cs="Andalus"/>
          <w:szCs w:val="22"/>
        </w:rPr>
      </w:pPr>
      <w:r>
        <w:rPr>
          <w:rFonts w:cs="Andalus"/>
          <w:szCs w:val="22"/>
        </w:rPr>
        <w:t xml:space="preserve">Stel als HA: EAI gedaald </w:t>
      </w:r>
      <w:r w:rsidRPr="009D67B8">
        <w:rPr>
          <w:rFonts w:cs="Andalus"/>
          <w:szCs w:val="22"/>
        </w:rPr>
        <w:sym w:font="Wingdings" w:char="F0E0"/>
      </w:r>
      <w:r>
        <w:rPr>
          <w:rFonts w:cs="Andalus"/>
          <w:szCs w:val="22"/>
        </w:rPr>
        <w:t xml:space="preserve"> doorverwijzen?</w:t>
      </w:r>
    </w:p>
    <w:p w:rsidR="009D67B8" w:rsidRDefault="009D67B8" w:rsidP="009D67B8">
      <w:pPr>
        <w:pStyle w:val="Lijstalinea"/>
        <w:ind w:left="360"/>
        <w:jc w:val="both"/>
        <w:rPr>
          <w:rFonts w:cs="Andalus"/>
          <w:szCs w:val="22"/>
        </w:rPr>
      </w:pPr>
      <w:r>
        <w:rPr>
          <w:rFonts w:cs="Andalus"/>
          <w:szCs w:val="22"/>
        </w:rPr>
        <w:t xml:space="preserve">Als asymptomatisch of milde symptomen </w:t>
      </w:r>
      <w:r w:rsidRPr="009D67B8">
        <w:rPr>
          <w:rFonts w:cs="Andalus"/>
          <w:szCs w:val="22"/>
        </w:rPr>
        <w:sym w:font="Wingdings" w:char="F0E0"/>
      </w:r>
      <w:r>
        <w:rPr>
          <w:rFonts w:cs="Andalus"/>
          <w:szCs w:val="22"/>
        </w:rPr>
        <w:t xml:space="preserve"> preventie: medicatie, lifestylechanges</w:t>
      </w:r>
    </w:p>
    <w:p w:rsidR="009D67B8" w:rsidRDefault="009D67B8" w:rsidP="009D67B8">
      <w:pPr>
        <w:pStyle w:val="Lijstalinea"/>
        <w:ind w:left="360"/>
        <w:jc w:val="both"/>
        <w:rPr>
          <w:rFonts w:cs="Andalus"/>
          <w:szCs w:val="22"/>
        </w:rPr>
      </w:pPr>
      <w:r>
        <w:rPr>
          <w:rFonts w:cs="Andalus"/>
          <w:szCs w:val="22"/>
        </w:rPr>
        <w:t xml:space="preserve">Als invaliderend </w:t>
      </w:r>
      <w:r w:rsidRPr="009D67B8">
        <w:rPr>
          <w:rFonts w:cs="Andalus"/>
          <w:szCs w:val="22"/>
        </w:rPr>
        <w:sym w:font="Wingdings" w:char="F0E0"/>
      </w:r>
      <w:r>
        <w:rPr>
          <w:rFonts w:cs="Andalus"/>
          <w:szCs w:val="22"/>
        </w:rPr>
        <w:t xml:space="preserve"> naar vaatchirurg</w:t>
      </w:r>
    </w:p>
    <w:p w:rsidR="009D67B8" w:rsidRDefault="009D67B8" w:rsidP="009D67B8">
      <w:pPr>
        <w:jc w:val="both"/>
        <w:rPr>
          <w:rFonts w:cs="Andalus"/>
          <w:szCs w:val="22"/>
        </w:rPr>
      </w:pPr>
    </w:p>
    <w:p w:rsidR="009D67B8" w:rsidRPr="009D67B8" w:rsidRDefault="009D67B8" w:rsidP="009D67B8">
      <w:pPr>
        <w:pStyle w:val="Kop3"/>
        <w:numPr>
          <w:ilvl w:val="2"/>
          <w:numId w:val="107"/>
        </w:numPr>
        <w:spacing w:before="0"/>
        <w:rPr>
          <w:rFonts w:ascii="Comic Sans MS" w:hAnsi="Comic Sans MS" w:cs="Andalus"/>
          <w:b w:val="0"/>
          <w:color w:val="FEB80A" w:themeColor="accent3"/>
          <w:u w:val="dash"/>
        </w:rPr>
      </w:pPr>
      <w:r w:rsidRPr="009D67B8">
        <w:rPr>
          <w:rFonts w:ascii="Comic Sans MS" w:hAnsi="Comic Sans MS" w:cs="Andalus"/>
          <w:b w:val="0"/>
          <w:color w:val="FEB80A" w:themeColor="accent3"/>
          <w:u w:val="dash"/>
        </w:rPr>
        <w:t>Belang identificatie carotislijden</w:t>
      </w:r>
    </w:p>
    <w:p w:rsidR="009D67B8" w:rsidRDefault="009D67B8" w:rsidP="009D67B8">
      <w:pPr>
        <w:pStyle w:val="Lijstalinea"/>
        <w:numPr>
          <w:ilvl w:val="0"/>
          <w:numId w:val="109"/>
        </w:numPr>
        <w:jc w:val="both"/>
        <w:rPr>
          <w:rFonts w:cs="Andalus"/>
          <w:szCs w:val="22"/>
        </w:rPr>
      </w:pPr>
      <w:r>
        <w:rPr>
          <w:rFonts w:cs="Andalus"/>
          <w:szCs w:val="22"/>
        </w:rPr>
        <w:t>Als RF</w:t>
      </w:r>
    </w:p>
    <w:p w:rsidR="009D67B8" w:rsidRDefault="009D67B8" w:rsidP="009D67B8">
      <w:pPr>
        <w:pStyle w:val="Lijstalinea"/>
        <w:numPr>
          <w:ilvl w:val="0"/>
          <w:numId w:val="109"/>
        </w:numPr>
        <w:jc w:val="both"/>
        <w:rPr>
          <w:rFonts w:cs="Andalus"/>
          <w:szCs w:val="22"/>
        </w:rPr>
      </w:pPr>
      <w:r>
        <w:rPr>
          <w:rFonts w:cs="Andalus"/>
          <w:szCs w:val="22"/>
        </w:rPr>
        <w:t>Preventie stroke-gerelateerde morbiditeit en mortaliteit ~ vanaf bepaald punt risico preventieve R/ kleinder dan risico beroerte te krijgen</w:t>
      </w:r>
    </w:p>
    <w:p w:rsidR="009D67B8" w:rsidRDefault="009D67B8" w:rsidP="009D67B8">
      <w:pPr>
        <w:pStyle w:val="Lijstalinea"/>
        <w:ind w:left="360"/>
        <w:jc w:val="both"/>
        <w:rPr>
          <w:rFonts w:cs="Andalus"/>
          <w:szCs w:val="22"/>
        </w:rPr>
      </w:pPr>
      <w:r w:rsidRPr="009D67B8">
        <w:rPr>
          <w:rFonts w:cs="Andalus"/>
          <w:szCs w:val="22"/>
        </w:rPr>
        <w:sym w:font="Wingdings" w:char="F0E0"/>
      </w:r>
      <w:r>
        <w:rPr>
          <w:rFonts w:cs="Andalus"/>
          <w:szCs w:val="22"/>
        </w:rPr>
        <w:t xml:space="preserve"> Screening in bepaalde populatie</w:t>
      </w:r>
    </w:p>
    <w:p w:rsidR="009D67B8" w:rsidRDefault="009D67B8" w:rsidP="009D67B8">
      <w:pPr>
        <w:jc w:val="both"/>
        <w:rPr>
          <w:rFonts w:cs="Andalus"/>
          <w:szCs w:val="22"/>
        </w:rPr>
      </w:pPr>
    </w:p>
    <w:p w:rsidR="009D67B8" w:rsidRPr="009D67B8" w:rsidRDefault="009D67B8" w:rsidP="009D67B8">
      <w:pPr>
        <w:pStyle w:val="Kop3"/>
        <w:numPr>
          <w:ilvl w:val="2"/>
          <w:numId w:val="107"/>
        </w:numPr>
        <w:spacing w:before="0"/>
        <w:rPr>
          <w:rFonts w:ascii="Comic Sans MS" w:hAnsi="Comic Sans MS" w:cs="Andalus"/>
          <w:b w:val="0"/>
          <w:color w:val="FEB80A" w:themeColor="accent3"/>
          <w:u w:val="dash"/>
        </w:rPr>
      </w:pPr>
      <w:r w:rsidRPr="009D67B8">
        <w:rPr>
          <w:rFonts w:ascii="Comic Sans MS" w:hAnsi="Comic Sans MS" w:cs="Andalus"/>
          <w:b w:val="0"/>
          <w:color w:val="FEB80A" w:themeColor="accent3"/>
          <w:u w:val="dash"/>
        </w:rPr>
        <w:t>Belang identificatie aneurysma</w:t>
      </w:r>
    </w:p>
    <w:p w:rsidR="009D67B8" w:rsidRDefault="009D67B8" w:rsidP="009D67B8">
      <w:pPr>
        <w:pStyle w:val="Lijstalinea"/>
        <w:numPr>
          <w:ilvl w:val="0"/>
          <w:numId w:val="110"/>
        </w:numPr>
        <w:jc w:val="both"/>
        <w:rPr>
          <w:rFonts w:cs="Andalus"/>
          <w:szCs w:val="22"/>
        </w:rPr>
      </w:pPr>
      <w:r>
        <w:rPr>
          <w:rFonts w:cs="Andalus"/>
          <w:szCs w:val="22"/>
        </w:rPr>
        <w:t>Preventie aneurysma-gerelateerde morbiditeit en mortaliteit</w:t>
      </w:r>
    </w:p>
    <w:p w:rsidR="009D67B8" w:rsidRDefault="009D67B8" w:rsidP="009D67B8">
      <w:pPr>
        <w:pStyle w:val="Lijstalinea"/>
        <w:numPr>
          <w:ilvl w:val="0"/>
          <w:numId w:val="110"/>
        </w:numPr>
        <w:jc w:val="both"/>
        <w:rPr>
          <w:rFonts w:cs="Andalus"/>
          <w:szCs w:val="22"/>
        </w:rPr>
      </w:pPr>
      <w:r>
        <w:rPr>
          <w:rFonts w:cs="Andalus"/>
          <w:szCs w:val="22"/>
        </w:rPr>
        <w:t>Screening is nuttig, maar patiëntselectie is noodzakelijk</w:t>
      </w:r>
    </w:p>
    <w:p w:rsidR="009D67B8" w:rsidRDefault="009D67B8" w:rsidP="009D67B8">
      <w:pPr>
        <w:jc w:val="both"/>
        <w:rPr>
          <w:rFonts w:cs="Andalus"/>
          <w:szCs w:val="22"/>
        </w:rPr>
      </w:pPr>
    </w:p>
    <w:p w:rsidR="009D67B8" w:rsidRDefault="009D67B8" w:rsidP="00CA10B0">
      <w:pPr>
        <w:jc w:val="both"/>
        <w:rPr>
          <w:rFonts w:cs="Andalus"/>
          <w:szCs w:val="22"/>
        </w:rPr>
      </w:pPr>
    </w:p>
    <w:p w:rsidR="009D67B8" w:rsidRDefault="009D67B8" w:rsidP="00CA10B0">
      <w:pPr>
        <w:jc w:val="both"/>
        <w:rPr>
          <w:rFonts w:cs="Andalus"/>
          <w:szCs w:val="22"/>
        </w:rPr>
      </w:pPr>
    </w:p>
    <w:p w:rsidR="00CA10B0" w:rsidRPr="00645010" w:rsidRDefault="00645010" w:rsidP="00645010">
      <w:pPr>
        <w:pStyle w:val="Kop3"/>
        <w:numPr>
          <w:ilvl w:val="1"/>
          <w:numId w:val="107"/>
        </w:numPr>
        <w:spacing w:before="0"/>
        <w:rPr>
          <w:rFonts w:ascii="Comic Sans MS" w:hAnsi="Comic Sans MS" w:cs="Andalus"/>
          <w:b w:val="0"/>
          <w:color w:val="1AB39F" w:themeColor="accent6"/>
          <w:u w:val="single"/>
        </w:rPr>
      </w:pPr>
      <w:r w:rsidRPr="00645010">
        <w:rPr>
          <w:rFonts w:ascii="Comic Sans MS" w:hAnsi="Comic Sans MS" w:cs="Andalus"/>
          <w:b w:val="0"/>
          <w:color w:val="1AB39F" w:themeColor="accent6"/>
          <w:u w:val="single"/>
        </w:rPr>
        <w:t>KO</w:t>
      </w:r>
    </w:p>
    <w:p w:rsidR="00645010" w:rsidRPr="00645010" w:rsidRDefault="00645010" w:rsidP="00645010">
      <w:pPr>
        <w:pStyle w:val="Lijstalinea"/>
        <w:numPr>
          <w:ilvl w:val="0"/>
          <w:numId w:val="108"/>
        </w:numPr>
        <w:jc w:val="both"/>
        <w:rPr>
          <w:rFonts w:cs="Andalus"/>
          <w:szCs w:val="22"/>
        </w:rPr>
      </w:pPr>
      <w:r w:rsidRPr="00645010">
        <w:rPr>
          <w:rFonts w:cs="Andalus"/>
          <w:szCs w:val="22"/>
        </w:rPr>
        <w:t xml:space="preserve">Perifere pulsaties - </w:t>
      </w:r>
      <w:r>
        <w:rPr>
          <w:rFonts w:cs="Andalus"/>
          <w:szCs w:val="22"/>
        </w:rPr>
        <w:t>s</w:t>
      </w:r>
      <w:r w:rsidRPr="00645010">
        <w:rPr>
          <w:rFonts w:cs="Andalus"/>
          <w:szCs w:val="22"/>
        </w:rPr>
        <w:t>ouffles</w:t>
      </w:r>
    </w:p>
    <w:p w:rsidR="00645010" w:rsidRDefault="00645010" w:rsidP="00645010">
      <w:pPr>
        <w:pStyle w:val="Lijstalinea"/>
        <w:numPr>
          <w:ilvl w:val="0"/>
          <w:numId w:val="108"/>
        </w:numPr>
        <w:jc w:val="both"/>
        <w:rPr>
          <w:rFonts w:cs="Andalus"/>
          <w:szCs w:val="22"/>
        </w:rPr>
      </w:pPr>
      <w:r>
        <w:rPr>
          <w:rFonts w:cs="Andalus"/>
          <w:szCs w:val="22"/>
        </w:rPr>
        <w:t>Auscultatie: hart, carotiden: souffles?</w:t>
      </w:r>
    </w:p>
    <w:p w:rsidR="00645010" w:rsidRDefault="00645010" w:rsidP="00645010">
      <w:pPr>
        <w:pStyle w:val="Lijstalinea"/>
        <w:numPr>
          <w:ilvl w:val="0"/>
          <w:numId w:val="108"/>
        </w:numPr>
        <w:jc w:val="both"/>
        <w:rPr>
          <w:rFonts w:cs="Andalus"/>
          <w:szCs w:val="22"/>
        </w:rPr>
      </w:pPr>
      <w:r>
        <w:rPr>
          <w:rFonts w:cs="Andalus"/>
          <w:szCs w:val="22"/>
        </w:rPr>
        <w:t>BD li en re vgl ~ stenose?</w:t>
      </w:r>
    </w:p>
    <w:p w:rsidR="00645010" w:rsidRDefault="00645010" w:rsidP="00645010">
      <w:pPr>
        <w:pStyle w:val="Lijstalinea"/>
        <w:ind w:left="360"/>
        <w:jc w:val="both"/>
        <w:rPr>
          <w:rFonts w:cs="Andalus"/>
          <w:szCs w:val="22"/>
        </w:rPr>
      </w:pPr>
      <w:r>
        <w:rPr>
          <w:rFonts w:cs="Andalus"/>
          <w:szCs w:val="22"/>
        </w:rPr>
        <w:t xml:space="preserve">Als je moet kiezen zeker rechts meten ~ statistisch meer kans stenose linker subclavia </w:t>
      </w:r>
      <w:r w:rsidRPr="00645010">
        <w:rPr>
          <w:rFonts w:cs="Andalus"/>
          <w:szCs w:val="22"/>
        </w:rPr>
        <w:sym w:font="Wingdings" w:char="F0E0"/>
      </w:r>
      <w:r>
        <w:rPr>
          <w:rFonts w:cs="Andalus"/>
          <w:szCs w:val="22"/>
        </w:rPr>
        <w:t xml:space="preserve"> meer kans links vals verlaagde BD</w:t>
      </w:r>
    </w:p>
    <w:p w:rsidR="00645010" w:rsidRDefault="00645010" w:rsidP="00645010">
      <w:pPr>
        <w:pStyle w:val="Lijstalinea"/>
        <w:numPr>
          <w:ilvl w:val="0"/>
          <w:numId w:val="108"/>
        </w:numPr>
        <w:jc w:val="both"/>
        <w:rPr>
          <w:rFonts w:cs="Andalus"/>
          <w:szCs w:val="22"/>
        </w:rPr>
      </w:pPr>
      <w:r>
        <w:rPr>
          <w:rFonts w:cs="Andalus"/>
          <w:szCs w:val="22"/>
        </w:rPr>
        <w:t>EAI</w:t>
      </w:r>
    </w:p>
    <w:p w:rsidR="00645010" w:rsidRDefault="00645010" w:rsidP="00645010">
      <w:pPr>
        <w:pStyle w:val="Lijstalinea"/>
        <w:numPr>
          <w:ilvl w:val="0"/>
          <w:numId w:val="108"/>
        </w:numPr>
        <w:jc w:val="both"/>
        <w:rPr>
          <w:rFonts w:cs="Andalus"/>
          <w:szCs w:val="22"/>
        </w:rPr>
      </w:pPr>
      <w:r>
        <w:rPr>
          <w:rFonts w:cs="Andalus"/>
          <w:szCs w:val="22"/>
        </w:rPr>
        <w:t>BMI, beter buikomtrek</w:t>
      </w:r>
    </w:p>
    <w:p w:rsidR="00645010" w:rsidRDefault="00645010" w:rsidP="00645010">
      <w:pPr>
        <w:pStyle w:val="Lijstalinea"/>
        <w:numPr>
          <w:ilvl w:val="0"/>
          <w:numId w:val="108"/>
        </w:numPr>
        <w:jc w:val="both"/>
        <w:rPr>
          <w:rFonts w:cs="Andalus"/>
          <w:szCs w:val="22"/>
        </w:rPr>
      </w:pPr>
      <w:r>
        <w:rPr>
          <w:rFonts w:cs="Andalus"/>
          <w:szCs w:val="22"/>
        </w:rPr>
        <w:t>CVD</w:t>
      </w:r>
    </w:p>
    <w:p w:rsidR="00645010" w:rsidRDefault="00645010" w:rsidP="00645010">
      <w:pPr>
        <w:pStyle w:val="Lijstalinea"/>
        <w:numPr>
          <w:ilvl w:val="0"/>
          <w:numId w:val="108"/>
        </w:numPr>
        <w:jc w:val="both"/>
        <w:rPr>
          <w:rFonts w:cs="Andalus"/>
          <w:szCs w:val="22"/>
        </w:rPr>
      </w:pPr>
      <w:r>
        <w:rPr>
          <w:rFonts w:cs="Andalus"/>
          <w:szCs w:val="22"/>
        </w:rPr>
        <w:t>Huidtemperatuur OL</w:t>
      </w:r>
    </w:p>
    <w:p w:rsidR="00645010" w:rsidRDefault="00645010" w:rsidP="00645010">
      <w:pPr>
        <w:pStyle w:val="Lijstalinea"/>
        <w:numPr>
          <w:ilvl w:val="0"/>
          <w:numId w:val="108"/>
        </w:numPr>
        <w:jc w:val="both"/>
        <w:rPr>
          <w:rFonts w:cs="Andalus"/>
          <w:szCs w:val="22"/>
        </w:rPr>
      </w:pPr>
      <w:r>
        <w:rPr>
          <w:rFonts w:cs="Andalus"/>
          <w:szCs w:val="22"/>
        </w:rPr>
        <w:t>Oedemen</w:t>
      </w:r>
    </w:p>
    <w:p w:rsidR="00645010" w:rsidRDefault="00645010" w:rsidP="00645010">
      <w:pPr>
        <w:pStyle w:val="Lijstalinea"/>
        <w:numPr>
          <w:ilvl w:val="0"/>
          <w:numId w:val="108"/>
        </w:numPr>
        <w:jc w:val="both"/>
        <w:rPr>
          <w:rFonts w:cs="Andalus"/>
          <w:szCs w:val="22"/>
        </w:rPr>
      </w:pPr>
      <w:r>
        <w:rPr>
          <w:rFonts w:cs="Andalus"/>
          <w:szCs w:val="22"/>
        </w:rPr>
        <w:t>Hoogstandsproef</w:t>
      </w:r>
    </w:p>
    <w:p w:rsidR="00645010" w:rsidRDefault="00645010" w:rsidP="00645010">
      <w:pPr>
        <w:pStyle w:val="Lijstalinea"/>
        <w:numPr>
          <w:ilvl w:val="0"/>
          <w:numId w:val="108"/>
        </w:numPr>
        <w:jc w:val="both"/>
        <w:rPr>
          <w:rFonts w:cs="Andalus"/>
          <w:szCs w:val="22"/>
        </w:rPr>
      </w:pPr>
      <w:r>
        <w:rPr>
          <w:rFonts w:cs="Andalus"/>
          <w:szCs w:val="22"/>
        </w:rPr>
        <w:t>Wondjes voeten</w:t>
      </w:r>
    </w:p>
    <w:p w:rsidR="00645010" w:rsidRPr="00645010" w:rsidRDefault="00645010" w:rsidP="00645010">
      <w:pPr>
        <w:pStyle w:val="Lijstalinea"/>
        <w:numPr>
          <w:ilvl w:val="0"/>
          <w:numId w:val="108"/>
        </w:numPr>
        <w:jc w:val="both"/>
        <w:rPr>
          <w:rFonts w:cs="Andalus"/>
          <w:szCs w:val="22"/>
        </w:rPr>
      </w:pPr>
      <w:r>
        <w:rPr>
          <w:rFonts w:cs="Andalus"/>
          <w:szCs w:val="22"/>
        </w:rPr>
        <w:t>Cyanose, clubbing</w:t>
      </w:r>
    </w:p>
    <w:p w:rsidR="00FE0A6C" w:rsidRDefault="00FE0A6C" w:rsidP="00FE0A6C">
      <w:pPr>
        <w:jc w:val="both"/>
        <w:rPr>
          <w:rFonts w:cs="Andalus"/>
          <w:szCs w:val="22"/>
        </w:rPr>
      </w:pPr>
    </w:p>
    <w:p w:rsidR="00FE0A6C" w:rsidRPr="009568E7" w:rsidRDefault="009568E7" w:rsidP="009568E7">
      <w:pPr>
        <w:pStyle w:val="Kop3"/>
        <w:numPr>
          <w:ilvl w:val="1"/>
          <w:numId w:val="107"/>
        </w:numPr>
        <w:spacing w:before="0"/>
        <w:rPr>
          <w:rFonts w:ascii="Comic Sans MS" w:hAnsi="Comic Sans MS" w:cs="Andalus"/>
          <w:b w:val="0"/>
          <w:color w:val="1AB39F" w:themeColor="accent6"/>
          <w:u w:val="single"/>
        </w:rPr>
      </w:pPr>
      <w:r w:rsidRPr="009568E7">
        <w:rPr>
          <w:rFonts w:ascii="Comic Sans MS" w:hAnsi="Comic Sans MS" w:cs="Andalus"/>
          <w:b w:val="0"/>
          <w:color w:val="1AB39F" w:themeColor="accent6"/>
          <w:u w:val="single"/>
        </w:rPr>
        <w:t>Bijkomende niet invasieve TO</w:t>
      </w:r>
    </w:p>
    <w:p w:rsidR="00FE0A6C" w:rsidRDefault="001E5A95" w:rsidP="009568E7">
      <w:pPr>
        <w:pStyle w:val="Lijstalinea"/>
        <w:numPr>
          <w:ilvl w:val="0"/>
          <w:numId w:val="108"/>
        </w:numPr>
        <w:jc w:val="both"/>
        <w:rPr>
          <w:rFonts w:cs="Andalus"/>
          <w:szCs w:val="22"/>
        </w:rPr>
      </w:pPr>
      <w:r>
        <w:rPr>
          <w:rFonts w:cs="Andalus"/>
          <w:szCs w:val="22"/>
        </w:rPr>
        <w:t>Nuchtere glycemie</w:t>
      </w:r>
    </w:p>
    <w:p w:rsidR="001E5A95" w:rsidRDefault="001E5A95" w:rsidP="009568E7">
      <w:pPr>
        <w:pStyle w:val="Lijstalinea"/>
        <w:numPr>
          <w:ilvl w:val="0"/>
          <w:numId w:val="108"/>
        </w:numPr>
        <w:jc w:val="both"/>
        <w:rPr>
          <w:rFonts w:cs="Andalus"/>
          <w:szCs w:val="22"/>
        </w:rPr>
      </w:pPr>
      <w:r>
        <w:rPr>
          <w:rFonts w:cs="Andalus"/>
          <w:szCs w:val="22"/>
        </w:rPr>
        <w:t>HbA1c</w:t>
      </w:r>
    </w:p>
    <w:p w:rsidR="001E5A95" w:rsidRDefault="001E5A95" w:rsidP="009568E7">
      <w:pPr>
        <w:pStyle w:val="Lijstalinea"/>
        <w:numPr>
          <w:ilvl w:val="0"/>
          <w:numId w:val="108"/>
        </w:numPr>
        <w:jc w:val="both"/>
        <w:rPr>
          <w:rFonts w:cs="Andalus"/>
          <w:szCs w:val="22"/>
        </w:rPr>
      </w:pPr>
      <w:r>
        <w:rPr>
          <w:rFonts w:cs="Andalus"/>
          <w:szCs w:val="22"/>
        </w:rPr>
        <w:t>ECG</w:t>
      </w:r>
    </w:p>
    <w:p w:rsidR="001E5A95" w:rsidRDefault="001E5A95" w:rsidP="009568E7">
      <w:pPr>
        <w:pStyle w:val="Lijstalinea"/>
        <w:numPr>
          <w:ilvl w:val="0"/>
          <w:numId w:val="108"/>
        </w:numPr>
        <w:jc w:val="both"/>
        <w:rPr>
          <w:rFonts w:cs="Andalus"/>
          <w:szCs w:val="22"/>
        </w:rPr>
      </w:pPr>
      <w:r>
        <w:rPr>
          <w:rFonts w:cs="Andalus"/>
          <w:szCs w:val="22"/>
        </w:rPr>
        <w:t>Cholesterol, LDL, triglyceriden</w:t>
      </w:r>
    </w:p>
    <w:p w:rsidR="001E5A95" w:rsidRDefault="001E5A95" w:rsidP="009568E7">
      <w:pPr>
        <w:pStyle w:val="Lijstalinea"/>
        <w:numPr>
          <w:ilvl w:val="0"/>
          <w:numId w:val="108"/>
        </w:numPr>
        <w:jc w:val="both"/>
        <w:rPr>
          <w:rFonts w:cs="Andalus"/>
          <w:szCs w:val="22"/>
        </w:rPr>
      </w:pPr>
      <w:r>
        <w:rPr>
          <w:rFonts w:cs="Andalus"/>
          <w:szCs w:val="22"/>
        </w:rPr>
        <w:t>Duplex halsvaten</w:t>
      </w:r>
    </w:p>
    <w:p w:rsidR="001E5A95" w:rsidRDefault="001E5A95" w:rsidP="009568E7">
      <w:pPr>
        <w:pStyle w:val="Lijstalinea"/>
        <w:numPr>
          <w:ilvl w:val="0"/>
          <w:numId w:val="108"/>
        </w:numPr>
        <w:jc w:val="both"/>
        <w:rPr>
          <w:rFonts w:cs="Andalus"/>
          <w:szCs w:val="22"/>
        </w:rPr>
      </w:pPr>
      <w:r>
        <w:rPr>
          <w:rFonts w:cs="Andalus"/>
          <w:szCs w:val="22"/>
        </w:rPr>
        <w:t>Rx thorax: cardiomegalie? Verkalking aorta?</w:t>
      </w:r>
    </w:p>
    <w:p w:rsidR="001E5A95" w:rsidRDefault="001E5A95" w:rsidP="009568E7">
      <w:pPr>
        <w:pStyle w:val="Lijstalinea"/>
        <w:numPr>
          <w:ilvl w:val="0"/>
          <w:numId w:val="108"/>
        </w:numPr>
        <w:jc w:val="both"/>
        <w:rPr>
          <w:rFonts w:cs="Andalus"/>
          <w:szCs w:val="22"/>
        </w:rPr>
      </w:pPr>
      <w:r>
        <w:rPr>
          <w:rFonts w:cs="Andalus"/>
          <w:szCs w:val="22"/>
        </w:rPr>
        <w:t>Inspanningsproef: fietsproef</w:t>
      </w:r>
    </w:p>
    <w:p w:rsidR="001E5A95" w:rsidRDefault="001E5A95" w:rsidP="009568E7">
      <w:pPr>
        <w:pStyle w:val="Lijstalinea"/>
        <w:numPr>
          <w:ilvl w:val="0"/>
          <w:numId w:val="108"/>
        </w:numPr>
        <w:jc w:val="both"/>
        <w:rPr>
          <w:rFonts w:cs="Andalus"/>
          <w:szCs w:val="22"/>
        </w:rPr>
      </w:pPr>
      <w:r>
        <w:rPr>
          <w:rFonts w:cs="Andalus"/>
          <w:szCs w:val="22"/>
        </w:rPr>
        <w:t>Echo abdomen: aorta aneurysma</w:t>
      </w:r>
    </w:p>
    <w:p w:rsidR="00FE0A6C" w:rsidRDefault="00FE0A6C" w:rsidP="00FE0A6C">
      <w:pPr>
        <w:jc w:val="both"/>
        <w:rPr>
          <w:rFonts w:cs="Andalus"/>
          <w:szCs w:val="22"/>
        </w:rPr>
      </w:pPr>
    </w:p>
    <w:p w:rsidR="009D67B8" w:rsidRPr="009D67B8" w:rsidRDefault="009D67B8" w:rsidP="009D67B8">
      <w:pPr>
        <w:pStyle w:val="Kop3"/>
        <w:numPr>
          <w:ilvl w:val="1"/>
          <w:numId w:val="107"/>
        </w:numPr>
        <w:spacing w:before="0"/>
        <w:rPr>
          <w:rFonts w:ascii="Comic Sans MS" w:hAnsi="Comic Sans MS" w:cs="Andalus"/>
          <w:b w:val="0"/>
          <w:color w:val="1AB39F" w:themeColor="accent6"/>
          <w:u w:val="single"/>
        </w:rPr>
      </w:pPr>
      <w:r w:rsidRPr="009D67B8">
        <w:rPr>
          <w:rFonts w:ascii="Comic Sans MS" w:hAnsi="Comic Sans MS" w:cs="Andalus"/>
          <w:b w:val="0"/>
          <w:color w:val="1AB39F" w:themeColor="accent6"/>
          <w:u w:val="single"/>
        </w:rPr>
        <w:t>Invasieve onderzoeken</w:t>
      </w:r>
      <w:r w:rsidR="001F6A6E">
        <w:rPr>
          <w:rFonts w:ascii="Comic Sans MS" w:hAnsi="Comic Sans MS" w:cs="Andalus"/>
          <w:b w:val="0"/>
          <w:color w:val="1AB39F" w:themeColor="accent6"/>
          <w:u w:val="single"/>
        </w:rPr>
        <w:t xml:space="preserve"> voor claudicatio</w:t>
      </w:r>
    </w:p>
    <w:p w:rsidR="001E5A95" w:rsidRDefault="001F6A6E" w:rsidP="009D67B8">
      <w:pPr>
        <w:pStyle w:val="Lijstalinea"/>
        <w:numPr>
          <w:ilvl w:val="0"/>
          <w:numId w:val="108"/>
        </w:numPr>
        <w:jc w:val="both"/>
        <w:rPr>
          <w:rFonts w:cs="Andalus"/>
          <w:szCs w:val="22"/>
        </w:rPr>
      </w:pPr>
      <w:r>
        <w:rPr>
          <w:rFonts w:cs="Andalus"/>
          <w:szCs w:val="22"/>
        </w:rPr>
        <w:t>Geen, tenzij patiënt invaliderende klachten heeft</w:t>
      </w:r>
    </w:p>
    <w:p w:rsidR="001F6A6E" w:rsidRDefault="001F6A6E" w:rsidP="001F6A6E">
      <w:pPr>
        <w:pStyle w:val="Lijstalinea"/>
        <w:numPr>
          <w:ilvl w:val="0"/>
          <w:numId w:val="108"/>
        </w:numPr>
        <w:jc w:val="both"/>
        <w:rPr>
          <w:rFonts w:cs="Andalus"/>
          <w:szCs w:val="22"/>
        </w:rPr>
      </w:pPr>
      <w:r>
        <w:rPr>
          <w:rFonts w:cs="Andalus"/>
          <w:szCs w:val="22"/>
        </w:rPr>
        <w:t xml:space="preserve">Vergelijking met tumor: als geen meta’s </w:t>
      </w:r>
      <w:r w:rsidRPr="001F6A6E">
        <w:rPr>
          <w:rFonts w:cs="Andalus"/>
          <w:szCs w:val="22"/>
        </w:rPr>
        <w:sym w:font="Wingdings" w:char="F0E0"/>
      </w:r>
      <w:r>
        <w:rPr>
          <w:rFonts w:cs="Andalus"/>
          <w:szCs w:val="22"/>
        </w:rPr>
        <w:t xml:space="preserve"> tumor weg = probleem opgelost </w:t>
      </w:r>
      <w:r w:rsidRPr="001F6A6E">
        <w:rPr>
          <w:rFonts w:cs="Andalus"/>
          <w:szCs w:val="22"/>
        </w:rPr>
        <w:sym w:font="Wingdings" w:char="F0E0"/>
      </w:r>
      <w:r>
        <w:rPr>
          <w:rFonts w:cs="Andalus"/>
          <w:szCs w:val="22"/>
        </w:rPr>
        <w:t xml:space="preserve"> betere toekomst</w:t>
      </w:r>
    </w:p>
    <w:p w:rsidR="001F6A6E" w:rsidRDefault="001F6A6E" w:rsidP="001F6A6E">
      <w:pPr>
        <w:pStyle w:val="Lijstalinea"/>
        <w:ind w:left="360"/>
        <w:jc w:val="both"/>
        <w:rPr>
          <w:rFonts w:cs="Andalus"/>
          <w:szCs w:val="22"/>
        </w:rPr>
      </w:pPr>
      <w:r>
        <w:rPr>
          <w:rFonts w:cs="Andalus"/>
          <w:szCs w:val="22"/>
        </w:rPr>
        <w:t xml:space="preserve">Als hooggradige stenose met claudicatio </w:t>
      </w:r>
      <w:r w:rsidRPr="001F6A6E">
        <w:rPr>
          <w:rFonts w:cs="Andalus"/>
          <w:szCs w:val="22"/>
        </w:rPr>
        <w:sym w:font="Wingdings" w:char="F0E0"/>
      </w:r>
      <w:r>
        <w:rPr>
          <w:rFonts w:cs="Andalus"/>
          <w:szCs w:val="22"/>
        </w:rPr>
        <w:t xml:space="preserve"> als lokaal probleem opgelost, toekomst nog niet verbeterd, enkel lokaal probleem opgelost ~ atheromatose = systeemprobleem </w:t>
      </w:r>
      <w:r w:rsidRPr="001F6A6E">
        <w:rPr>
          <w:rFonts w:cs="Andalus"/>
          <w:szCs w:val="22"/>
        </w:rPr>
        <w:sym w:font="Wingdings" w:char="F0E0"/>
      </w:r>
      <w:r>
        <w:rPr>
          <w:rFonts w:cs="Andalus"/>
          <w:szCs w:val="22"/>
        </w:rPr>
        <w:t xml:space="preserve"> prognose van de patiënt is niet verbeterd</w:t>
      </w:r>
    </w:p>
    <w:p w:rsidR="001F6A6E" w:rsidRDefault="001F6A6E" w:rsidP="001F6A6E">
      <w:pPr>
        <w:pStyle w:val="Lijstalinea"/>
        <w:ind w:left="360"/>
        <w:jc w:val="both"/>
        <w:rPr>
          <w:rFonts w:cs="Andalus"/>
          <w:szCs w:val="22"/>
        </w:rPr>
      </w:pPr>
      <w:r>
        <w:rPr>
          <w:rFonts w:cs="Andalus"/>
          <w:szCs w:val="22"/>
        </w:rPr>
        <w:t xml:space="preserve">Indicatie om claudicatio te R/ is comfort </w:t>
      </w:r>
      <w:r>
        <w:rPr>
          <w:rFonts w:cs="Andalus"/>
          <w:szCs w:val="22"/>
        </w:rPr>
        <w:sym w:font="Wingdings 3" w:char="F06E"/>
      </w:r>
      <w:r>
        <w:rPr>
          <w:rFonts w:cs="Andalus"/>
          <w:szCs w:val="22"/>
        </w:rPr>
        <w:t xml:space="preserve"> indicatie om tumor te R/ is toekomst</w:t>
      </w:r>
    </w:p>
    <w:p w:rsidR="001F6A6E" w:rsidRDefault="001F6A6E" w:rsidP="001F6A6E">
      <w:pPr>
        <w:pStyle w:val="Lijstalinea"/>
        <w:ind w:left="360"/>
        <w:jc w:val="both"/>
        <w:rPr>
          <w:rFonts w:cs="Andalus"/>
          <w:szCs w:val="22"/>
        </w:rPr>
      </w:pPr>
      <w:r>
        <w:rPr>
          <w:rFonts w:cs="Andalus"/>
          <w:szCs w:val="22"/>
        </w:rPr>
        <w:t xml:space="preserve">Toekomst in geval van claudicatio </w:t>
      </w:r>
      <w:r w:rsidRPr="001F6A6E">
        <w:rPr>
          <w:rFonts w:cs="Andalus"/>
          <w:szCs w:val="22"/>
        </w:rPr>
        <w:sym w:font="Wingdings" w:char="F0E0"/>
      </w:r>
      <w:r>
        <w:rPr>
          <w:rFonts w:cs="Andalus"/>
          <w:szCs w:val="22"/>
        </w:rPr>
        <w:t xml:space="preserve"> algemene cardiovasc preventie dmv medicatie en lifestylechanges</w:t>
      </w:r>
    </w:p>
    <w:p w:rsidR="001E5A95" w:rsidRDefault="001F6A6E" w:rsidP="001F6A6E">
      <w:pPr>
        <w:pStyle w:val="Lijstalinea"/>
        <w:numPr>
          <w:ilvl w:val="0"/>
          <w:numId w:val="108"/>
        </w:numPr>
        <w:jc w:val="both"/>
        <w:rPr>
          <w:rFonts w:cs="Andalus"/>
          <w:szCs w:val="22"/>
        </w:rPr>
      </w:pPr>
      <w:r>
        <w:rPr>
          <w:rFonts w:cs="Andalus"/>
          <w:szCs w:val="22"/>
        </w:rPr>
        <w:t>Zelden diagnostische arteriografie ~ als nog vragen na angio-CT of angio-KST</w:t>
      </w:r>
    </w:p>
    <w:p w:rsidR="001F6A6E" w:rsidRDefault="001F6A6E" w:rsidP="001F6A6E">
      <w:pPr>
        <w:pStyle w:val="Lijstalinea"/>
        <w:ind w:left="360"/>
        <w:jc w:val="both"/>
        <w:rPr>
          <w:rFonts w:cs="Andalus"/>
          <w:szCs w:val="22"/>
        </w:rPr>
      </w:pPr>
      <w:r>
        <w:rPr>
          <w:rFonts w:cs="Andalus"/>
          <w:szCs w:val="22"/>
        </w:rPr>
        <w:t>Meestal in 1 tijd ook R/</w:t>
      </w:r>
    </w:p>
    <w:p w:rsidR="001F6A6E" w:rsidRPr="001F6A6E" w:rsidRDefault="001F6A6E" w:rsidP="001F6A6E">
      <w:pPr>
        <w:pStyle w:val="Lijstalinea"/>
        <w:ind w:left="360"/>
        <w:jc w:val="both"/>
        <w:rPr>
          <w:rFonts w:cs="Andalus"/>
          <w:szCs w:val="22"/>
          <w:vertAlign w:val="subscript"/>
        </w:rPr>
      </w:pPr>
      <w:r>
        <w:rPr>
          <w:rFonts w:cs="Andalus"/>
          <w:szCs w:val="22"/>
        </w:rPr>
        <w:t xml:space="preserve">Bij patiënt met NI is er bij angio-KST risico op het ontstaan van nefrogene systeemsclerose </w:t>
      </w:r>
      <w:r w:rsidRPr="001F6A6E">
        <w:rPr>
          <w:rFonts w:cs="Andalus"/>
          <w:szCs w:val="22"/>
        </w:rPr>
        <w:sym w:font="Wingdings" w:char="F0E0"/>
      </w:r>
      <w:r>
        <w:rPr>
          <w:rFonts w:cs="Andalus"/>
          <w:szCs w:val="22"/>
        </w:rPr>
        <w:t xml:space="preserve"> eerder angio-CT met CO</w:t>
      </w:r>
      <w:r>
        <w:rPr>
          <w:rFonts w:cs="Andalus"/>
          <w:szCs w:val="22"/>
          <w:vertAlign w:val="subscript"/>
        </w:rPr>
        <w:t>2</w:t>
      </w:r>
    </w:p>
    <w:p w:rsidR="001E5A95" w:rsidRDefault="001E5A95" w:rsidP="00FE0A6C">
      <w:pPr>
        <w:jc w:val="both"/>
        <w:rPr>
          <w:rFonts w:cs="Andalus"/>
          <w:szCs w:val="22"/>
        </w:rPr>
      </w:pPr>
    </w:p>
    <w:p w:rsidR="00EB0149" w:rsidRDefault="00EB0149" w:rsidP="00FE0A6C">
      <w:pPr>
        <w:jc w:val="both"/>
        <w:rPr>
          <w:rFonts w:cs="Andalus"/>
          <w:szCs w:val="22"/>
        </w:rPr>
      </w:pPr>
    </w:p>
    <w:p w:rsidR="00EB0149" w:rsidRDefault="00EB0149" w:rsidP="00FE0A6C">
      <w:pPr>
        <w:jc w:val="both"/>
        <w:rPr>
          <w:rFonts w:cs="Andalus"/>
          <w:szCs w:val="22"/>
        </w:rPr>
      </w:pPr>
    </w:p>
    <w:p w:rsidR="001E5A95" w:rsidRPr="001F6A6E" w:rsidRDefault="001F6A6E" w:rsidP="001F6A6E">
      <w:pPr>
        <w:pStyle w:val="Kop3"/>
        <w:numPr>
          <w:ilvl w:val="1"/>
          <w:numId w:val="107"/>
        </w:numPr>
        <w:spacing w:before="0"/>
        <w:rPr>
          <w:rFonts w:ascii="Comic Sans MS" w:hAnsi="Comic Sans MS" w:cs="Andalus"/>
          <w:b w:val="0"/>
          <w:color w:val="1AB39F" w:themeColor="accent6"/>
          <w:u w:val="single"/>
        </w:rPr>
      </w:pPr>
      <w:r w:rsidRPr="001F6A6E">
        <w:rPr>
          <w:rFonts w:ascii="Comic Sans MS" w:hAnsi="Comic Sans MS" w:cs="Andalus"/>
          <w:b w:val="0"/>
          <w:color w:val="1AB39F" w:themeColor="accent6"/>
          <w:u w:val="single"/>
        </w:rPr>
        <w:lastRenderedPageBreak/>
        <w:t>Maatregelen in kader van cardiovasculaire preventie</w:t>
      </w:r>
    </w:p>
    <w:p w:rsidR="001E5A95" w:rsidRPr="00EB0149" w:rsidRDefault="001C0E2F" w:rsidP="00EB0149">
      <w:pPr>
        <w:pStyle w:val="Kop3"/>
        <w:numPr>
          <w:ilvl w:val="2"/>
          <w:numId w:val="107"/>
        </w:numPr>
        <w:spacing w:before="0"/>
        <w:rPr>
          <w:rFonts w:ascii="Comic Sans MS" w:hAnsi="Comic Sans MS" w:cs="Andalus"/>
          <w:b w:val="0"/>
          <w:color w:val="FEB80A" w:themeColor="accent3"/>
          <w:u w:val="dash"/>
        </w:rPr>
      </w:pPr>
      <w:r>
        <w:rPr>
          <w:rFonts w:ascii="Comic Sans MS" w:hAnsi="Comic Sans MS" w:cs="Andalus"/>
          <w:b w:val="0"/>
          <w:color w:val="FEB80A" w:themeColor="accent3"/>
          <w:u w:val="dash"/>
        </w:rPr>
        <w:t>Aspirine in p</w:t>
      </w:r>
      <w:r w:rsidR="00EB0149" w:rsidRPr="00EB0149">
        <w:rPr>
          <w:rFonts w:ascii="Comic Sans MS" w:hAnsi="Comic Sans MS" w:cs="Andalus"/>
          <w:b w:val="0"/>
          <w:color w:val="FEB80A" w:themeColor="accent3"/>
          <w:u w:val="dash"/>
        </w:rPr>
        <w:t>rimaire preventie</w:t>
      </w:r>
    </w:p>
    <w:p w:rsidR="001E5A95" w:rsidRDefault="001C0E2F" w:rsidP="00EB0149">
      <w:pPr>
        <w:pStyle w:val="Lijstalinea"/>
        <w:numPr>
          <w:ilvl w:val="0"/>
          <w:numId w:val="108"/>
        </w:numPr>
        <w:jc w:val="both"/>
        <w:rPr>
          <w:rFonts w:cs="Andalus"/>
          <w:szCs w:val="22"/>
        </w:rPr>
      </w:pPr>
      <w:r>
        <w:rPr>
          <w:rFonts w:cs="Andalus"/>
          <w:szCs w:val="22"/>
        </w:rPr>
        <w:t>Enkel als risico op cardiovasc aandoening</w:t>
      </w:r>
    </w:p>
    <w:p w:rsidR="001C0E2F" w:rsidRPr="00EB0149" w:rsidRDefault="001C0E2F" w:rsidP="00EB0149">
      <w:pPr>
        <w:pStyle w:val="Lijstalinea"/>
        <w:numPr>
          <w:ilvl w:val="0"/>
          <w:numId w:val="108"/>
        </w:numPr>
        <w:jc w:val="both"/>
        <w:rPr>
          <w:rFonts w:cs="Andalus"/>
          <w:szCs w:val="22"/>
        </w:rPr>
      </w:pPr>
      <w:r>
        <w:rPr>
          <w:rFonts w:cs="Andalus"/>
          <w:szCs w:val="22"/>
        </w:rPr>
        <w:t>Risico cardiovasc aandoening afwegen tegen risico op bloeding</w:t>
      </w:r>
    </w:p>
    <w:p w:rsidR="001E5A95" w:rsidRDefault="001E5A95" w:rsidP="00FE0A6C">
      <w:pPr>
        <w:jc w:val="both"/>
        <w:rPr>
          <w:rFonts w:cs="Andalus"/>
          <w:szCs w:val="22"/>
        </w:rPr>
      </w:pPr>
    </w:p>
    <w:p w:rsidR="001E5A95" w:rsidRPr="001C0E2F" w:rsidRDefault="001C0E2F" w:rsidP="001C0E2F">
      <w:pPr>
        <w:pStyle w:val="Kop3"/>
        <w:numPr>
          <w:ilvl w:val="2"/>
          <w:numId w:val="107"/>
        </w:numPr>
        <w:spacing w:before="0"/>
        <w:rPr>
          <w:rFonts w:ascii="Comic Sans MS" w:hAnsi="Comic Sans MS" w:cs="Andalus"/>
          <w:b w:val="0"/>
          <w:color w:val="FEB80A" w:themeColor="accent3"/>
          <w:u w:val="dash"/>
        </w:rPr>
      </w:pPr>
      <w:r w:rsidRPr="001C0E2F">
        <w:rPr>
          <w:rFonts w:ascii="Comic Sans MS" w:hAnsi="Comic Sans MS" w:cs="Andalus"/>
          <w:b w:val="0"/>
          <w:color w:val="FEB80A" w:themeColor="accent3"/>
          <w:u w:val="dash"/>
        </w:rPr>
        <w:t>Aspirine in secundaire preventie</w:t>
      </w:r>
    </w:p>
    <w:p w:rsidR="001E5A95" w:rsidRDefault="001C0E2F" w:rsidP="001C0E2F">
      <w:pPr>
        <w:pStyle w:val="Lijstalinea"/>
        <w:numPr>
          <w:ilvl w:val="0"/>
          <w:numId w:val="108"/>
        </w:numPr>
        <w:jc w:val="both"/>
        <w:rPr>
          <w:rFonts w:cs="Andalus"/>
          <w:szCs w:val="22"/>
        </w:rPr>
      </w:pPr>
      <w:r>
        <w:rPr>
          <w:rFonts w:cs="Andalus"/>
          <w:szCs w:val="22"/>
        </w:rPr>
        <w:t>Zeker voor cardiaal en cerebraal effect</w:t>
      </w:r>
    </w:p>
    <w:p w:rsidR="001C0E2F" w:rsidRDefault="001C0E2F" w:rsidP="001C0E2F">
      <w:pPr>
        <w:jc w:val="both"/>
        <w:rPr>
          <w:rFonts w:cs="Andalus"/>
          <w:szCs w:val="22"/>
        </w:rPr>
      </w:pPr>
    </w:p>
    <w:p w:rsidR="001C0E2F" w:rsidRPr="001C0E2F" w:rsidRDefault="001C0E2F" w:rsidP="001C0E2F">
      <w:pPr>
        <w:pStyle w:val="Kop3"/>
        <w:numPr>
          <w:ilvl w:val="2"/>
          <w:numId w:val="107"/>
        </w:numPr>
        <w:spacing w:before="0"/>
        <w:rPr>
          <w:rFonts w:ascii="Comic Sans MS" w:hAnsi="Comic Sans MS" w:cs="Andalus"/>
          <w:b w:val="0"/>
          <w:color w:val="FEB80A" w:themeColor="accent3"/>
          <w:u w:val="dash"/>
        </w:rPr>
      </w:pPr>
      <w:r w:rsidRPr="001C0E2F">
        <w:rPr>
          <w:rFonts w:ascii="Comic Sans MS" w:hAnsi="Comic Sans MS" w:cs="Andalus"/>
          <w:b w:val="0"/>
          <w:color w:val="FEB80A" w:themeColor="accent3"/>
          <w:u w:val="dash"/>
        </w:rPr>
        <w:t>Clopidogrel in secundaire preventie</w:t>
      </w:r>
    </w:p>
    <w:p w:rsidR="001E5A95" w:rsidRDefault="00DB60FE" w:rsidP="001C0E2F">
      <w:pPr>
        <w:pStyle w:val="Lijstalinea"/>
        <w:numPr>
          <w:ilvl w:val="0"/>
          <w:numId w:val="108"/>
        </w:numPr>
        <w:jc w:val="both"/>
        <w:rPr>
          <w:rFonts w:cs="Andalus"/>
          <w:szCs w:val="22"/>
        </w:rPr>
      </w:pPr>
      <w:r>
        <w:rPr>
          <w:rFonts w:cs="Andalus"/>
          <w:szCs w:val="22"/>
        </w:rPr>
        <w:t xml:space="preserve">Nut in acute fase en uithelingsfase na infarct </w:t>
      </w:r>
      <w:r w:rsidRPr="00DB60FE">
        <w:rPr>
          <w:rFonts w:cs="Andalus"/>
          <w:szCs w:val="22"/>
        </w:rPr>
        <w:sym w:font="Wingdings" w:char="F0E0"/>
      </w:r>
      <w:r>
        <w:rPr>
          <w:rFonts w:cs="Andalus"/>
          <w:szCs w:val="22"/>
        </w:rPr>
        <w:t xml:space="preserve"> 1 jaar na infarct</w:t>
      </w:r>
    </w:p>
    <w:p w:rsidR="00DB60FE" w:rsidRDefault="00DB60FE" w:rsidP="001C0E2F">
      <w:pPr>
        <w:pStyle w:val="Lijstalinea"/>
        <w:numPr>
          <w:ilvl w:val="0"/>
          <w:numId w:val="108"/>
        </w:numPr>
        <w:jc w:val="both"/>
        <w:rPr>
          <w:rFonts w:cs="Andalus"/>
          <w:szCs w:val="22"/>
        </w:rPr>
      </w:pPr>
      <w:r>
        <w:rPr>
          <w:rFonts w:cs="Andalus"/>
          <w:szCs w:val="22"/>
        </w:rPr>
        <w:t>Niet voor perifeer vaatlijden</w:t>
      </w:r>
    </w:p>
    <w:p w:rsidR="00DB60FE" w:rsidRDefault="00DB60FE" w:rsidP="00DB60FE">
      <w:pPr>
        <w:jc w:val="both"/>
        <w:rPr>
          <w:rFonts w:cs="Andalus"/>
          <w:szCs w:val="22"/>
        </w:rPr>
      </w:pPr>
    </w:p>
    <w:p w:rsidR="00DB60FE" w:rsidRPr="00DB60FE" w:rsidRDefault="00DB60FE" w:rsidP="00DB60FE">
      <w:pPr>
        <w:pStyle w:val="Kop3"/>
        <w:numPr>
          <w:ilvl w:val="2"/>
          <w:numId w:val="107"/>
        </w:numPr>
        <w:spacing w:before="0"/>
        <w:rPr>
          <w:rFonts w:ascii="Comic Sans MS" w:hAnsi="Comic Sans MS" w:cs="Andalus"/>
          <w:b w:val="0"/>
          <w:color w:val="FEB80A" w:themeColor="accent3"/>
          <w:u w:val="dash"/>
        </w:rPr>
      </w:pPr>
      <w:r w:rsidRPr="00DB60FE">
        <w:rPr>
          <w:rFonts w:ascii="Comic Sans MS" w:hAnsi="Comic Sans MS" w:cs="Andalus"/>
          <w:b w:val="0"/>
          <w:color w:val="FEB80A" w:themeColor="accent3"/>
          <w:u w:val="dash"/>
        </w:rPr>
        <w:t>Statines in secundaire preventie</w:t>
      </w:r>
    </w:p>
    <w:p w:rsidR="001E5A95" w:rsidRDefault="00DB60FE" w:rsidP="00DB60FE">
      <w:pPr>
        <w:pStyle w:val="Lijstalinea"/>
        <w:numPr>
          <w:ilvl w:val="0"/>
          <w:numId w:val="108"/>
        </w:numPr>
        <w:jc w:val="both"/>
        <w:rPr>
          <w:rFonts w:cs="Andalus"/>
          <w:szCs w:val="22"/>
        </w:rPr>
      </w:pPr>
      <w:r>
        <w:rPr>
          <w:rFonts w:cs="Andalus"/>
          <w:szCs w:val="22"/>
        </w:rPr>
        <w:t>Nut onafhankelijk van lipidenprofiel</w:t>
      </w:r>
    </w:p>
    <w:p w:rsidR="00DB60FE" w:rsidRDefault="00DB60FE" w:rsidP="00DB60FE">
      <w:pPr>
        <w:pStyle w:val="Lijstalinea"/>
        <w:ind w:left="360"/>
        <w:jc w:val="both"/>
        <w:rPr>
          <w:rFonts w:cs="Andalus"/>
          <w:szCs w:val="22"/>
        </w:rPr>
      </w:pPr>
      <w:r>
        <w:rPr>
          <w:rFonts w:cs="Andalus"/>
          <w:szCs w:val="22"/>
        </w:rPr>
        <w:t xml:space="preserve">Werkingsmechanisme: stabilisatie plaque </w:t>
      </w:r>
      <w:r w:rsidRPr="00DB60FE">
        <w:rPr>
          <w:rFonts w:cs="Andalus"/>
          <w:szCs w:val="22"/>
        </w:rPr>
        <w:sym w:font="Wingdings" w:char="F0E0"/>
      </w:r>
      <w:r>
        <w:rPr>
          <w:rFonts w:cs="Andalus"/>
          <w:szCs w:val="22"/>
        </w:rPr>
        <w:t xml:space="preserve"> minder ruptuur </w:t>
      </w:r>
      <w:r w:rsidRPr="00DB60FE">
        <w:rPr>
          <w:rFonts w:cs="Andalus"/>
          <w:szCs w:val="22"/>
        </w:rPr>
        <w:sym w:font="Wingdings" w:char="F0E0"/>
      </w:r>
      <w:r>
        <w:rPr>
          <w:rFonts w:cs="Andalus"/>
          <w:szCs w:val="22"/>
        </w:rPr>
        <w:t xml:space="preserve"> minder secundaire trombose </w:t>
      </w:r>
      <w:r w:rsidRPr="00DB60FE">
        <w:rPr>
          <w:rFonts w:cs="Andalus"/>
          <w:szCs w:val="22"/>
        </w:rPr>
        <w:sym w:font="Wingdings" w:char="F0E0"/>
      </w:r>
      <w:r>
        <w:rPr>
          <w:rFonts w:cs="Andalus"/>
          <w:szCs w:val="22"/>
        </w:rPr>
        <w:t xml:space="preserve"> minder ziekteprogressie</w:t>
      </w:r>
    </w:p>
    <w:p w:rsidR="00DB60FE" w:rsidRDefault="00DB60FE" w:rsidP="00DB60FE">
      <w:pPr>
        <w:pStyle w:val="Lijstalinea"/>
        <w:numPr>
          <w:ilvl w:val="0"/>
          <w:numId w:val="108"/>
        </w:numPr>
        <w:jc w:val="both"/>
        <w:rPr>
          <w:rFonts w:cs="Andalus"/>
          <w:szCs w:val="22"/>
        </w:rPr>
      </w:pPr>
      <w:r>
        <w:rPr>
          <w:rFonts w:cs="Andalus"/>
          <w:szCs w:val="22"/>
        </w:rPr>
        <w:t>Simvastatine 40mg</w:t>
      </w:r>
    </w:p>
    <w:p w:rsidR="001E5A95" w:rsidRDefault="001E5A95" w:rsidP="00FE0A6C">
      <w:pPr>
        <w:jc w:val="both"/>
        <w:rPr>
          <w:rFonts w:cs="Andalus"/>
          <w:szCs w:val="22"/>
        </w:rPr>
      </w:pPr>
    </w:p>
    <w:p w:rsidR="001E5A95" w:rsidRPr="00DB60FE" w:rsidRDefault="00DB60FE" w:rsidP="00DB60FE">
      <w:pPr>
        <w:pStyle w:val="Kop3"/>
        <w:numPr>
          <w:ilvl w:val="2"/>
          <w:numId w:val="107"/>
        </w:numPr>
        <w:spacing w:before="0"/>
        <w:rPr>
          <w:rFonts w:ascii="Comic Sans MS" w:hAnsi="Comic Sans MS" w:cs="Andalus"/>
          <w:b w:val="0"/>
          <w:color w:val="FEB80A" w:themeColor="accent3"/>
          <w:u w:val="dash"/>
        </w:rPr>
      </w:pPr>
      <w:r w:rsidRPr="00DB60FE">
        <w:rPr>
          <w:rFonts w:ascii="Comic Sans MS" w:hAnsi="Comic Sans MS" w:cs="Andalus"/>
          <w:b w:val="0"/>
          <w:color w:val="FEB80A" w:themeColor="accent3"/>
          <w:u w:val="dash"/>
        </w:rPr>
        <w:t>ACE-I in secundaire preventie</w:t>
      </w:r>
    </w:p>
    <w:p w:rsidR="001E5A95" w:rsidRDefault="00650C82" w:rsidP="00DB60FE">
      <w:pPr>
        <w:pStyle w:val="Lijstalinea"/>
        <w:numPr>
          <w:ilvl w:val="0"/>
          <w:numId w:val="108"/>
        </w:numPr>
        <w:jc w:val="both"/>
        <w:rPr>
          <w:rFonts w:cs="Andalus"/>
          <w:szCs w:val="22"/>
        </w:rPr>
      </w:pPr>
      <w:r>
        <w:rPr>
          <w:rFonts w:cs="Andalus"/>
          <w:szCs w:val="22"/>
        </w:rPr>
        <w:t>Niet primair</w:t>
      </w:r>
    </w:p>
    <w:p w:rsidR="00650C82" w:rsidRDefault="00650C82" w:rsidP="00DB60FE">
      <w:pPr>
        <w:pStyle w:val="Lijstalinea"/>
        <w:numPr>
          <w:ilvl w:val="0"/>
          <w:numId w:val="108"/>
        </w:numPr>
        <w:jc w:val="both"/>
        <w:rPr>
          <w:rFonts w:cs="Andalus"/>
          <w:szCs w:val="22"/>
        </w:rPr>
      </w:pPr>
      <w:r>
        <w:rPr>
          <w:rFonts w:cs="Andalus"/>
          <w:szCs w:val="22"/>
        </w:rPr>
        <w:t>Na infarct, bij hartfalen</w:t>
      </w:r>
    </w:p>
    <w:p w:rsidR="00650C82" w:rsidRDefault="00650C82" w:rsidP="00DB60FE">
      <w:pPr>
        <w:pStyle w:val="Lijstalinea"/>
        <w:numPr>
          <w:ilvl w:val="0"/>
          <w:numId w:val="108"/>
        </w:numPr>
        <w:jc w:val="both"/>
        <w:rPr>
          <w:rFonts w:cs="Andalus"/>
          <w:szCs w:val="22"/>
        </w:rPr>
      </w:pPr>
      <w:r>
        <w:rPr>
          <w:rFonts w:cs="Andalus"/>
          <w:szCs w:val="22"/>
        </w:rPr>
        <w:t>Onafhankelijk van BD bij zware risicofactoren</w:t>
      </w:r>
    </w:p>
    <w:p w:rsidR="00650C82" w:rsidRDefault="00650C82" w:rsidP="00650C82">
      <w:pPr>
        <w:jc w:val="both"/>
        <w:rPr>
          <w:rFonts w:cs="Andalus"/>
          <w:szCs w:val="22"/>
        </w:rPr>
      </w:pPr>
    </w:p>
    <w:p w:rsidR="00650C82" w:rsidRDefault="00650C82" w:rsidP="00650C82">
      <w:pPr>
        <w:jc w:val="both"/>
        <w:rPr>
          <w:rFonts w:cs="Andalus"/>
          <w:szCs w:val="22"/>
        </w:rPr>
      </w:pPr>
      <w:r w:rsidRPr="00650C82">
        <w:rPr>
          <w:rFonts w:cs="Andalus"/>
          <w:b/>
          <w:szCs w:val="22"/>
          <w:u w:val="single"/>
        </w:rPr>
        <w:t>Opmerkingen</w:t>
      </w:r>
      <w:r>
        <w:rPr>
          <w:rFonts w:cs="Andalus"/>
          <w:szCs w:val="22"/>
        </w:rPr>
        <w:t>:</w:t>
      </w:r>
    </w:p>
    <w:p w:rsidR="00650C82" w:rsidRDefault="00650C82" w:rsidP="00650C82">
      <w:pPr>
        <w:jc w:val="both"/>
        <w:rPr>
          <w:rFonts w:cs="Andalus"/>
          <w:szCs w:val="22"/>
        </w:rPr>
      </w:pPr>
      <w:r>
        <w:rPr>
          <w:rFonts w:cs="Andalus"/>
          <w:szCs w:val="22"/>
        </w:rPr>
        <w:t>Enkel preventie als risico</w:t>
      </w:r>
    </w:p>
    <w:p w:rsidR="00650C82" w:rsidRPr="00650C82" w:rsidRDefault="00650C82" w:rsidP="00650C82">
      <w:pPr>
        <w:jc w:val="both"/>
        <w:rPr>
          <w:rFonts w:cs="Andalus"/>
          <w:szCs w:val="22"/>
        </w:rPr>
      </w:pPr>
      <w:r>
        <w:rPr>
          <w:rFonts w:cs="Andalus"/>
          <w:szCs w:val="22"/>
        </w:rPr>
        <w:t>Als je iemand R/ en ondertussen bepaalde leeftijd: dan nog verder???</w:t>
      </w:r>
    </w:p>
    <w:p w:rsidR="001E5A95" w:rsidRDefault="001E5A95" w:rsidP="00FE0A6C">
      <w:pPr>
        <w:jc w:val="both"/>
        <w:rPr>
          <w:rFonts w:cs="Andalus"/>
          <w:szCs w:val="22"/>
        </w:rPr>
      </w:pPr>
    </w:p>
    <w:p w:rsidR="00DB60FE" w:rsidRPr="00650C82" w:rsidRDefault="00650C82" w:rsidP="00FE0A6C">
      <w:pPr>
        <w:jc w:val="both"/>
        <w:rPr>
          <w:rFonts w:cs="Andalus"/>
          <w:b/>
          <w:szCs w:val="22"/>
          <w:u w:val="single"/>
        </w:rPr>
      </w:pPr>
      <w:r w:rsidRPr="00650C82">
        <w:rPr>
          <w:rFonts w:cs="Andalus"/>
          <w:b/>
          <w:szCs w:val="22"/>
          <w:u w:val="single"/>
        </w:rPr>
        <w:t>Voorbeeldexamenvraag</w:t>
      </w:r>
    </w:p>
    <w:p w:rsidR="00DB60FE" w:rsidRDefault="00650C82" w:rsidP="00FE0A6C">
      <w:pPr>
        <w:jc w:val="both"/>
        <w:rPr>
          <w:rFonts w:cs="Andalus"/>
          <w:szCs w:val="22"/>
        </w:rPr>
      </w:pPr>
      <w:r>
        <w:rPr>
          <w:rFonts w:cs="Andalus"/>
          <w:szCs w:val="22"/>
        </w:rPr>
        <w:t>Obese man, 65 jaar</w:t>
      </w:r>
    </w:p>
    <w:p w:rsidR="00650C82" w:rsidRDefault="00650C82" w:rsidP="00FE0A6C">
      <w:pPr>
        <w:jc w:val="both"/>
        <w:rPr>
          <w:rFonts w:cs="Andalus"/>
          <w:szCs w:val="22"/>
        </w:rPr>
      </w:pPr>
      <w:r>
        <w:rPr>
          <w:rFonts w:cs="Andalus"/>
          <w:szCs w:val="22"/>
        </w:rPr>
        <w:t>Huiduitslag thv gelaat</w:t>
      </w:r>
    </w:p>
    <w:p w:rsidR="00650C82" w:rsidRDefault="00650C82" w:rsidP="00FE0A6C">
      <w:pPr>
        <w:jc w:val="both"/>
        <w:rPr>
          <w:rFonts w:cs="Andalus"/>
          <w:szCs w:val="22"/>
        </w:rPr>
      </w:pPr>
      <w:r>
        <w:rPr>
          <w:rFonts w:cs="Andalus"/>
          <w:szCs w:val="22"/>
        </w:rPr>
        <w:t>Pijn in de benen, moet stoppen volgens echtgenote</w:t>
      </w:r>
    </w:p>
    <w:p w:rsidR="00650C82" w:rsidRDefault="00650C82" w:rsidP="00FE0A6C">
      <w:pPr>
        <w:jc w:val="both"/>
        <w:rPr>
          <w:rFonts w:cs="Andalus"/>
          <w:szCs w:val="22"/>
        </w:rPr>
      </w:pPr>
      <w:r>
        <w:rPr>
          <w:rFonts w:cs="Andalus"/>
          <w:szCs w:val="22"/>
        </w:rPr>
        <w:t>Wat doe je? Behandeling risicofactoren</w:t>
      </w:r>
    </w:p>
    <w:p w:rsidR="00650C82" w:rsidRDefault="00650C82" w:rsidP="00FE0A6C">
      <w:pPr>
        <w:jc w:val="both"/>
        <w:rPr>
          <w:rFonts w:cs="Andalus"/>
          <w:szCs w:val="22"/>
        </w:rPr>
      </w:pPr>
    </w:p>
    <w:p w:rsidR="00FE0A6C" w:rsidRDefault="00FE0A6C" w:rsidP="00FE0A6C">
      <w:pPr>
        <w:jc w:val="both"/>
        <w:rPr>
          <w:rFonts w:cs="Andalus"/>
          <w:szCs w:val="22"/>
        </w:rPr>
      </w:pPr>
    </w:p>
    <w:p w:rsidR="00FE0A6C" w:rsidRDefault="00FE0A6C" w:rsidP="00FE0A6C">
      <w:pPr>
        <w:jc w:val="both"/>
        <w:rPr>
          <w:rFonts w:cs="Andalus"/>
          <w:szCs w:val="22"/>
        </w:rPr>
      </w:pPr>
    </w:p>
    <w:p w:rsidR="00FE0A6C" w:rsidRDefault="00FE0A6C" w:rsidP="00FE0A6C">
      <w:pPr>
        <w:jc w:val="both"/>
        <w:rPr>
          <w:rFonts w:cs="Andalus"/>
          <w:szCs w:val="22"/>
        </w:rPr>
      </w:pPr>
    </w:p>
    <w:p w:rsidR="00FE0A6C" w:rsidRPr="00FE0A6C" w:rsidRDefault="00FE0A6C" w:rsidP="00FE0A6C">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24</w:t>
      </w:r>
      <w:r w:rsidR="00650C82">
        <w:rPr>
          <w:b/>
          <w:color w:val="007DEB" w:themeColor="background2" w:themeShade="80"/>
          <w:sz w:val="32"/>
          <w:szCs w:val="32"/>
          <w:u w:val="double"/>
        </w:rPr>
        <w:t>: Zwangerschapswens</w:t>
      </w:r>
    </w:p>
    <w:p w:rsidR="00FA4E33" w:rsidRPr="00650C82" w:rsidRDefault="00650C82" w:rsidP="00650C82">
      <w:pPr>
        <w:pStyle w:val="Kop2"/>
        <w:numPr>
          <w:ilvl w:val="0"/>
          <w:numId w:val="111"/>
        </w:numPr>
        <w:spacing w:before="0"/>
        <w:rPr>
          <w:rFonts w:ascii="Comic Sans MS" w:hAnsi="Comic Sans MS" w:cs="Andalus"/>
          <w:b w:val="0"/>
          <w:color w:val="EA157A" w:themeColor="accent2"/>
          <w:sz w:val="28"/>
          <w:szCs w:val="28"/>
          <w:u w:val="single"/>
        </w:rPr>
      </w:pPr>
      <w:r w:rsidRPr="00650C82">
        <w:rPr>
          <w:rFonts w:ascii="Comic Sans MS" w:hAnsi="Comic Sans MS" w:cs="Andalus"/>
          <w:b w:val="0"/>
          <w:color w:val="EA157A" w:themeColor="accent2"/>
          <w:sz w:val="28"/>
          <w:szCs w:val="28"/>
          <w:u w:val="single"/>
        </w:rPr>
        <w:t>Casus</w:t>
      </w:r>
    </w:p>
    <w:p w:rsidR="00FA4E33" w:rsidRPr="00650C82" w:rsidRDefault="005B26BC" w:rsidP="00650C82">
      <w:pPr>
        <w:pStyle w:val="Kop3"/>
        <w:numPr>
          <w:ilvl w:val="1"/>
          <w:numId w:val="11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Belangrijkste elementen uit verhaal</w:t>
      </w:r>
    </w:p>
    <w:p w:rsidR="00FA4E33" w:rsidRDefault="0003378D" w:rsidP="005B26BC">
      <w:pPr>
        <w:pStyle w:val="Lijstalinea"/>
        <w:numPr>
          <w:ilvl w:val="0"/>
          <w:numId w:val="112"/>
        </w:numPr>
        <w:jc w:val="both"/>
        <w:rPr>
          <w:rFonts w:cs="Andalus"/>
          <w:szCs w:val="22"/>
        </w:rPr>
      </w:pPr>
      <w:r>
        <w:rPr>
          <w:rFonts w:cs="Andalus"/>
          <w:szCs w:val="22"/>
        </w:rPr>
        <w:t>Man</w:t>
      </w:r>
    </w:p>
    <w:p w:rsidR="0003378D" w:rsidRDefault="00BA13C5" w:rsidP="0003378D">
      <w:pPr>
        <w:pStyle w:val="Lijstalinea"/>
        <w:numPr>
          <w:ilvl w:val="0"/>
          <w:numId w:val="33"/>
        </w:numPr>
        <w:jc w:val="both"/>
        <w:rPr>
          <w:rFonts w:cs="Andalus"/>
          <w:szCs w:val="22"/>
        </w:rPr>
      </w:pPr>
      <w:r>
        <w:rPr>
          <w:rFonts w:cs="Andalus"/>
          <w:szCs w:val="22"/>
        </w:rPr>
        <w:t xml:space="preserve">Testisca + chemo </w:t>
      </w:r>
      <w:r w:rsidRPr="00BA13C5">
        <w:rPr>
          <w:rFonts w:cs="Andalus"/>
          <w:szCs w:val="22"/>
        </w:rPr>
        <w:sym w:font="Wingdings" w:char="F0E0"/>
      </w:r>
      <w:r>
        <w:rPr>
          <w:rFonts w:cs="Andalus"/>
          <w:szCs w:val="22"/>
        </w:rPr>
        <w:t xml:space="preserve"> probleem spermakwaliteit</w:t>
      </w:r>
    </w:p>
    <w:p w:rsidR="00BA13C5" w:rsidRDefault="00BA13C5" w:rsidP="0003378D">
      <w:pPr>
        <w:pStyle w:val="Lijstalinea"/>
        <w:numPr>
          <w:ilvl w:val="0"/>
          <w:numId w:val="33"/>
        </w:numPr>
        <w:jc w:val="both"/>
        <w:rPr>
          <w:rFonts w:cs="Andalus"/>
          <w:szCs w:val="22"/>
        </w:rPr>
      </w:pPr>
      <w:r>
        <w:rPr>
          <w:rFonts w:cs="Andalus"/>
          <w:szCs w:val="22"/>
        </w:rPr>
        <w:t>Geen kind</w:t>
      </w:r>
    </w:p>
    <w:p w:rsidR="00BA13C5" w:rsidRDefault="00BA13C5" w:rsidP="0003378D">
      <w:pPr>
        <w:pStyle w:val="Lijstalinea"/>
        <w:numPr>
          <w:ilvl w:val="0"/>
          <w:numId w:val="33"/>
        </w:numPr>
        <w:jc w:val="both"/>
        <w:rPr>
          <w:rFonts w:cs="Andalus"/>
          <w:szCs w:val="22"/>
        </w:rPr>
      </w:pPr>
      <w:r>
        <w:rPr>
          <w:rFonts w:cs="Andalus"/>
          <w:szCs w:val="22"/>
        </w:rPr>
        <w:t xml:space="preserve">50 jaar </w:t>
      </w:r>
      <w:r w:rsidRPr="00BA13C5">
        <w:rPr>
          <w:rFonts w:cs="Andalus"/>
          <w:szCs w:val="22"/>
        </w:rPr>
        <w:sym w:font="Wingdings" w:char="F0E0"/>
      </w:r>
      <w:r>
        <w:rPr>
          <w:rFonts w:cs="Andalus"/>
          <w:szCs w:val="22"/>
        </w:rPr>
        <w:t xml:space="preserve"> meer kans op congenital/chromosomale afwijkingen</w:t>
      </w:r>
    </w:p>
    <w:p w:rsidR="00BA13C5" w:rsidRDefault="00BA13C5" w:rsidP="00BA13C5">
      <w:pPr>
        <w:pStyle w:val="Lijstalinea"/>
        <w:jc w:val="both"/>
        <w:rPr>
          <w:rFonts w:cs="Andalus"/>
          <w:szCs w:val="22"/>
        </w:rPr>
      </w:pPr>
      <w:r>
        <w:rPr>
          <w:rFonts w:cs="Andalus"/>
          <w:szCs w:val="22"/>
        </w:rPr>
        <w:t>Daling spermakwaliteit vanaf 35-40j</w:t>
      </w:r>
    </w:p>
    <w:p w:rsidR="00BA13C5" w:rsidRPr="005B26BC" w:rsidRDefault="00BA13C5" w:rsidP="00BA13C5">
      <w:pPr>
        <w:pStyle w:val="Lijstalinea"/>
        <w:jc w:val="both"/>
        <w:rPr>
          <w:rFonts w:cs="Andalus"/>
          <w:szCs w:val="22"/>
        </w:rPr>
      </w:pPr>
      <w:r>
        <w:rPr>
          <w:rFonts w:cs="Andalus"/>
          <w:szCs w:val="22"/>
        </w:rPr>
        <w:t>Mstl nog voldoende op oudere leeftijd</w:t>
      </w:r>
    </w:p>
    <w:p w:rsidR="005B26BC" w:rsidRDefault="0003378D" w:rsidP="005B26BC">
      <w:pPr>
        <w:pStyle w:val="Lijstalinea"/>
        <w:numPr>
          <w:ilvl w:val="0"/>
          <w:numId w:val="112"/>
        </w:numPr>
        <w:jc w:val="both"/>
        <w:rPr>
          <w:rFonts w:cs="Andalus"/>
          <w:szCs w:val="22"/>
        </w:rPr>
      </w:pPr>
      <w:r>
        <w:rPr>
          <w:rFonts w:cs="Andalus"/>
          <w:szCs w:val="22"/>
        </w:rPr>
        <w:t>Vrouw</w:t>
      </w:r>
    </w:p>
    <w:p w:rsidR="0003378D" w:rsidRDefault="00BA13C5" w:rsidP="00BA13C5">
      <w:pPr>
        <w:pStyle w:val="Lijstalinea"/>
        <w:numPr>
          <w:ilvl w:val="0"/>
          <w:numId w:val="33"/>
        </w:numPr>
        <w:jc w:val="both"/>
        <w:rPr>
          <w:rFonts w:cs="Andalus"/>
          <w:szCs w:val="22"/>
        </w:rPr>
      </w:pPr>
      <w:r>
        <w:rPr>
          <w:rFonts w:cs="Andalus"/>
          <w:szCs w:val="22"/>
        </w:rPr>
        <w:t>A0P2G2</w:t>
      </w:r>
    </w:p>
    <w:p w:rsidR="00BA13C5" w:rsidRDefault="00BA13C5" w:rsidP="00BA13C5">
      <w:pPr>
        <w:pStyle w:val="Lijstalinea"/>
        <w:numPr>
          <w:ilvl w:val="0"/>
          <w:numId w:val="33"/>
        </w:numPr>
        <w:jc w:val="both"/>
        <w:rPr>
          <w:rFonts w:cs="Andalus"/>
          <w:szCs w:val="22"/>
        </w:rPr>
      </w:pPr>
      <w:r>
        <w:rPr>
          <w:rFonts w:cs="Andalus"/>
          <w:szCs w:val="22"/>
        </w:rPr>
        <w:t>Depressie?</w:t>
      </w:r>
    </w:p>
    <w:p w:rsidR="00BA13C5" w:rsidRDefault="00BA13C5" w:rsidP="00BA13C5">
      <w:pPr>
        <w:pStyle w:val="Lijstalinea"/>
        <w:numPr>
          <w:ilvl w:val="0"/>
          <w:numId w:val="33"/>
        </w:numPr>
        <w:jc w:val="both"/>
        <w:rPr>
          <w:rFonts w:cs="Andalus"/>
          <w:szCs w:val="22"/>
        </w:rPr>
      </w:pPr>
      <w:r>
        <w:rPr>
          <w:rFonts w:cs="Andalus"/>
          <w:szCs w:val="22"/>
        </w:rPr>
        <w:t>35 jaar ~ vruchtbaarheid daalt vanaf 32 jaar</w:t>
      </w:r>
    </w:p>
    <w:p w:rsidR="00BA13C5" w:rsidRDefault="00BA13C5" w:rsidP="00BA13C5">
      <w:pPr>
        <w:pStyle w:val="Lijstalinea"/>
        <w:numPr>
          <w:ilvl w:val="0"/>
          <w:numId w:val="33"/>
        </w:numPr>
        <w:jc w:val="both"/>
        <w:rPr>
          <w:rFonts w:cs="Andalus"/>
          <w:szCs w:val="22"/>
        </w:rPr>
      </w:pPr>
      <w:r>
        <w:rPr>
          <w:rFonts w:cs="Andalus"/>
          <w:szCs w:val="22"/>
        </w:rPr>
        <w:t>Laatste partus 1 jaar geleden, nog borstvoeding? (neen) Was toen vroegbaar ~ bewezen fertiliteit</w:t>
      </w:r>
    </w:p>
    <w:p w:rsidR="00BA13C5" w:rsidRDefault="00BA13C5" w:rsidP="00BA13C5">
      <w:pPr>
        <w:pStyle w:val="Lijstalinea"/>
        <w:numPr>
          <w:ilvl w:val="0"/>
          <w:numId w:val="33"/>
        </w:numPr>
        <w:jc w:val="both"/>
        <w:rPr>
          <w:rFonts w:cs="Andalus"/>
          <w:szCs w:val="22"/>
        </w:rPr>
      </w:pPr>
      <w:r>
        <w:rPr>
          <w:rFonts w:cs="Andalus"/>
          <w:szCs w:val="22"/>
        </w:rPr>
        <w:t>Vorige partner?</w:t>
      </w:r>
    </w:p>
    <w:p w:rsidR="00BA13C5" w:rsidRDefault="00BA13C5" w:rsidP="00BA13C5">
      <w:pPr>
        <w:pStyle w:val="Lijstalinea"/>
        <w:numPr>
          <w:ilvl w:val="0"/>
          <w:numId w:val="33"/>
        </w:numPr>
        <w:jc w:val="both"/>
        <w:rPr>
          <w:rFonts w:cs="Andalus"/>
          <w:szCs w:val="22"/>
        </w:rPr>
      </w:pPr>
      <w:r>
        <w:rPr>
          <w:rFonts w:cs="Andalus"/>
          <w:szCs w:val="22"/>
        </w:rPr>
        <w:t>Stress, vermoeidheid</w:t>
      </w:r>
    </w:p>
    <w:p w:rsidR="0003378D" w:rsidRDefault="0003378D" w:rsidP="005B26BC">
      <w:pPr>
        <w:pStyle w:val="Lijstalinea"/>
        <w:numPr>
          <w:ilvl w:val="0"/>
          <w:numId w:val="112"/>
        </w:numPr>
        <w:jc w:val="both"/>
        <w:rPr>
          <w:rFonts w:cs="Andalus"/>
          <w:szCs w:val="22"/>
        </w:rPr>
      </w:pPr>
      <w:r>
        <w:rPr>
          <w:rFonts w:cs="Andalus"/>
          <w:szCs w:val="22"/>
        </w:rPr>
        <w:t>Beiden</w:t>
      </w:r>
    </w:p>
    <w:p w:rsidR="0003378D" w:rsidRDefault="00E35AA0" w:rsidP="00BA13C5">
      <w:pPr>
        <w:pStyle w:val="Lijstalinea"/>
        <w:numPr>
          <w:ilvl w:val="0"/>
          <w:numId w:val="33"/>
        </w:numPr>
        <w:jc w:val="both"/>
        <w:rPr>
          <w:rFonts w:cs="Andalus"/>
          <w:szCs w:val="22"/>
        </w:rPr>
      </w:pPr>
      <w:r>
        <w:rPr>
          <w:rFonts w:cs="Andalus"/>
          <w:szCs w:val="22"/>
        </w:rPr>
        <w:t>6 maanden kinderwens: teveel mee bezig?</w:t>
      </w:r>
    </w:p>
    <w:p w:rsidR="00E35AA0" w:rsidRDefault="00E35AA0" w:rsidP="00E35AA0">
      <w:pPr>
        <w:pStyle w:val="Lijstalinea"/>
        <w:jc w:val="both"/>
        <w:rPr>
          <w:rFonts w:cs="Andalus"/>
          <w:szCs w:val="22"/>
        </w:rPr>
      </w:pPr>
      <w:r>
        <w:rPr>
          <w:rFonts w:cs="Andalus"/>
          <w:szCs w:val="22"/>
        </w:rPr>
        <w:t>Verminderde vruchtbaarheid vanaf 12 maanden</w:t>
      </w:r>
    </w:p>
    <w:p w:rsidR="00E35AA0" w:rsidRDefault="00E35AA0" w:rsidP="00E35AA0">
      <w:pPr>
        <w:pStyle w:val="Lijstalinea"/>
        <w:jc w:val="both"/>
        <w:rPr>
          <w:rFonts w:cs="Andalus"/>
          <w:szCs w:val="22"/>
        </w:rPr>
      </w:pPr>
      <w:r>
        <w:rPr>
          <w:rFonts w:cs="Andalus"/>
          <w:szCs w:val="22"/>
        </w:rPr>
        <w:t>85% zwanger na 1 jaar (60% eerste 6 maanden)</w:t>
      </w:r>
    </w:p>
    <w:p w:rsidR="00E35AA0" w:rsidRDefault="00E35AA0" w:rsidP="00E35AA0">
      <w:pPr>
        <w:pStyle w:val="Lijstalinea"/>
        <w:jc w:val="both"/>
        <w:rPr>
          <w:rFonts w:cs="Andalus"/>
          <w:szCs w:val="22"/>
        </w:rPr>
      </w:pPr>
      <w:r>
        <w:rPr>
          <w:rFonts w:cs="Andalus"/>
          <w:szCs w:val="22"/>
        </w:rPr>
        <w:t>Nog 7,5% tweede jaar</w:t>
      </w:r>
    </w:p>
    <w:p w:rsidR="00E35AA0" w:rsidRDefault="00E35AA0" w:rsidP="00E35AA0">
      <w:pPr>
        <w:pStyle w:val="Lijstalinea"/>
        <w:jc w:val="both"/>
        <w:rPr>
          <w:rFonts w:cs="Andalus"/>
          <w:szCs w:val="22"/>
        </w:rPr>
      </w:pPr>
      <w:r>
        <w:rPr>
          <w:rFonts w:cs="Andalus"/>
          <w:szCs w:val="22"/>
        </w:rPr>
        <w:t>Hier wel reden om te consulteren</w:t>
      </w:r>
    </w:p>
    <w:p w:rsidR="00E35AA0" w:rsidRDefault="00E35AA0" w:rsidP="00E35AA0">
      <w:pPr>
        <w:ind w:left="720"/>
        <w:jc w:val="both"/>
        <w:rPr>
          <w:rFonts w:cs="Andalus"/>
          <w:szCs w:val="22"/>
        </w:rPr>
      </w:pPr>
      <w:r w:rsidRPr="00E35AA0">
        <w:rPr>
          <w:rFonts w:cs="Andalus"/>
          <w:szCs w:val="22"/>
        </w:rPr>
        <w:tab/>
      </w:r>
      <w:r>
        <w:rPr>
          <w:rFonts w:cs="Andalus"/>
          <w:szCs w:val="22"/>
        </w:rPr>
        <w:t xml:space="preserve">* </w:t>
      </w:r>
      <w:r w:rsidRPr="00E35AA0">
        <w:rPr>
          <w:rFonts w:cs="Andalus"/>
          <w:szCs w:val="22"/>
        </w:rPr>
        <w:t>leeftijd</w:t>
      </w:r>
      <w:r>
        <w:rPr>
          <w:rFonts w:cs="Andalus"/>
          <w:szCs w:val="22"/>
        </w:rPr>
        <w:t xml:space="preserve"> 35 jaar </w:t>
      </w:r>
      <w:r w:rsidRPr="00E35AA0">
        <w:rPr>
          <w:rFonts w:cs="Andalus"/>
          <w:szCs w:val="22"/>
        </w:rPr>
        <w:sym w:font="Wingdings" w:char="F0E0"/>
      </w:r>
      <w:r>
        <w:rPr>
          <w:rFonts w:cs="Andalus"/>
          <w:szCs w:val="22"/>
        </w:rPr>
        <w:t xml:space="preserve"> al na 6 maanden investigatie</w:t>
      </w:r>
    </w:p>
    <w:p w:rsidR="00E35AA0" w:rsidRDefault="00E35AA0" w:rsidP="00E35AA0">
      <w:pPr>
        <w:ind w:left="720"/>
        <w:jc w:val="both"/>
        <w:rPr>
          <w:rFonts w:cs="Andalus"/>
          <w:szCs w:val="22"/>
        </w:rPr>
      </w:pPr>
      <w:r>
        <w:rPr>
          <w:rFonts w:cs="Andalus"/>
          <w:szCs w:val="22"/>
        </w:rPr>
        <w:tab/>
        <w:t>* gedaalde spermakwaliteit ~ VG testisca</w:t>
      </w:r>
    </w:p>
    <w:p w:rsidR="00E35AA0" w:rsidRPr="00E35AA0" w:rsidRDefault="00E35AA0" w:rsidP="00E35AA0">
      <w:pPr>
        <w:ind w:left="1418"/>
        <w:jc w:val="both"/>
        <w:rPr>
          <w:rFonts w:cs="Andalus"/>
          <w:szCs w:val="22"/>
        </w:rPr>
      </w:pPr>
      <w:r>
        <w:rPr>
          <w:rFonts w:cs="Andalus"/>
          <w:szCs w:val="22"/>
        </w:rPr>
        <w:t>* ook als bv. VG PID, VG bekkenchirurgie, gekende genetische problematiek, verschillende miskramen (2 als &gt; 35j; 3 als &lt; 35j), eerdere fertiliteitsbehandeling, VG sterilisatie, onregelmatige cyclus, afwezigheid menstruatie</w:t>
      </w:r>
    </w:p>
    <w:p w:rsidR="005B26BC" w:rsidRDefault="005B26BC" w:rsidP="00FA4E33">
      <w:pPr>
        <w:jc w:val="both"/>
        <w:rPr>
          <w:rFonts w:cs="Andalus"/>
          <w:szCs w:val="22"/>
        </w:rPr>
      </w:pPr>
    </w:p>
    <w:p w:rsidR="005B26BC" w:rsidRPr="005B26BC" w:rsidRDefault="005B26BC" w:rsidP="005B26BC">
      <w:pPr>
        <w:pStyle w:val="Kop3"/>
        <w:numPr>
          <w:ilvl w:val="1"/>
          <w:numId w:val="11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Probleemlijst</w:t>
      </w:r>
      <w:r w:rsidR="00E35AA0">
        <w:rPr>
          <w:rFonts w:ascii="Comic Sans MS" w:hAnsi="Comic Sans MS" w:cs="Andalus"/>
          <w:b w:val="0"/>
          <w:color w:val="1AB39F" w:themeColor="accent6"/>
          <w:u w:val="single"/>
        </w:rPr>
        <w:t xml:space="preserve"> (belangrijkste elementen)</w:t>
      </w:r>
    </w:p>
    <w:p w:rsidR="005B26BC" w:rsidRDefault="00E35AA0" w:rsidP="005B26BC">
      <w:pPr>
        <w:pStyle w:val="Lijstalinea"/>
        <w:numPr>
          <w:ilvl w:val="0"/>
          <w:numId w:val="112"/>
        </w:numPr>
        <w:jc w:val="both"/>
        <w:rPr>
          <w:rFonts w:cs="Andalus"/>
          <w:szCs w:val="22"/>
        </w:rPr>
      </w:pPr>
      <w:r>
        <w:rPr>
          <w:rFonts w:cs="Andalus"/>
          <w:szCs w:val="22"/>
        </w:rPr>
        <w:t>Spermastaal afwijkend</w:t>
      </w:r>
    </w:p>
    <w:p w:rsidR="00650C82" w:rsidRDefault="00E35AA0" w:rsidP="005B26BC">
      <w:pPr>
        <w:pStyle w:val="Lijstalinea"/>
        <w:numPr>
          <w:ilvl w:val="0"/>
          <w:numId w:val="112"/>
        </w:numPr>
        <w:jc w:val="both"/>
        <w:rPr>
          <w:rFonts w:cs="Andalus"/>
          <w:szCs w:val="22"/>
        </w:rPr>
      </w:pPr>
      <w:r>
        <w:rPr>
          <w:rFonts w:cs="Andalus"/>
          <w:szCs w:val="22"/>
        </w:rPr>
        <w:t>Leeftijd vrouw</w:t>
      </w:r>
    </w:p>
    <w:p w:rsidR="00E35AA0" w:rsidRDefault="00E35AA0" w:rsidP="00E35AA0">
      <w:pPr>
        <w:pStyle w:val="Lijstalinea"/>
        <w:numPr>
          <w:ilvl w:val="0"/>
          <w:numId w:val="112"/>
        </w:numPr>
        <w:jc w:val="both"/>
        <w:rPr>
          <w:rFonts w:cs="Andalus"/>
          <w:szCs w:val="22"/>
        </w:rPr>
      </w:pPr>
      <w:r>
        <w:rPr>
          <w:rFonts w:cs="Andalus"/>
          <w:szCs w:val="22"/>
        </w:rPr>
        <w:t>Laatste partus</w:t>
      </w:r>
    </w:p>
    <w:p w:rsidR="00E35AA0" w:rsidRPr="00E35AA0" w:rsidRDefault="00E35AA0" w:rsidP="00E35AA0">
      <w:pPr>
        <w:pStyle w:val="Lijstalinea"/>
        <w:numPr>
          <w:ilvl w:val="0"/>
          <w:numId w:val="112"/>
        </w:numPr>
        <w:jc w:val="both"/>
        <w:rPr>
          <w:rFonts w:cs="Andalus"/>
          <w:szCs w:val="22"/>
        </w:rPr>
      </w:pPr>
      <w:r>
        <w:rPr>
          <w:rFonts w:cs="Andalus"/>
          <w:szCs w:val="22"/>
        </w:rPr>
        <w:t>Depressie</w:t>
      </w:r>
    </w:p>
    <w:p w:rsidR="00650C82" w:rsidRDefault="00650C82"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F97A81" w:rsidRDefault="00F97A81" w:rsidP="00FA4E33">
      <w:pPr>
        <w:jc w:val="both"/>
        <w:rPr>
          <w:rFonts w:cs="Andalus"/>
          <w:szCs w:val="22"/>
        </w:rPr>
      </w:pPr>
    </w:p>
    <w:p w:rsidR="00650C82" w:rsidRPr="005B26BC" w:rsidRDefault="005B26BC" w:rsidP="005B26BC">
      <w:pPr>
        <w:pStyle w:val="Kop3"/>
        <w:numPr>
          <w:ilvl w:val="1"/>
          <w:numId w:val="11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lastRenderedPageBreak/>
        <w:t>Bijkomende anamnese en KO</w:t>
      </w:r>
    </w:p>
    <w:p w:rsidR="00650C82" w:rsidRDefault="00F97A81" w:rsidP="005B26BC">
      <w:pPr>
        <w:pStyle w:val="Lijstalinea"/>
        <w:numPr>
          <w:ilvl w:val="0"/>
          <w:numId w:val="112"/>
        </w:numPr>
        <w:jc w:val="both"/>
        <w:rPr>
          <w:rFonts w:cs="Andalus"/>
          <w:szCs w:val="22"/>
        </w:rPr>
      </w:pPr>
      <w:r>
        <w:rPr>
          <w:rFonts w:cs="Andalus"/>
          <w:szCs w:val="22"/>
        </w:rPr>
        <w:t xml:space="preserve">Coïtus: hoe vaak, seksuele dysfunctie </w:t>
      </w:r>
      <w:r w:rsidRPr="00F97A81">
        <w:rPr>
          <w:rFonts w:cs="Andalus"/>
          <w:i/>
          <w:szCs w:val="22"/>
        </w:rPr>
        <w:t>(hier 1-2 keer per maand) (vrouw niet veel zin)</w:t>
      </w:r>
    </w:p>
    <w:p w:rsidR="00650C82" w:rsidRDefault="00F97A81" w:rsidP="005B26BC">
      <w:pPr>
        <w:pStyle w:val="Lijstalinea"/>
        <w:numPr>
          <w:ilvl w:val="0"/>
          <w:numId w:val="112"/>
        </w:numPr>
        <w:jc w:val="both"/>
        <w:rPr>
          <w:rFonts w:cs="Andalus"/>
          <w:szCs w:val="22"/>
        </w:rPr>
      </w:pPr>
      <w:r>
        <w:rPr>
          <w:rFonts w:cs="Andalus"/>
          <w:szCs w:val="22"/>
        </w:rPr>
        <w:t xml:space="preserve">Spermastaal afname – tijd na laatste coïtus </w:t>
      </w:r>
      <w:r w:rsidRPr="00F97A81">
        <w:rPr>
          <w:rFonts w:cs="Andalus"/>
          <w:i/>
          <w:szCs w:val="22"/>
        </w:rPr>
        <w:t>(hier onbekend wanneer laatste ejaculatie)</w:t>
      </w:r>
      <w:r>
        <w:rPr>
          <w:rFonts w:cs="Andalus"/>
          <w:szCs w:val="22"/>
        </w:rPr>
        <w:t xml:space="preserve"> – transfer duur </w:t>
      </w:r>
      <w:r w:rsidRPr="00F97A81">
        <w:rPr>
          <w:rFonts w:cs="Andalus"/>
          <w:i/>
          <w:szCs w:val="22"/>
        </w:rPr>
        <w:t>(45 minuten)</w:t>
      </w:r>
      <w:r>
        <w:rPr>
          <w:rFonts w:cs="Andalus"/>
          <w:szCs w:val="22"/>
        </w:rPr>
        <w:t xml:space="preserve">, temperatuur </w:t>
      </w:r>
      <w:r w:rsidRPr="00F97A81">
        <w:rPr>
          <w:rFonts w:cs="Andalus"/>
          <w:i/>
          <w:szCs w:val="22"/>
        </w:rPr>
        <w:t>(lucht)</w:t>
      </w:r>
      <w:r>
        <w:rPr>
          <w:rFonts w:cs="Andalus"/>
          <w:szCs w:val="22"/>
        </w:rPr>
        <w:t xml:space="preserve"> – opvang </w:t>
      </w:r>
      <w:r w:rsidRPr="00F97A81">
        <w:rPr>
          <w:rFonts w:cs="Andalus"/>
          <w:i/>
          <w:szCs w:val="22"/>
        </w:rPr>
        <w:t>(was hier ok)</w:t>
      </w:r>
    </w:p>
    <w:p w:rsidR="00F97A81" w:rsidRDefault="00F97A81" w:rsidP="005B26BC">
      <w:pPr>
        <w:pStyle w:val="Lijstalinea"/>
        <w:numPr>
          <w:ilvl w:val="0"/>
          <w:numId w:val="112"/>
        </w:numPr>
        <w:jc w:val="both"/>
        <w:rPr>
          <w:rFonts w:cs="Andalus"/>
          <w:szCs w:val="22"/>
        </w:rPr>
      </w:pPr>
      <w:r>
        <w:rPr>
          <w:rFonts w:cs="Andalus"/>
          <w:szCs w:val="22"/>
        </w:rPr>
        <w:t xml:space="preserve">Ingevroren stalen voor R/ testisca </w:t>
      </w:r>
      <w:r w:rsidRPr="00F97A81">
        <w:rPr>
          <w:rFonts w:cs="Andalus"/>
          <w:i/>
          <w:szCs w:val="22"/>
        </w:rPr>
        <w:t>(neen, patiënt is hier boos om)</w:t>
      </w:r>
    </w:p>
    <w:p w:rsidR="00F97A81" w:rsidRDefault="00F97A81" w:rsidP="005B26BC">
      <w:pPr>
        <w:pStyle w:val="Lijstalinea"/>
        <w:numPr>
          <w:ilvl w:val="0"/>
          <w:numId w:val="112"/>
        </w:numPr>
        <w:jc w:val="both"/>
        <w:rPr>
          <w:rFonts w:cs="Andalus"/>
          <w:szCs w:val="22"/>
        </w:rPr>
      </w:pPr>
      <w:r>
        <w:rPr>
          <w:rFonts w:cs="Andalus"/>
          <w:szCs w:val="22"/>
        </w:rPr>
        <w:t xml:space="preserve">Aard kinderwens – OAC </w:t>
      </w:r>
      <w:r w:rsidRPr="00F97A81">
        <w:rPr>
          <w:rFonts w:cs="Andalus"/>
          <w:i/>
          <w:szCs w:val="22"/>
        </w:rPr>
        <w:t>(vrouw moe)</w:t>
      </w:r>
    </w:p>
    <w:p w:rsidR="00F97A81" w:rsidRDefault="00F97A81" w:rsidP="005B26BC">
      <w:pPr>
        <w:pStyle w:val="Lijstalinea"/>
        <w:numPr>
          <w:ilvl w:val="0"/>
          <w:numId w:val="112"/>
        </w:numPr>
        <w:jc w:val="both"/>
        <w:rPr>
          <w:rFonts w:cs="Andalus"/>
          <w:szCs w:val="22"/>
        </w:rPr>
      </w:pPr>
      <w:r>
        <w:rPr>
          <w:rFonts w:cs="Andalus"/>
          <w:szCs w:val="22"/>
        </w:rPr>
        <w:t xml:space="preserve">Time to pregnancy </w:t>
      </w:r>
      <w:r w:rsidRPr="00F97A81">
        <w:rPr>
          <w:rFonts w:cs="Andalus"/>
          <w:i/>
          <w:szCs w:val="22"/>
        </w:rPr>
        <w:t>(3 en 4 maanden)</w:t>
      </w:r>
    </w:p>
    <w:p w:rsidR="00F97A81" w:rsidRPr="00F97A81" w:rsidRDefault="00F97A81" w:rsidP="005B26BC">
      <w:pPr>
        <w:pStyle w:val="Lijstalinea"/>
        <w:numPr>
          <w:ilvl w:val="0"/>
          <w:numId w:val="112"/>
        </w:numPr>
        <w:jc w:val="both"/>
        <w:rPr>
          <w:rFonts w:cs="Andalus"/>
          <w:i/>
          <w:szCs w:val="22"/>
        </w:rPr>
      </w:pPr>
      <w:r>
        <w:rPr>
          <w:rFonts w:cs="Andalus"/>
          <w:szCs w:val="22"/>
        </w:rPr>
        <w:t xml:space="preserve">Borstvoeding </w:t>
      </w:r>
      <w:r w:rsidRPr="00F97A81">
        <w:rPr>
          <w:rFonts w:cs="Andalus"/>
          <w:i/>
          <w:szCs w:val="22"/>
        </w:rPr>
        <w:t>(tot 6 maanden geleden)</w:t>
      </w:r>
    </w:p>
    <w:p w:rsidR="00F97A81" w:rsidRDefault="00F97A81" w:rsidP="005B26BC">
      <w:pPr>
        <w:pStyle w:val="Lijstalinea"/>
        <w:numPr>
          <w:ilvl w:val="0"/>
          <w:numId w:val="112"/>
        </w:numPr>
        <w:jc w:val="both"/>
        <w:rPr>
          <w:rFonts w:cs="Andalus"/>
          <w:szCs w:val="22"/>
        </w:rPr>
      </w:pPr>
      <w:r>
        <w:rPr>
          <w:rFonts w:cs="Andalus"/>
          <w:szCs w:val="22"/>
        </w:rPr>
        <w:t xml:space="preserve">Kinderen bij haar of bij vorige partner </w:t>
      </w:r>
      <w:r w:rsidRPr="00F97A81">
        <w:rPr>
          <w:rFonts w:cs="Andalus"/>
          <w:i/>
          <w:szCs w:val="22"/>
        </w:rPr>
        <w:t>(2 kinderen bij haar, geen contact meer met biologische vader)</w:t>
      </w:r>
    </w:p>
    <w:p w:rsidR="00F97A81" w:rsidRDefault="00F97A81" w:rsidP="005B26BC">
      <w:pPr>
        <w:pStyle w:val="Lijstalinea"/>
        <w:numPr>
          <w:ilvl w:val="0"/>
          <w:numId w:val="112"/>
        </w:numPr>
        <w:jc w:val="both"/>
        <w:rPr>
          <w:rFonts w:cs="Andalus"/>
          <w:szCs w:val="22"/>
        </w:rPr>
      </w:pPr>
      <w:r>
        <w:rPr>
          <w:rFonts w:cs="Andalus"/>
          <w:szCs w:val="22"/>
        </w:rPr>
        <w:t xml:space="preserve">Roken </w:t>
      </w:r>
      <w:r w:rsidRPr="00F97A81">
        <w:rPr>
          <w:rFonts w:cs="Andalus"/>
          <w:i/>
          <w:szCs w:val="22"/>
        </w:rPr>
        <w:t>(vrouw laatste 2-3 maand, man niet)</w:t>
      </w:r>
      <w:r>
        <w:rPr>
          <w:rFonts w:cs="Andalus"/>
          <w:szCs w:val="22"/>
        </w:rPr>
        <w:t xml:space="preserve">: roken </w:t>
      </w:r>
      <w:r w:rsidRPr="00F97A81">
        <w:rPr>
          <w:rFonts w:cs="Andalus"/>
          <w:szCs w:val="22"/>
        </w:rPr>
        <w:sym w:font="Wingdings" w:char="F0E0"/>
      </w:r>
      <w:r>
        <w:rPr>
          <w:rFonts w:cs="Andalus"/>
          <w:szCs w:val="22"/>
        </w:rPr>
        <w:t xml:space="preserve"> + 2 jaar “eierstokleeftijd”/jaar roken</w:t>
      </w:r>
    </w:p>
    <w:p w:rsidR="00F97A81" w:rsidRDefault="00F97A81" w:rsidP="005B26BC">
      <w:pPr>
        <w:pStyle w:val="Lijstalinea"/>
        <w:numPr>
          <w:ilvl w:val="0"/>
          <w:numId w:val="112"/>
        </w:numPr>
        <w:jc w:val="both"/>
        <w:rPr>
          <w:rFonts w:cs="Andalus"/>
          <w:szCs w:val="22"/>
        </w:rPr>
      </w:pPr>
      <w:r>
        <w:rPr>
          <w:rFonts w:cs="Andalus"/>
          <w:szCs w:val="22"/>
        </w:rPr>
        <w:t xml:space="preserve">Infecties </w:t>
      </w:r>
      <w:r w:rsidRPr="00F97A81">
        <w:rPr>
          <w:rFonts w:cs="Andalus"/>
          <w:i/>
          <w:szCs w:val="22"/>
        </w:rPr>
        <w:t>(hier niet)</w:t>
      </w:r>
      <w:r w:rsidR="00244724">
        <w:rPr>
          <w:rFonts w:cs="Andalus"/>
          <w:szCs w:val="22"/>
        </w:rPr>
        <w:t>: vragen naar aantal partners, ooit onderbuikpijn + koorts waarvoor AB of ziekenhuisopname</w:t>
      </w:r>
    </w:p>
    <w:p w:rsidR="00F97A81" w:rsidRDefault="00F97A81" w:rsidP="005B26BC">
      <w:pPr>
        <w:pStyle w:val="Lijstalinea"/>
        <w:numPr>
          <w:ilvl w:val="0"/>
          <w:numId w:val="112"/>
        </w:numPr>
        <w:jc w:val="both"/>
        <w:rPr>
          <w:rFonts w:cs="Andalus"/>
          <w:szCs w:val="22"/>
        </w:rPr>
      </w:pPr>
      <w:r>
        <w:rPr>
          <w:rFonts w:cs="Andalus"/>
          <w:szCs w:val="22"/>
        </w:rPr>
        <w:t xml:space="preserve">Antidepressiva </w:t>
      </w:r>
      <w:r w:rsidRPr="00F97A81">
        <w:rPr>
          <w:rFonts w:cs="Andalus"/>
          <w:i/>
          <w:szCs w:val="22"/>
        </w:rPr>
        <w:t>(neen)</w:t>
      </w:r>
    </w:p>
    <w:p w:rsidR="00650C82" w:rsidRDefault="00650C82" w:rsidP="00FA4E33">
      <w:pPr>
        <w:jc w:val="both"/>
        <w:rPr>
          <w:rFonts w:cs="Andalus"/>
          <w:szCs w:val="22"/>
        </w:rPr>
      </w:pPr>
    </w:p>
    <w:p w:rsidR="00650C82" w:rsidRPr="005B26BC" w:rsidRDefault="005B26BC" w:rsidP="005B26BC">
      <w:pPr>
        <w:pStyle w:val="Kop3"/>
        <w:numPr>
          <w:ilvl w:val="1"/>
          <w:numId w:val="11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Bijkomende TO</w:t>
      </w:r>
    </w:p>
    <w:p w:rsidR="00650C82" w:rsidRDefault="00BD6514" w:rsidP="005B26BC">
      <w:pPr>
        <w:pStyle w:val="Lijstalinea"/>
        <w:numPr>
          <w:ilvl w:val="0"/>
          <w:numId w:val="112"/>
        </w:numPr>
        <w:jc w:val="both"/>
        <w:rPr>
          <w:rFonts w:cs="Andalus"/>
          <w:szCs w:val="22"/>
        </w:rPr>
      </w:pPr>
      <w:r>
        <w:rPr>
          <w:rFonts w:cs="Andalus"/>
          <w:szCs w:val="22"/>
        </w:rPr>
        <w:t>2</w:t>
      </w:r>
      <w:r w:rsidRPr="00BD6514">
        <w:rPr>
          <w:rFonts w:cs="Andalus"/>
          <w:szCs w:val="22"/>
          <w:vertAlign w:val="superscript"/>
        </w:rPr>
        <w:t>de</w:t>
      </w:r>
      <w:r>
        <w:rPr>
          <w:rFonts w:cs="Andalus"/>
          <w:szCs w:val="22"/>
        </w:rPr>
        <w:t xml:space="preserve"> spermastaal</w:t>
      </w:r>
    </w:p>
    <w:p w:rsidR="00BD6514" w:rsidRDefault="00BD6514" w:rsidP="00BD6514">
      <w:pPr>
        <w:pStyle w:val="Lijstalinea"/>
        <w:numPr>
          <w:ilvl w:val="0"/>
          <w:numId w:val="33"/>
        </w:numPr>
        <w:jc w:val="both"/>
        <w:rPr>
          <w:rFonts w:cs="Andalus"/>
          <w:szCs w:val="22"/>
        </w:rPr>
      </w:pPr>
      <w:r>
        <w:rPr>
          <w:rFonts w:cs="Andalus"/>
          <w:szCs w:val="22"/>
        </w:rPr>
        <w:t>Liefst in ziekenhuis</w:t>
      </w:r>
    </w:p>
    <w:p w:rsidR="00BD6514" w:rsidRDefault="00BD6514" w:rsidP="00BD6514">
      <w:pPr>
        <w:pStyle w:val="Lijstalinea"/>
        <w:numPr>
          <w:ilvl w:val="0"/>
          <w:numId w:val="33"/>
        </w:numPr>
        <w:jc w:val="both"/>
        <w:rPr>
          <w:rFonts w:cs="Andalus"/>
          <w:szCs w:val="22"/>
        </w:rPr>
      </w:pPr>
      <w:r>
        <w:rPr>
          <w:rFonts w:cs="Andalus"/>
          <w:szCs w:val="22"/>
        </w:rPr>
        <w:t>Volume: 2ml (normaal 2-5ml) ~ normale variatie in vgl met vorige staal, gaat goede richting iot</w:t>
      </w:r>
    </w:p>
    <w:p w:rsidR="00BD6514" w:rsidRDefault="00BD6514" w:rsidP="00BD6514">
      <w:pPr>
        <w:pStyle w:val="Lijstalinea"/>
        <w:numPr>
          <w:ilvl w:val="0"/>
          <w:numId w:val="33"/>
        </w:numPr>
        <w:jc w:val="both"/>
        <w:rPr>
          <w:rFonts w:cs="Andalus"/>
          <w:szCs w:val="22"/>
        </w:rPr>
      </w:pPr>
      <w:r>
        <w:rPr>
          <w:rFonts w:cs="Andalus"/>
          <w:szCs w:val="22"/>
        </w:rPr>
        <w:t>Concentratie: 5 miljoen/ml (normaal 20 miljoen/ml)</w:t>
      </w:r>
    </w:p>
    <w:p w:rsidR="00BD6514" w:rsidRDefault="00BD6514" w:rsidP="00BD6514">
      <w:pPr>
        <w:pStyle w:val="Lijstalinea"/>
        <w:numPr>
          <w:ilvl w:val="0"/>
          <w:numId w:val="33"/>
        </w:numPr>
        <w:jc w:val="both"/>
        <w:rPr>
          <w:rFonts w:cs="Andalus"/>
          <w:szCs w:val="22"/>
        </w:rPr>
      </w:pPr>
      <w:r>
        <w:rPr>
          <w:rFonts w:cs="Andalus"/>
          <w:szCs w:val="22"/>
        </w:rPr>
        <w:t>Beweeglijkheid 40% (normaal 50%) ~ beter door kortere transportduur</w:t>
      </w:r>
    </w:p>
    <w:p w:rsidR="00BD6514" w:rsidRDefault="00BD6514" w:rsidP="00BD6514">
      <w:pPr>
        <w:pStyle w:val="Lijstalinea"/>
        <w:numPr>
          <w:ilvl w:val="0"/>
          <w:numId w:val="33"/>
        </w:numPr>
        <w:jc w:val="both"/>
        <w:rPr>
          <w:rFonts w:cs="Andalus"/>
          <w:szCs w:val="22"/>
        </w:rPr>
      </w:pPr>
      <w:r>
        <w:rPr>
          <w:rFonts w:cs="Andalus"/>
          <w:szCs w:val="22"/>
        </w:rPr>
        <w:t>Normale morfologie 2% (normaal 10%) ~ nog steeds laag</w:t>
      </w:r>
    </w:p>
    <w:p w:rsidR="00BD6514" w:rsidRDefault="00BD6514" w:rsidP="00BD6514">
      <w:pPr>
        <w:pStyle w:val="Lijstalinea"/>
        <w:numPr>
          <w:ilvl w:val="0"/>
          <w:numId w:val="33"/>
        </w:numPr>
        <w:jc w:val="both"/>
        <w:rPr>
          <w:rFonts w:cs="Andalus"/>
          <w:szCs w:val="22"/>
        </w:rPr>
      </w:pPr>
      <w:r>
        <w:rPr>
          <w:rFonts w:cs="Andalus"/>
          <w:szCs w:val="22"/>
        </w:rPr>
        <w:t>Totaal aantal beweeglijke zaadcellen = capacitatietest (1 miljoen)</w:t>
      </w:r>
    </w:p>
    <w:p w:rsidR="00BD6514" w:rsidRDefault="00BD6514" w:rsidP="005B26BC">
      <w:pPr>
        <w:pStyle w:val="Lijstalinea"/>
        <w:numPr>
          <w:ilvl w:val="0"/>
          <w:numId w:val="112"/>
        </w:numPr>
        <w:jc w:val="both"/>
        <w:rPr>
          <w:rFonts w:cs="Andalus"/>
          <w:szCs w:val="22"/>
        </w:rPr>
      </w:pPr>
      <w:r>
        <w:rPr>
          <w:rFonts w:cs="Andalus"/>
          <w:szCs w:val="22"/>
        </w:rPr>
        <w:t>Endocrinologisch onderzoek man</w:t>
      </w:r>
    </w:p>
    <w:p w:rsidR="00BD6514" w:rsidRDefault="00BD6514" w:rsidP="00BD6514">
      <w:pPr>
        <w:pStyle w:val="Lijstalinea"/>
        <w:numPr>
          <w:ilvl w:val="0"/>
          <w:numId w:val="33"/>
        </w:numPr>
        <w:jc w:val="both"/>
        <w:rPr>
          <w:rFonts w:cs="Andalus"/>
          <w:szCs w:val="22"/>
        </w:rPr>
      </w:pPr>
      <w:r>
        <w:rPr>
          <w:rFonts w:cs="Andalus"/>
          <w:szCs w:val="22"/>
        </w:rPr>
        <w:t>Testosteron normaal</w:t>
      </w:r>
    </w:p>
    <w:p w:rsidR="00BD6514" w:rsidRDefault="00BD6514" w:rsidP="00BD6514">
      <w:pPr>
        <w:pStyle w:val="Lijstalinea"/>
        <w:numPr>
          <w:ilvl w:val="0"/>
          <w:numId w:val="33"/>
        </w:numPr>
        <w:jc w:val="both"/>
        <w:rPr>
          <w:rFonts w:cs="Andalus"/>
          <w:szCs w:val="22"/>
        </w:rPr>
      </w:pPr>
      <w:r>
        <w:rPr>
          <w:rFonts w:cs="Andalus"/>
          <w:szCs w:val="22"/>
        </w:rPr>
        <w:t>FSH ~ spermatogenese: licht gestegen ~ leeftijd, chemo</w:t>
      </w:r>
    </w:p>
    <w:p w:rsidR="00BD6514" w:rsidRDefault="00BD6514" w:rsidP="005B26BC">
      <w:pPr>
        <w:pStyle w:val="Lijstalinea"/>
        <w:numPr>
          <w:ilvl w:val="0"/>
          <w:numId w:val="112"/>
        </w:numPr>
        <w:jc w:val="both"/>
        <w:rPr>
          <w:rFonts w:cs="Andalus"/>
          <w:szCs w:val="22"/>
        </w:rPr>
      </w:pPr>
      <w:r>
        <w:rPr>
          <w:rFonts w:cs="Andalus"/>
          <w:szCs w:val="22"/>
        </w:rPr>
        <w:t>Endocrinologisch onderzoek vrouw</w:t>
      </w:r>
    </w:p>
    <w:p w:rsidR="00650C82" w:rsidRDefault="009D2A2C" w:rsidP="00BD6514">
      <w:pPr>
        <w:pStyle w:val="Lijstalinea"/>
        <w:numPr>
          <w:ilvl w:val="0"/>
          <w:numId w:val="33"/>
        </w:numPr>
        <w:jc w:val="both"/>
        <w:rPr>
          <w:rFonts w:cs="Andalus"/>
          <w:szCs w:val="22"/>
        </w:rPr>
      </w:pPr>
      <w:r>
        <w:rPr>
          <w:rFonts w:cs="Andalus"/>
          <w:noProof/>
          <w:szCs w:val="22"/>
          <w:lang w:val="nl-BE" w:eastAsia="nl-B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left:0;text-align:left;margin-left:241.9pt;margin-top:.25pt;width:7.15pt;height:50.25pt;z-index:251705344"/>
        </w:pict>
      </w:r>
      <w:r w:rsidR="00BD6514">
        <w:rPr>
          <w:rFonts w:cs="Andalus"/>
          <w:szCs w:val="22"/>
        </w:rPr>
        <w:t>AMH (</w:t>
      </w:r>
      <w:r w:rsidR="00BD6514" w:rsidRPr="00BD6514">
        <w:rPr>
          <w:rFonts w:cs="Andalus"/>
          <w:szCs w:val="22"/>
        </w:rPr>
        <w:t>anti mulleriaans hormoon</w:t>
      </w:r>
      <w:r w:rsidR="00BD6514">
        <w:rPr>
          <w:rFonts w:cs="Andalus"/>
          <w:szCs w:val="22"/>
        </w:rPr>
        <w:t>): laag</w:t>
      </w:r>
    </w:p>
    <w:p w:rsidR="00BD6514" w:rsidRDefault="00BD6514" w:rsidP="00BD6514">
      <w:pPr>
        <w:pStyle w:val="Lijstalinea"/>
        <w:numPr>
          <w:ilvl w:val="0"/>
          <w:numId w:val="33"/>
        </w:numPr>
        <w:jc w:val="both"/>
        <w:rPr>
          <w:rFonts w:cs="Andalus"/>
          <w:szCs w:val="22"/>
        </w:rPr>
      </w:pPr>
      <w:r>
        <w:rPr>
          <w:rFonts w:cs="Andalus"/>
          <w:szCs w:val="22"/>
        </w:rPr>
        <w:t>FSH gestegen</w:t>
      </w:r>
      <w:r>
        <w:rPr>
          <w:rFonts w:cs="Andalus"/>
          <w:szCs w:val="22"/>
        </w:rPr>
        <w:tab/>
      </w:r>
      <w:r>
        <w:rPr>
          <w:rFonts w:cs="Andalus"/>
          <w:szCs w:val="22"/>
        </w:rPr>
        <w:tab/>
      </w:r>
      <w:r>
        <w:rPr>
          <w:rFonts w:cs="Andalus"/>
          <w:szCs w:val="22"/>
        </w:rPr>
        <w:tab/>
      </w:r>
      <w:r>
        <w:rPr>
          <w:rFonts w:cs="Andalus"/>
          <w:szCs w:val="22"/>
        </w:rPr>
        <w:tab/>
        <w:t xml:space="preserve"> ~ effect van leeftijd</w:t>
      </w:r>
    </w:p>
    <w:p w:rsidR="00BD6514" w:rsidRDefault="00BD6514" w:rsidP="00BD6514">
      <w:pPr>
        <w:pStyle w:val="Lijstalinea"/>
        <w:numPr>
          <w:ilvl w:val="0"/>
          <w:numId w:val="33"/>
        </w:numPr>
        <w:jc w:val="both"/>
        <w:rPr>
          <w:rFonts w:cs="Andalus"/>
          <w:szCs w:val="22"/>
        </w:rPr>
      </w:pPr>
      <w:r>
        <w:rPr>
          <w:rFonts w:cs="Andalus"/>
          <w:szCs w:val="22"/>
        </w:rPr>
        <w:t>AFC (antrale follikel telling): normaal</w:t>
      </w:r>
    </w:p>
    <w:p w:rsidR="00650C82" w:rsidRDefault="00650C82" w:rsidP="00FA4E33">
      <w:pPr>
        <w:jc w:val="both"/>
        <w:rPr>
          <w:rFonts w:cs="Andalus"/>
          <w:szCs w:val="22"/>
        </w:rPr>
      </w:pPr>
    </w:p>
    <w:p w:rsidR="00650C82" w:rsidRPr="005B26BC" w:rsidRDefault="005B26BC" w:rsidP="005B26BC">
      <w:pPr>
        <w:pStyle w:val="Kop3"/>
        <w:numPr>
          <w:ilvl w:val="1"/>
          <w:numId w:val="111"/>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R/</w:t>
      </w:r>
    </w:p>
    <w:p w:rsidR="00BD6514" w:rsidRPr="00BD6514" w:rsidRDefault="00BD6514" w:rsidP="005B26BC">
      <w:pPr>
        <w:pStyle w:val="Lijstalinea"/>
        <w:numPr>
          <w:ilvl w:val="0"/>
          <w:numId w:val="112"/>
        </w:numPr>
        <w:jc w:val="both"/>
        <w:rPr>
          <w:rFonts w:cs="Andalus"/>
          <w:szCs w:val="22"/>
        </w:rPr>
      </w:pPr>
      <w:r w:rsidRPr="00BD6514">
        <w:rPr>
          <w:rFonts w:cs="Andalus"/>
          <w:szCs w:val="22"/>
        </w:rPr>
        <w:t xml:space="preserve">Kinderwens bespreken ikv depressie </w:t>
      </w:r>
      <w:r>
        <w:rPr>
          <w:rFonts w:cs="Andalus"/>
          <w:szCs w:val="22"/>
        </w:rPr>
        <w:t>v</w:t>
      </w:r>
      <w:r w:rsidRPr="00BD6514">
        <w:rPr>
          <w:rFonts w:cs="Andalus"/>
          <w:szCs w:val="22"/>
        </w:rPr>
        <w:t>ooraleer drastische medische interventie</w:t>
      </w:r>
      <w:r w:rsidR="00910949">
        <w:rPr>
          <w:rFonts w:cs="Andalus"/>
          <w:szCs w:val="22"/>
        </w:rPr>
        <w:t>, uitleg effect op verdere leven</w:t>
      </w:r>
    </w:p>
    <w:p w:rsidR="00650C82" w:rsidRDefault="00910949" w:rsidP="005B26BC">
      <w:pPr>
        <w:pStyle w:val="Lijstalinea"/>
        <w:numPr>
          <w:ilvl w:val="0"/>
          <w:numId w:val="112"/>
        </w:numPr>
        <w:jc w:val="both"/>
        <w:rPr>
          <w:rFonts w:cs="Andalus"/>
          <w:szCs w:val="22"/>
        </w:rPr>
      </w:pPr>
      <w:r>
        <w:rPr>
          <w:rFonts w:cs="Andalus"/>
          <w:szCs w:val="22"/>
        </w:rPr>
        <w:t>Tijd ertussen laten</w:t>
      </w:r>
    </w:p>
    <w:p w:rsidR="00910949" w:rsidRDefault="00910949" w:rsidP="005B26BC">
      <w:pPr>
        <w:pStyle w:val="Lijstalinea"/>
        <w:numPr>
          <w:ilvl w:val="0"/>
          <w:numId w:val="112"/>
        </w:numPr>
        <w:jc w:val="both"/>
        <w:rPr>
          <w:rFonts w:cs="Andalus"/>
          <w:szCs w:val="22"/>
        </w:rPr>
      </w:pPr>
      <w:r>
        <w:rPr>
          <w:rFonts w:cs="Andalus"/>
          <w:szCs w:val="22"/>
        </w:rPr>
        <w:t>Psychologische hulp, patiënt dit zelf laten aanvoelen</w:t>
      </w:r>
    </w:p>
    <w:p w:rsidR="00910949" w:rsidRDefault="00910949" w:rsidP="00910949">
      <w:pPr>
        <w:pStyle w:val="Lijstalinea"/>
        <w:ind w:left="360"/>
        <w:jc w:val="both"/>
        <w:rPr>
          <w:rFonts w:cs="Andalus"/>
          <w:szCs w:val="22"/>
        </w:rPr>
      </w:pPr>
      <w:r>
        <w:rPr>
          <w:rFonts w:cs="Andalus"/>
          <w:szCs w:val="22"/>
        </w:rPr>
        <w:t xml:space="preserve">Nu al depressief </w:t>
      </w:r>
      <w:r w:rsidRPr="00910949">
        <w:rPr>
          <w:rFonts w:cs="Andalus"/>
          <w:szCs w:val="22"/>
        </w:rPr>
        <w:sym w:font="Wingdings" w:char="F0E0"/>
      </w:r>
      <w:r>
        <w:rPr>
          <w:rFonts w:cs="Andalus"/>
          <w:szCs w:val="22"/>
        </w:rPr>
        <w:t xml:space="preserve"> waarschijnlijk emotioneel reageren </w:t>
      </w:r>
      <w:r w:rsidRPr="00910949">
        <w:rPr>
          <w:rFonts w:cs="Andalus"/>
          <w:szCs w:val="22"/>
        </w:rPr>
        <w:sym w:font="Wingdings" w:char="F0E0"/>
      </w:r>
      <w:r>
        <w:rPr>
          <w:rFonts w:cs="Andalus"/>
          <w:szCs w:val="22"/>
        </w:rPr>
        <w:t xml:space="preserve"> instemmen met psychologische hulp</w:t>
      </w:r>
    </w:p>
    <w:p w:rsidR="00910949" w:rsidRDefault="00910949" w:rsidP="00910949">
      <w:pPr>
        <w:pStyle w:val="Lijstalinea"/>
        <w:ind w:left="360"/>
        <w:jc w:val="both"/>
        <w:rPr>
          <w:rFonts w:cs="Andalus"/>
          <w:szCs w:val="22"/>
        </w:rPr>
      </w:pPr>
      <w:r>
        <w:rPr>
          <w:rFonts w:cs="Andalus"/>
          <w:szCs w:val="22"/>
        </w:rPr>
        <w:t>Uitleggen hogere kans als goede start R/</w:t>
      </w:r>
    </w:p>
    <w:p w:rsidR="00910949" w:rsidRDefault="00910949" w:rsidP="00910949">
      <w:pPr>
        <w:pStyle w:val="Lijstalinea"/>
        <w:numPr>
          <w:ilvl w:val="0"/>
          <w:numId w:val="113"/>
        </w:numPr>
        <w:jc w:val="both"/>
        <w:rPr>
          <w:rFonts w:cs="Andalus"/>
          <w:szCs w:val="22"/>
        </w:rPr>
      </w:pPr>
      <w:r>
        <w:rPr>
          <w:rFonts w:cs="Andalus"/>
          <w:szCs w:val="22"/>
        </w:rPr>
        <w:t>R/: IVF + ICSI gezien lage spermakwaliteit</w:t>
      </w:r>
    </w:p>
    <w:p w:rsidR="00650C82" w:rsidRDefault="00650C82" w:rsidP="00FA4E33">
      <w:pPr>
        <w:jc w:val="both"/>
        <w:rPr>
          <w:rFonts w:cs="Andalus"/>
          <w:szCs w:val="22"/>
        </w:rPr>
      </w:pPr>
    </w:p>
    <w:p w:rsidR="00FA4E33" w:rsidRDefault="00FA4E33"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25</w:t>
      </w:r>
      <w:r w:rsidR="00910949">
        <w:rPr>
          <w:b/>
          <w:color w:val="007DEB" w:themeColor="background2" w:themeShade="80"/>
          <w:sz w:val="32"/>
          <w:szCs w:val="32"/>
          <w:u w:val="double"/>
        </w:rPr>
        <w:t>: Krachtsverlies/krachtsvermindering</w:t>
      </w:r>
    </w:p>
    <w:p w:rsidR="00FA4E33" w:rsidRPr="00AA09A1" w:rsidRDefault="00910949" w:rsidP="007A2A0D">
      <w:pPr>
        <w:pStyle w:val="Kop2"/>
        <w:numPr>
          <w:ilvl w:val="0"/>
          <w:numId w:val="114"/>
        </w:numPr>
        <w:spacing w:before="0"/>
        <w:rPr>
          <w:rFonts w:ascii="Comic Sans MS" w:hAnsi="Comic Sans MS" w:cs="Andalus"/>
          <w:b w:val="0"/>
          <w:color w:val="EA157A" w:themeColor="accent2"/>
          <w:sz w:val="28"/>
          <w:szCs w:val="28"/>
          <w:u w:val="single"/>
        </w:rPr>
      </w:pPr>
      <w:r w:rsidRPr="00AA09A1">
        <w:rPr>
          <w:rFonts w:ascii="Comic Sans MS" w:hAnsi="Comic Sans MS" w:cs="Andalus"/>
          <w:b w:val="0"/>
          <w:color w:val="EA157A" w:themeColor="accent2"/>
          <w:sz w:val="28"/>
          <w:szCs w:val="28"/>
          <w:u w:val="single"/>
        </w:rPr>
        <w:t>Casus 1</w:t>
      </w:r>
    </w:p>
    <w:p w:rsidR="00910949" w:rsidRPr="00AA09A1" w:rsidRDefault="00910949" w:rsidP="007A2A0D">
      <w:pPr>
        <w:pStyle w:val="Kop3"/>
        <w:numPr>
          <w:ilvl w:val="1"/>
          <w:numId w:val="114"/>
        </w:numPr>
        <w:spacing w:before="0"/>
        <w:rPr>
          <w:rFonts w:ascii="Comic Sans MS" w:hAnsi="Comic Sans MS" w:cs="Andalus"/>
          <w:b w:val="0"/>
          <w:color w:val="1AB39F" w:themeColor="accent6"/>
          <w:u w:val="single"/>
        </w:rPr>
      </w:pPr>
      <w:r w:rsidRPr="00AA09A1">
        <w:rPr>
          <w:rFonts w:ascii="Comic Sans MS" w:hAnsi="Comic Sans MS" w:cs="Andalus"/>
          <w:b w:val="0"/>
          <w:color w:val="1AB39F" w:themeColor="accent6"/>
          <w:u w:val="single"/>
        </w:rPr>
        <w:t>Type zie</w:t>
      </w:r>
      <w:r w:rsidR="00AA09A1" w:rsidRPr="00AA09A1">
        <w:rPr>
          <w:rFonts w:ascii="Comic Sans MS" w:hAnsi="Comic Sans MS" w:cs="Andalus"/>
          <w:b w:val="0"/>
          <w:color w:val="1AB39F" w:themeColor="accent6"/>
          <w:u w:val="single"/>
        </w:rPr>
        <w:t>kteproces</w:t>
      </w:r>
    </w:p>
    <w:p w:rsidR="00AA09A1" w:rsidRDefault="00A11B58" w:rsidP="00AA09A1">
      <w:pPr>
        <w:pStyle w:val="Lijstalinea"/>
        <w:numPr>
          <w:ilvl w:val="0"/>
          <w:numId w:val="113"/>
        </w:numPr>
        <w:jc w:val="both"/>
        <w:rPr>
          <w:rFonts w:cs="Andalus"/>
          <w:szCs w:val="22"/>
        </w:rPr>
      </w:pPr>
      <w:r>
        <w:rPr>
          <w:rFonts w:cs="Andalus"/>
          <w:szCs w:val="22"/>
        </w:rPr>
        <w:t>CVA</w:t>
      </w:r>
    </w:p>
    <w:p w:rsidR="00A11B58" w:rsidRDefault="00A11B58" w:rsidP="00A11B58">
      <w:pPr>
        <w:pStyle w:val="Lijstalinea"/>
        <w:numPr>
          <w:ilvl w:val="0"/>
          <w:numId w:val="33"/>
        </w:numPr>
        <w:jc w:val="both"/>
        <w:rPr>
          <w:rFonts w:cs="Andalus"/>
          <w:szCs w:val="22"/>
        </w:rPr>
      </w:pPr>
      <w:r>
        <w:rPr>
          <w:rFonts w:cs="Andalus"/>
          <w:szCs w:val="22"/>
        </w:rPr>
        <w:t>DD bloeding versus ischemie</w:t>
      </w:r>
    </w:p>
    <w:p w:rsidR="00A11B58" w:rsidRPr="00AA09A1" w:rsidRDefault="00A11B58" w:rsidP="00A11B58">
      <w:pPr>
        <w:pStyle w:val="Lijstalinea"/>
        <w:numPr>
          <w:ilvl w:val="0"/>
          <w:numId w:val="33"/>
        </w:numPr>
        <w:jc w:val="both"/>
        <w:rPr>
          <w:rFonts w:cs="Andalus"/>
          <w:szCs w:val="22"/>
        </w:rPr>
      </w:pPr>
      <w:r>
        <w:rPr>
          <w:rFonts w:cs="Andalus"/>
          <w:szCs w:val="22"/>
        </w:rPr>
        <w:t>Veneus is zeldzaam</w:t>
      </w:r>
    </w:p>
    <w:p w:rsidR="00AA09A1" w:rsidRDefault="00A11B58" w:rsidP="00AA09A1">
      <w:pPr>
        <w:pStyle w:val="Lijstalinea"/>
        <w:numPr>
          <w:ilvl w:val="0"/>
          <w:numId w:val="113"/>
        </w:numPr>
        <w:jc w:val="both"/>
        <w:rPr>
          <w:rFonts w:cs="Andalus"/>
          <w:szCs w:val="22"/>
        </w:rPr>
      </w:pPr>
      <w:r>
        <w:rPr>
          <w:rFonts w:cs="Andalus"/>
          <w:szCs w:val="22"/>
        </w:rPr>
        <w:t>Bloeding</w:t>
      </w:r>
    </w:p>
    <w:p w:rsidR="00A11B58" w:rsidRDefault="00A11B58" w:rsidP="00A11B58">
      <w:pPr>
        <w:pStyle w:val="Lijstalinea"/>
        <w:numPr>
          <w:ilvl w:val="0"/>
          <w:numId w:val="33"/>
        </w:numPr>
        <w:jc w:val="both"/>
        <w:rPr>
          <w:rFonts w:cs="Andalus"/>
          <w:szCs w:val="22"/>
        </w:rPr>
      </w:pPr>
      <w:r>
        <w:rPr>
          <w:rFonts w:cs="Andalus"/>
          <w:szCs w:val="22"/>
        </w:rPr>
        <w:t>Subduraal en epiduraal = trauma</w:t>
      </w:r>
    </w:p>
    <w:p w:rsidR="00A11B58" w:rsidRDefault="00A11B58" w:rsidP="00A11B58">
      <w:pPr>
        <w:pStyle w:val="Lijstalinea"/>
        <w:numPr>
          <w:ilvl w:val="0"/>
          <w:numId w:val="33"/>
        </w:numPr>
        <w:jc w:val="both"/>
        <w:rPr>
          <w:rFonts w:cs="Andalus"/>
          <w:szCs w:val="22"/>
        </w:rPr>
      </w:pPr>
      <w:r>
        <w:rPr>
          <w:rFonts w:cs="Andalus"/>
          <w:szCs w:val="22"/>
        </w:rPr>
        <w:t>Subarachnoïdaal = donderslaghoofdpijn</w:t>
      </w:r>
    </w:p>
    <w:p w:rsidR="00A11B58" w:rsidRDefault="00A11B58" w:rsidP="00A11B58">
      <w:pPr>
        <w:pStyle w:val="Lijstalinea"/>
        <w:jc w:val="both"/>
        <w:rPr>
          <w:rFonts w:cs="Andalus"/>
          <w:szCs w:val="22"/>
        </w:rPr>
      </w:pPr>
      <w:r>
        <w:rPr>
          <w:rFonts w:cs="Andalus"/>
          <w:szCs w:val="22"/>
        </w:rPr>
        <w:t>90% AV malformatie</w:t>
      </w:r>
    </w:p>
    <w:p w:rsidR="00A11B58" w:rsidRDefault="00A11B58" w:rsidP="00C27F3B">
      <w:pPr>
        <w:pStyle w:val="Lijstalinea"/>
        <w:numPr>
          <w:ilvl w:val="0"/>
          <w:numId w:val="33"/>
        </w:numPr>
        <w:jc w:val="both"/>
        <w:rPr>
          <w:rFonts w:cs="Andalus"/>
          <w:szCs w:val="22"/>
        </w:rPr>
      </w:pPr>
      <w:r>
        <w:rPr>
          <w:rFonts w:cs="Andalus"/>
          <w:szCs w:val="22"/>
        </w:rPr>
        <w:t xml:space="preserve">Pupilaantasting, ptose, defect alle oogbewegingen behalve laterale blik </w:t>
      </w:r>
      <w:r w:rsidRPr="00A11B58">
        <w:rPr>
          <w:rFonts w:cs="Andalus"/>
          <w:szCs w:val="22"/>
        </w:rPr>
        <w:sym w:font="Wingdings" w:char="F0E0"/>
      </w:r>
      <w:r>
        <w:rPr>
          <w:rFonts w:cs="Andalus"/>
          <w:szCs w:val="22"/>
        </w:rPr>
        <w:t xml:space="preserve"> n. III</w:t>
      </w:r>
    </w:p>
    <w:p w:rsidR="00C27F3B" w:rsidRDefault="00C27F3B" w:rsidP="00C27F3B">
      <w:pPr>
        <w:pStyle w:val="Lijstalinea"/>
        <w:numPr>
          <w:ilvl w:val="0"/>
          <w:numId w:val="33"/>
        </w:numPr>
        <w:jc w:val="both"/>
        <w:rPr>
          <w:rFonts w:cs="Andalus"/>
          <w:szCs w:val="22"/>
        </w:rPr>
      </w:pPr>
      <w:r>
        <w:rPr>
          <w:rFonts w:cs="Andalus"/>
          <w:szCs w:val="22"/>
        </w:rPr>
        <w:t>Ook denken aan compressie door aneurysma (weinig frequent, maar het kan)</w:t>
      </w:r>
    </w:p>
    <w:p w:rsidR="00C27F3B" w:rsidRDefault="00C27F3B" w:rsidP="00C27F3B">
      <w:pPr>
        <w:pStyle w:val="Lijstalinea"/>
        <w:numPr>
          <w:ilvl w:val="0"/>
          <w:numId w:val="33"/>
        </w:numPr>
        <w:jc w:val="both"/>
        <w:rPr>
          <w:rFonts w:cs="Andalus"/>
          <w:szCs w:val="22"/>
        </w:rPr>
      </w:pPr>
      <w:r>
        <w:rPr>
          <w:rFonts w:cs="Andalus"/>
          <w:szCs w:val="22"/>
        </w:rPr>
        <w:t>Intracerebraal hematoom</w:t>
      </w:r>
    </w:p>
    <w:p w:rsidR="00C27F3B" w:rsidRDefault="00C27F3B" w:rsidP="00C27F3B">
      <w:pPr>
        <w:ind w:left="720"/>
        <w:jc w:val="both"/>
        <w:rPr>
          <w:rFonts w:cs="Andalus"/>
          <w:szCs w:val="22"/>
        </w:rPr>
      </w:pPr>
      <w:r>
        <w:rPr>
          <w:rFonts w:cs="Andalus"/>
          <w:szCs w:val="22"/>
        </w:rPr>
        <w:t>Belangrijkste oorzaak: AHT</w:t>
      </w:r>
    </w:p>
    <w:p w:rsidR="00C27F3B" w:rsidRDefault="00C27F3B" w:rsidP="00C27F3B">
      <w:pPr>
        <w:ind w:left="720"/>
        <w:jc w:val="both"/>
        <w:rPr>
          <w:rFonts w:cs="Andalus"/>
          <w:szCs w:val="22"/>
        </w:rPr>
      </w:pPr>
      <w:r>
        <w:rPr>
          <w:rFonts w:cs="Andalus"/>
          <w:szCs w:val="22"/>
        </w:rPr>
        <w:t>Andere: vasculaire malformatie, iatrogeen (anti-co), amyloïd angiopathie (speciale vorm van ziekte van Alzheimer die geen neuronen treft maar bloedvaten)</w:t>
      </w:r>
    </w:p>
    <w:p w:rsidR="00C27F3B" w:rsidRDefault="00C27F3B" w:rsidP="00C27F3B">
      <w:pPr>
        <w:pStyle w:val="Lijstalinea"/>
        <w:numPr>
          <w:ilvl w:val="0"/>
          <w:numId w:val="113"/>
        </w:numPr>
        <w:jc w:val="both"/>
        <w:rPr>
          <w:rFonts w:cs="Andalus"/>
          <w:szCs w:val="22"/>
        </w:rPr>
      </w:pPr>
      <w:r>
        <w:rPr>
          <w:rFonts w:cs="Andalus"/>
          <w:szCs w:val="22"/>
        </w:rPr>
        <w:t>Ischemie</w:t>
      </w:r>
    </w:p>
    <w:p w:rsidR="00C27F3B" w:rsidRDefault="00B26A0E" w:rsidP="00C27F3B">
      <w:pPr>
        <w:pStyle w:val="Lijstalinea"/>
        <w:numPr>
          <w:ilvl w:val="0"/>
          <w:numId w:val="33"/>
        </w:numPr>
        <w:jc w:val="both"/>
        <w:rPr>
          <w:rFonts w:cs="Andalus"/>
          <w:szCs w:val="22"/>
        </w:rPr>
      </w:pPr>
      <w:r>
        <w:rPr>
          <w:rFonts w:cs="Andalus"/>
          <w:szCs w:val="22"/>
        </w:rPr>
        <w:t>Piramidale baan kan zowel bij carotis als bij vertebrobasilair probleem</w:t>
      </w:r>
    </w:p>
    <w:p w:rsidR="00B26A0E" w:rsidRPr="00C27F3B" w:rsidRDefault="00B26A0E" w:rsidP="00C27F3B">
      <w:pPr>
        <w:pStyle w:val="Lijstalinea"/>
        <w:numPr>
          <w:ilvl w:val="0"/>
          <w:numId w:val="33"/>
        </w:numPr>
        <w:jc w:val="both"/>
        <w:rPr>
          <w:rFonts w:cs="Andalus"/>
          <w:szCs w:val="22"/>
        </w:rPr>
      </w:pPr>
      <w:r>
        <w:rPr>
          <w:rFonts w:cs="Andalus"/>
          <w:szCs w:val="22"/>
        </w:rPr>
        <w:t xml:space="preserve">Hier eerder achterste circulatie (post fossa) want geïsoleerde oculomotoriusparese </w:t>
      </w:r>
      <w:r w:rsidRPr="00B26A0E">
        <w:rPr>
          <w:rFonts w:cs="Andalus"/>
          <w:szCs w:val="22"/>
        </w:rPr>
        <w:sym w:font="Wingdings" w:char="F0E0"/>
      </w:r>
      <w:r>
        <w:rPr>
          <w:rFonts w:cs="Andalus"/>
          <w:szCs w:val="22"/>
        </w:rPr>
        <w:t xml:space="preserve"> mesencephalon</w:t>
      </w:r>
    </w:p>
    <w:p w:rsidR="00AA09A1" w:rsidRDefault="00AA09A1" w:rsidP="00FA4E33">
      <w:pPr>
        <w:jc w:val="both"/>
        <w:rPr>
          <w:rFonts w:cs="Andalus"/>
          <w:szCs w:val="22"/>
        </w:rPr>
      </w:pPr>
    </w:p>
    <w:p w:rsidR="00AA09A1" w:rsidRPr="00AA09A1" w:rsidRDefault="00AA09A1" w:rsidP="007A2A0D">
      <w:pPr>
        <w:pStyle w:val="Kop3"/>
        <w:numPr>
          <w:ilvl w:val="1"/>
          <w:numId w:val="114"/>
        </w:numPr>
        <w:spacing w:before="0"/>
        <w:rPr>
          <w:rFonts w:ascii="Comic Sans MS" w:hAnsi="Comic Sans MS" w:cs="Andalus"/>
          <w:b w:val="0"/>
          <w:color w:val="1AB39F" w:themeColor="accent6"/>
          <w:u w:val="single"/>
        </w:rPr>
      </w:pPr>
      <w:r w:rsidRPr="00AA09A1">
        <w:rPr>
          <w:rFonts w:ascii="Comic Sans MS" w:hAnsi="Comic Sans MS" w:cs="Andalus"/>
          <w:b w:val="0"/>
          <w:color w:val="1AB39F" w:themeColor="accent6"/>
          <w:u w:val="single"/>
        </w:rPr>
        <w:t>T.O.</w:t>
      </w:r>
    </w:p>
    <w:p w:rsidR="00AA09A1" w:rsidRDefault="00A805DC" w:rsidP="00AA09A1">
      <w:pPr>
        <w:pStyle w:val="Lijstalinea"/>
        <w:numPr>
          <w:ilvl w:val="0"/>
          <w:numId w:val="113"/>
        </w:numPr>
        <w:jc w:val="both"/>
        <w:rPr>
          <w:rFonts w:cs="Andalus"/>
          <w:szCs w:val="22"/>
        </w:rPr>
      </w:pPr>
      <w:r>
        <w:rPr>
          <w:rFonts w:cs="Andalus"/>
          <w:szCs w:val="22"/>
        </w:rPr>
        <w:t>CT schedel, evt NMR</w:t>
      </w:r>
    </w:p>
    <w:p w:rsidR="00AA09A1" w:rsidRDefault="00A805DC" w:rsidP="00AA09A1">
      <w:pPr>
        <w:pStyle w:val="Lijstalinea"/>
        <w:numPr>
          <w:ilvl w:val="0"/>
          <w:numId w:val="113"/>
        </w:numPr>
        <w:jc w:val="both"/>
        <w:rPr>
          <w:rFonts w:cs="Andalus"/>
          <w:szCs w:val="22"/>
        </w:rPr>
      </w:pPr>
      <w:r>
        <w:rPr>
          <w:rFonts w:cs="Andalus"/>
          <w:szCs w:val="22"/>
        </w:rPr>
        <w:t>ECG (VKF), Holter</w:t>
      </w:r>
    </w:p>
    <w:p w:rsidR="00A805DC" w:rsidRDefault="00A805DC" w:rsidP="00AA09A1">
      <w:pPr>
        <w:pStyle w:val="Lijstalinea"/>
        <w:numPr>
          <w:ilvl w:val="0"/>
          <w:numId w:val="113"/>
        </w:numPr>
        <w:jc w:val="both"/>
        <w:rPr>
          <w:rFonts w:cs="Andalus"/>
          <w:szCs w:val="22"/>
        </w:rPr>
      </w:pPr>
      <w:r>
        <w:rPr>
          <w:rFonts w:cs="Andalus"/>
          <w:szCs w:val="22"/>
        </w:rPr>
        <w:t>Duplex halsvaten: hier achterste circulatie dus waarschijnlijk niet significant</w:t>
      </w:r>
    </w:p>
    <w:p w:rsidR="00A805DC" w:rsidRDefault="00A805DC" w:rsidP="00A805DC">
      <w:pPr>
        <w:pStyle w:val="Lijstalinea"/>
        <w:numPr>
          <w:ilvl w:val="0"/>
          <w:numId w:val="33"/>
        </w:numPr>
        <w:jc w:val="both"/>
        <w:rPr>
          <w:rFonts w:cs="Andalus"/>
          <w:szCs w:val="22"/>
        </w:rPr>
      </w:pPr>
      <w:r>
        <w:rPr>
          <w:rFonts w:cs="Andalus"/>
          <w:szCs w:val="22"/>
        </w:rPr>
        <w:t>Asymptomatische carotisstenose heelkunde?</w:t>
      </w:r>
    </w:p>
    <w:p w:rsidR="00A805DC" w:rsidRDefault="00A805DC" w:rsidP="00A805DC">
      <w:pPr>
        <w:pStyle w:val="Lijstalinea"/>
        <w:numPr>
          <w:ilvl w:val="0"/>
          <w:numId w:val="33"/>
        </w:numPr>
        <w:jc w:val="both"/>
        <w:rPr>
          <w:rFonts w:cs="Andalus"/>
          <w:szCs w:val="22"/>
        </w:rPr>
      </w:pPr>
      <w:r>
        <w:rPr>
          <w:rFonts w:cs="Andalus"/>
          <w:szCs w:val="22"/>
        </w:rPr>
        <w:t xml:space="preserve">Als symptomatisch </w:t>
      </w:r>
      <w:r w:rsidRPr="00A805DC">
        <w:rPr>
          <w:rFonts w:cs="Andalus"/>
          <w:szCs w:val="22"/>
        </w:rPr>
        <w:sym w:font="Wingdings" w:char="F0E0"/>
      </w:r>
      <w:r>
        <w:rPr>
          <w:rFonts w:cs="Andalus"/>
          <w:szCs w:val="22"/>
        </w:rPr>
        <w:t xml:space="preserve"> moet geropereerd</w:t>
      </w:r>
    </w:p>
    <w:p w:rsidR="00A805DC" w:rsidRDefault="00A805DC" w:rsidP="00AA09A1">
      <w:pPr>
        <w:pStyle w:val="Lijstalinea"/>
        <w:numPr>
          <w:ilvl w:val="0"/>
          <w:numId w:val="113"/>
        </w:numPr>
        <w:jc w:val="both"/>
        <w:rPr>
          <w:rFonts w:cs="Andalus"/>
          <w:szCs w:val="22"/>
        </w:rPr>
      </w:pPr>
      <w:r>
        <w:rPr>
          <w:rFonts w:cs="Andalus"/>
          <w:szCs w:val="22"/>
        </w:rPr>
        <w:t xml:space="preserve">Labo: # blpl (als gestegen </w:t>
      </w:r>
      <w:r w:rsidRPr="00A805DC">
        <w:rPr>
          <w:rFonts w:cs="Andalus"/>
          <w:szCs w:val="22"/>
        </w:rPr>
        <w:sym w:font="Wingdings" w:char="F0E0"/>
      </w:r>
      <w:r>
        <w:rPr>
          <w:rFonts w:cs="Andalus"/>
          <w:szCs w:val="22"/>
        </w:rPr>
        <w:t xml:space="preserve"> toename risico trombose)</w:t>
      </w:r>
    </w:p>
    <w:p w:rsidR="00A805DC" w:rsidRDefault="00A805DC" w:rsidP="00AA09A1">
      <w:pPr>
        <w:pStyle w:val="Lijstalinea"/>
        <w:numPr>
          <w:ilvl w:val="0"/>
          <w:numId w:val="113"/>
        </w:numPr>
        <w:jc w:val="both"/>
        <w:rPr>
          <w:rFonts w:cs="Andalus"/>
          <w:szCs w:val="22"/>
        </w:rPr>
      </w:pPr>
      <w:r>
        <w:rPr>
          <w:rFonts w:cs="Andalus"/>
          <w:szCs w:val="22"/>
        </w:rPr>
        <w:t>Echocardio</w:t>
      </w:r>
    </w:p>
    <w:p w:rsidR="00A805DC" w:rsidRDefault="00A805DC" w:rsidP="00A805DC">
      <w:pPr>
        <w:pStyle w:val="Lijstalinea"/>
        <w:numPr>
          <w:ilvl w:val="0"/>
          <w:numId w:val="33"/>
        </w:numPr>
        <w:jc w:val="both"/>
        <w:rPr>
          <w:rFonts w:cs="Andalus"/>
          <w:szCs w:val="22"/>
        </w:rPr>
      </w:pPr>
      <w:r>
        <w:rPr>
          <w:rFonts w:cs="Andalus"/>
          <w:szCs w:val="22"/>
        </w:rPr>
        <w:t>Endocarditis</w:t>
      </w:r>
    </w:p>
    <w:p w:rsidR="00A805DC" w:rsidRDefault="00A805DC" w:rsidP="00A805DC">
      <w:pPr>
        <w:pStyle w:val="Lijstalinea"/>
        <w:numPr>
          <w:ilvl w:val="0"/>
          <w:numId w:val="33"/>
        </w:numPr>
        <w:jc w:val="both"/>
        <w:rPr>
          <w:rFonts w:cs="Andalus"/>
          <w:szCs w:val="22"/>
        </w:rPr>
      </w:pPr>
      <w:r>
        <w:rPr>
          <w:rFonts w:cs="Andalus"/>
          <w:szCs w:val="22"/>
        </w:rPr>
        <w:t>Foramen ovale</w:t>
      </w:r>
    </w:p>
    <w:p w:rsidR="00A805DC" w:rsidRDefault="00A805DC" w:rsidP="00A805DC">
      <w:pPr>
        <w:pStyle w:val="Lijstalinea"/>
        <w:numPr>
          <w:ilvl w:val="0"/>
          <w:numId w:val="33"/>
        </w:numPr>
        <w:jc w:val="both"/>
        <w:rPr>
          <w:rFonts w:cs="Andalus"/>
          <w:szCs w:val="22"/>
        </w:rPr>
      </w:pPr>
      <w:r>
        <w:rPr>
          <w:rFonts w:cs="Andalus"/>
          <w:szCs w:val="22"/>
        </w:rPr>
        <w:t>Trombus linker hartoortje</w:t>
      </w:r>
    </w:p>
    <w:p w:rsidR="00A805DC" w:rsidRDefault="00A805DC" w:rsidP="00A805DC">
      <w:pPr>
        <w:pStyle w:val="Lijstalinea"/>
        <w:numPr>
          <w:ilvl w:val="0"/>
          <w:numId w:val="33"/>
        </w:numPr>
        <w:jc w:val="both"/>
        <w:rPr>
          <w:rFonts w:cs="Andalus"/>
          <w:szCs w:val="22"/>
        </w:rPr>
      </w:pPr>
      <w:r>
        <w:rPr>
          <w:rFonts w:cs="Andalus"/>
          <w:szCs w:val="22"/>
        </w:rPr>
        <w:t xml:space="preserve">Dysfuncties </w:t>
      </w:r>
      <w:r w:rsidRPr="00A805DC">
        <w:rPr>
          <w:rFonts w:cs="Andalus"/>
          <w:szCs w:val="22"/>
        </w:rPr>
        <w:sym w:font="Wingdings" w:char="F0E0"/>
      </w:r>
      <w:r>
        <w:rPr>
          <w:rFonts w:cs="Andalus"/>
          <w:szCs w:val="22"/>
        </w:rPr>
        <w:t xml:space="preserve"> toename risico CVA</w:t>
      </w:r>
    </w:p>
    <w:p w:rsidR="00976958" w:rsidRDefault="00976958" w:rsidP="00FA4E33">
      <w:pPr>
        <w:jc w:val="both"/>
        <w:rPr>
          <w:rFonts w:cs="Andalus"/>
          <w:szCs w:val="22"/>
        </w:rPr>
      </w:pPr>
    </w:p>
    <w:p w:rsidR="00AA09A1" w:rsidRPr="00AA09A1" w:rsidRDefault="00AA09A1" w:rsidP="007A2A0D">
      <w:pPr>
        <w:pStyle w:val="Kop3"/>
        <w:numPr>
          <w:ilvl w:val="1"/>
          <w:numId w:val="114"/>
        </w:numPr>
        <w:spacing w:before="0"/>
        <w:rPr>
          <w:rFonts w:ascii="Comic Sans MS" w:hAnsi="Comic Sans MS" w:cs="Andalus"/>
          <w:b w:val="0"/>
          <w:color w:val="1AB39F" w:themeColor="accent6"/>
          <w:u w:val="single"/>
        </w:rPr>
      </w:pPr>
      <w:r w:rsidRPr="00AA09A1">
        <w:rPr>
          <w:rFonts w:ascii="Comic Sans MS" w:hAnsi="Comic Sans MS" w:cs="Andalus"/>
          <w:b w:val="0"/>
          <w:color w:val="1AB39F" w:themeColor="accent6"/>
          <w:u w:val="single"/>
        </w:rPr>
        <w:t>R/</w:t>
      </w:r>
    </w:p>
    <w:p w:rsidR="00910949" w:rsidRDefault="00C71A16" w:rsidP="00C71A16">
      <w:pPr>
        <w:pStyle w:val="Lijstalinea"/>
        <w:numPr>
          <w:ilvl w:val="0"/>
          <w:numId w:val="113"/>
        </w:numPr>
        <w:jc w:val="both"/>
        <w:rPr>
          <w:rFonts w:cs="Andalus"/>
          <w:szCs w:val="22"/>
        </w:rPr>
      </w:pPr>
      <w:r>
        <w:rPr>
          <w:rFonts w:cs="Andalus"/>
          <w:szCs w:val="22"/>
        </w:rPr>
        <w:t>Rookstop</w:t>
      </w:r>
    </w:p>
    <w:p w:rsidR="00C71A16" w:rsidRDefault="00C71A16" w:rsidP="00C71A16">
      <w:pPr>
        <w:pStyle w:val="Lijstalinea"/>
        <w:numPr>
          <w:ilvl w:val="0"/>
          <w:numId w:val="113"/>
        </w:numPr>
        <w:jc w:val="both"/>
        <w:rPr>
          <w:rFonts w:cs="Andalus"/>
          <w:szCs w:val="22"/>
        </w:rPr>
      </w:pPr>
      <w:r>
        <w:rPr>
          <w:rFonts w:cs="Andalus"/>
          <w:szCs w:val="22"/>
        </w:rPr>
        <w:t>Lichaamsbeweging</w:t>
      </w:r>
    </w:p>
    <w:p w:rsidR="00C71A16" w:rsidRDefault="00C71A16" w:rsidP="00C71A16">
      <w:pPr>
        <w:pStyle w:val="Lijstalinea"/>
        <w:numPr>
          <w:ilvl w:val="0"/>
          <w:numId w:val="113"/>
        </w:numPr>
        <w:jc w:val="both"/>
        <w:rPr>
          <w:rFonts w:cs="Andalus"/>
          <w:szCs w:val="22"/>
        </w:rPr>
      </w:pPr>
      <w:r>
        <w:rPr>
          <w:rFonts w:cs="Andalus"/>
          <w:szCs w:val="22"/>
        </w:rPr>
        <w:t>Gezonde voeding</w:t>
      </w:r>
    </w:p>
    <w:p w:rsidR="00C71A16" w:rsidRDefault="00C71A16" w:rsidP="00C71A16">
      <w:pPr>
        <w:pStyle w:val="Lijstalinea"/>
        <w:numPr>
          <w:ilvl w:val="0"/>
          <w:numId w:val="113"/>
        </w:numPr>
        <w:jc w:val="both"/>
        <w:rPr>
          <w:rFonts w:cs="Andalus"/>
          <w:szCs w:val="22"/>
        </w:rPr>
      </w:pPr>
      <w:r>
        <w:rPr>
          <w:rFonts w:cs="Andalus"/>
          <w:szCs w:val="22"/>
        </w:rPr>
        <w:t>Statine (simvastatine 40mg)</w:t>
      </w:r>
    </w:p>
    <w:p w:rsidR="00910949" w:rsidRDefault="00C71A16" w:rsidP="00C71A16">
      <w:pPr>
        <w:pStyle w:val="Lijstalinea"/>
        <w:numPr>
          <w:ilvl w:val="0"/>
          <w:numId w:val="113"/>
        </w:numPr>
        <w:jc w:val="both"/>
        <w:rPr>
          <w:rFonts w:cs="Andalus"/>
          <w:szCs w:val="22"/>
        </w:rPr>
      </w:pPr>
      <w:r>
        <w:rPr>
          <w:rFonts w:cs="Andalus"/>
          <w:szCs w:val="22"/>
        </w:rPr>
        <w:t>Aspirine 80mg (geen bewijs dat + plavix) of aggrinox (aspirine + dipyridamole)</w:t>
      </w:r>
    </w:p>
    <w:p w:rsidR="00976958" w:rsidRDefault="007A2A0D" w:rsidP="00C71A16">
      <w:pPr>
        <w:pStyle w:val="Lijstalinea"/>
        <w:numPr>
          <w:ilvl w:val="0"/>
          <w:numId w:val="113"/>
        </w:numPr>
        <w:jc w:val="both"/>
        <w:rPr>
          <w:rFonts w:cs="Andalus"/>
          <w:szCs w:val="22"/>
        </w:rPr>
      </w:pPr>
      <w:r>
        <w:rPr>
          <w:rFonts w:cs="Andalus"/>
          <w:szCs w:val="22"/>
        </w:rPr>
        <w:t>Anti-co: Cholesterol (1) – Hypertensie (1) – Age (1) – Diabetes (1) – Stroke (2)</w:t>
      </w:r>
    </w:p>
    <w:p w:rsidR="007A2A0D" w:rsidRDefault="007A2A0D" w:rsidP="007A2A0D">
      <w:pPr>
        <w:pStyle w:val="Lijstalinea"/>
        <w:numPr>
          <w:ilvl w:val="0"/>
          <w:numId w:val="33"/>
        </w:numPr>
        <w:jc w:val="both"/>
        <w:rPr>
          <w:rFonts w:cs="Andalus"/>
          <w:szCs w:val="22"/>
        </w:rPr>
      </w:pPr>
      <w:r>
        <w:rPr>
          <w:rFonts w:cs="Andalus"/>
          <w:szCs w:val="22"/>
        </w:rPr>
        <w:t xml:space="preserve">≥ 2 </w:t>
      </w:r>
      <w:r w:rsidRPr="007A2A0D">
        <w:rPr>
          <w:rFonts w:cs="Andalus"/>
          <w:szCs w:val="22"/>
        </w:rPr>
        <w:sym w:font="Wingdings" w:char="F0E0"/>
      </w:r>
      <w:r>
        <w:rPr>
          <w:rFonts w:cs="Andalus"/>
          <w:szCs w:val="22"/>
        </w:rPr>
        <w:t xml:space="preserve"> anti-co</w:t>
      </w:r>
    </w:p>
    <w:p w:rsidR="007A2A0D" w:rsidRDefault="007A2A0D" w:rsidP="007A2A0D">
      <w:pPr>
        <w:pStyle w:val="Lijstalinea"/>
        <w:numPr>
          <w:ilvl w:val="0"/>
          <w:numId w:val="33"/>
        </w:numPr>
        <w:jc w:val="both"/>
        <w:rPr>
          <w:rFonts w:cs="Andalus"/>
          <w:szCs w:val="22"/>
        </w:rPr>
      </w:pPr>
      <w:r>
        <w:rPr>
          <w:rFonts w:cs="Andalus"/>
          <w:szCs w:val="22"/>
        </w:rPr>
        <w:t xml:space="preserve">1 </w:t>
      </w:r>
      <w:r w:rsidRPr="007A2A0D">
        <w:rPr>
          <w:rFonts w:cs="Andalus"/>
          <w:szCs w:val="22"/>
        </w:rPr>
        <w:sym w:font="Wingdings" w:char="F0E0"/>
      </w:r>
      <w:r>
        <w:rPr>
          <w:rFonts w:cs="Andalus"/>
          <w:szCs w:val="22"/>
        </w:rPr>
        <w:t xml:space="preserve"> aspirine of anti-co</w:t>
      </w:r>
    </w:p>
    <w:p w:rsidR="007A2A0D" w:rsidRDefault="007A2A0D" w:rsidP="007A2A0D">
      <w:pPr>
        <w:pStyle w:val="Lijstalinea"/>
        <w:numPr>
          <w:ilvl w:val="0"/>
          <w:numId w:val="33"/>
        </w:numPr>
        <w:jc w:val="both"/>
        <w:rPr>
          <w:rFonts w:cs="Andalus"/>
          <w:szCs w:val="22"/>
        </w:rPr>
      </w:pPr>
      <w:r>
        <w:rPr>
          <w:rFonts w:cs="Andalus"/>
          <w:szCs w:val="22"/>
        </w:rPr>
        <w:t>0 aspirine</w:t>
      </w:r>
    </w:p>
    <w:p w:rsidR="00910949" w:rsidRPr="00AA09A1" w:rsidRDefault="00910949" w:rsidP="007A2A0D">
      <w:pPr>
        <w:pStyle w:val="Kop2"/>
        <w:numPr>
          <w:ilvl w:val="0"/>
          <w:numId w:val="114"/>
        </w:numPr>
        <w:spacing w:before="0"/>
        <w:rPr>
          <w:rFonts w:ascii="Comic Sans MS" w:hAnsi="Comic Sans MS" w:cs="Andalus"/>
          <w:b w:val="0"/>
          <w:color w:val="EA157A" w:themeColor="accent2"/>
          <w:sz w:val="28"/>
          <w:szCs w:val="28"/>
          <w:u w:val="single"/>
        </w:rPr>
      </w:pPr>
      <w:r w:rsidRPr="00AA09A1">
        <w:rPr>
          <w:rFonts w:ascii="Comic Sans MS" w:hAnsi="Comic Sans MS" w:cs="Andalus"/>
          <w:b w:val="0"/>
          <w:color w:val="EA157A" w:themeColor="accent2"/>
          <w:sz w:val="28"/>
          <w:szCs w:val="28"/>
          <w:u w:val="single"/>
        </w:rPr>
        <w:lastRenderedPageBreak/>
        <w:t>Casus 2</w:t>
      </w:r>
    </w:p>
    <w:p w:rsidR="00FA4E33" w:rsidRPr="00AA09A1" w:rsidRDefault="00AA09A1" w:rsidP="007A2A0D">
      <w:pPr>
        <w:pStyle w:val="Kop3"/>
        <w:numPr>
          <w:ilvl w:val="1"/>
          <w:numId w:val="114"/>
        </w:numPr>
        <w:spacing w:before="0"/>
        <w:rPr>
          <w:rFonts w:ascii="Comic Sans MS" w:hAnsi="Comic Sans MS" w:cs="Andalus"/>
          <w:b w:val="0"/>
          <w:color w:val="1AB39F" w:themeColor="accent6"/>
          <w:u w:val="single"/>
        </w:rPr>
      </w:pPr>
      <w:r w:rsidRPr="00AA09A1">
        <w:rPr>
          <w:rFonts w:ascii="Comic Sans MS" w:hAnsi="Comic Sans MS" w:cs="Andalus"/>
          <w:b w:val="0"/>
          <w:color w:val="1AB39F" w:themeColor="accent6"/>
          <w:u w:val="single"/>
        </w:rPr>
        <w:t>Type ziekteproces</w:t>
      </w:r>
    </w:p>
    <w:p w:rsidR="00AA09A1" w:rsidRDefault="007A2A0D" w:rsidP="00AA09A1">
      <w:pPr>
        <w:pStyle w:val="Lijstalinea"/>
        <w:numPr>
          <w:ilvl w:val="0"/>
          <w:numId w:val="113"/>
        </w:numPr>
        <w:jc w:val="both"/>
        <w:rPr>
          <w:rFonts w:cs="Andalus"/>
          <w:szCs w:val="22"/>
        </w:rPr>
      </w:pPr>
      <w:r>
        <w:rPr>
          <w:rFonts w:cs="Andalus"/>
          <w:szCs w:val="22"/>
        </w:rPr>
        <w:t>Veneuze problematiek (sinus sagittalis superior)</w:t>
      </w:r>
    </w:p>
    <w:p w:rsidR="007A2A0D" w:rsidRDefault="007A2A0D" w:rsidP="00AA09A1">
      <w:pPr>
        <w:pStyle w:val="Lijstalinea"/>
        <w:numPr>
          <w:ilvl w:val="0"/>
          <w:numId w:val="113"/>
        </w:numPr>
        <w:jc w:val="both"/>
        <w:rPr>
          <w:rFonts w:cs="Andalus"/>
          <w:szCs w:val="22"/>
        </w:rPr>
      </w:pPr>
      <w:r>
        <w:rPr>
          <w:rFonts w:cs="Andalus"/>
          <w:szCs w:val="22"/>
        </w:rPr>
        <w:t xml:space="preserve">Inflamm </w:t>
      </w:r>
      <w:r w:rsidRPr="007A2A0D">
        <w:rPr>
          <w:rFonts w:cs="Andalus"/>
          <w:szCs w:val="22"/>
        </w:rPr>
        <w:sym w:font="Wingdings" w:char="F0E0"/>
      </w:r>
      <w:r>
        <w:rPr>
          <w:rFonts w:cs="Andalus"/>
          <w:szCs w:val="22"/>
        </w:rPr>
        <w:t xml:space="preserve"> MS</w:t>
      </w:r>
    </w:p>
    <w:p w:rsidR="007A2A0D" w:rsidRDefault="007A2A0D" w:rsidP="00AA09A1">
      <w:pPr>
        <w:pStyle w:val="Lijstalinea"/>
        <w:numPr>
          <w:ilvl w:val="0"/>
          <w:numId w:val="113"/>
        </w:numPr>
        <w:jc w:val="both"/>
        <w:rPr>
          <w:rFonts w:cs="Andalus"/>
          <w:szCs w:val="22"/>
        </w:rPr>
      </w:pPr>
      <w:r>
        <w:rPr>
          <w:rFonts w:cs="Andalus"/>
          <w:szCs w:val="22"/>
        </w:rPr>
        <w:t>Cerebrale bloeding</w:t>
      </w:r>
    </w:p>
    <w:p w:rsidR="00AA09A1" w:rsidRPr="007A2A0D" w:rsidRDefault="007A2A0D" w:rsidP="00AA09A1">
      <w:pPr>
        <w:pStyle w:val="Lijstalinea"/>
        <w:numPr>
          <w:ilvl w:val="0"/>
          <w:numId w:val="113"/>
        </w:numPr>
        <w:jc w:val="both"/>
        <w:rPr>
          <w:rFonts w:cs="Andalus"/>
          <w:szCs w:val="22"/>
        </w:rPr>
      </w:pPr>
      <w:r w:rsidRPr="007A2A0D">
        <w:rPr>
          <w:rFonts w:cs="Andalus"/>
          <w:szCs w:val="22"/>
        </w:rPr>
        <w:t>Tumor</w:t>
      </w:r>
    </w:p>
    <w:p w:rsidR="00AA09A1" w:rsidRDefault="00AA09A1" w:rsidP="00FA4E33">
      <w:pPr>
        <w:jc w:val="both"/>
        <w:rPr>
          <w:rFonts w:cs="Andalus"/>
          <w:szCs w:val="22"/>
        </w:rPr>
      </w:pPr>
    </w:p>
    <w:p w:rsidR="00AA09A1" w:rsidRPr="00AA09A1" w:rsidRDefault="00AA09A1" w:rsidP="007A2A0D">
      <w:pPr>
        <w:pStyle w:val="Kop3"/>
        <w:numPr>
          <w:ilvl w:val="1"/>
          <w:numId w:val="114"/>
        </w:numPr>
        <w:spacing w:before="0"/>
        <w:rPr>
          <w:rFonts w:ascii="Comic Sans MS" w:hAnsi="Comic Sans MS" w:cs="Andalus"/>
          <w:b w:val="0"/>
          <w:color w:val="1AB39F" w:themeColor="accent6"/>
          <w:u w:val="single"/>
        </w:rPr>
      </w:pPr>
      <w:r w:rsidRPr="00AA09A1">
        <w:rPr>
          <w:rFonts w:ascii="Comic Sans MS" w:hAnsi="Comic Sans MS" w:cs="Andalus"/>
          <w:b w:val="0"/>
          <w:color w:val="1AB39F" w:themeColor="accent6"/>
          <w:u w:val="single"/>
        </w:rPr>
        <w:t>TO</w:t>
      </w:r>
    </w:p>
    <w:p w:rsidR="00AA09A1" w:rsidRDefault="007A2A0D" w:rsidP="00AA09A1">
      <w:pPr>
        <w:pStyle w:val="Lijstalinea"/>
        <w:numPr>
          <w:ilvl w:val="0"/>
          <w:numId w:val="113"/>
        </w:numPr>
        <w:jc w:val="both"/>
        <w:rPr>
          <w:rFonts w:cs="Andalus"/>
          <w:szCs w:val="22"/>
        </w:rPr>
      </w:pPr>
      <w:r>
        <w:rPr>
          <w:rFonts w:cs="Andalus"/>
          <w:szCs w:val="22"/>
        </w:rPr>
        <w:t>NMR? Duurt lang</w:t>
      </w:r>
    </w:p>
    <w:p w:rsidR="007A2A0D" w:rsidRDefault="007A2A0D" w:rsidP="00AA09A1">
      <w:pPr>
        <w:pStyle w:val="Lijstalinea"/>
        <w:numPr>
          <w:ilvl w:val="0"/>
          <w:numId w:val="113"/>
        </w:numPr>
        <w:jc w:val="both"/>
        <w:rPr>
          <w:rFonts w:cs="Andalus"/>
          <w:szCs w:val="22"/>
        </w:rPr>
      </w:pPr>
      <w:r>
        <w:rPr>
          <w:rFonts w:cs="Andalus"/>
          <w:szCs w:val="22"/>
        </w:rPr>
        <w:t>CT</w:t>
      </w:r>
    </w:p>
    <w:p w:rsidR="007A2A0D" w:rsidRDefault="007A2A0D" w:rsidP="00AA09A1">
      <w:pPr>
        <w:pStyle w:val="Lijstalinea"/>
        <w:numPr>
          <w:ilvl w:val="0"/>
          <w:numId w:val="113"/>
        </w:numPr>
        <w:jc w:val="both"/>
        <w:rPr>
          <w:rFonts w:cs="Andalus"/>
          <w:szCs w:val="22"/>
        </w:rPr>
      </w:pPr>
      <w:r>
        <w:rPr>
          <w:rFonts w:cs="Andalus"/>
          <w:szCs w:val="22"/>
        </w:rPr>
        <w:t>Trombofilie opzoeken</w:t>
      </w:r>
    </w:p>
    <w:p w:rsidR="007A2A0D" w:rsidRDefault="007A2A0D" w:rsidP="007A2A0D">
      <w:pPr>
        <w:pStyle w:val="Lijstalinea"/>
        <w:numPr>
          <w:ilvl w:val="0"/>
          <w:numId w:val="33"/>
        </w:numPr>
        <w:jc w:val="both"/>
        <w:rPr>
          <w:rFonts w:cs="Andalus"/>
          <w:szCs w:val="22"/>
        </w:rPr>
      </w:pPr>
      <w:r>
        <w:rPr>
          <w:rFonts w:cs="Andalus"/>
          <w:szCs w:val="22"/>
        </w:rPr>
        <w:t>Proteïne C/S, lupus anti-coagulans, homocysteïne, anti-cardiolipines</w:t>
      </w:r>
    </w:p>
    <w:p w:rsidR="007A2A0D" w:rsidRDefault="007A2A0D" w:rsidP="007A2A0D">
      <w:pPr>
        <w:pStyle w:val="Lijstalinea"/>
        <w:numPr>
          <w:ilvl w:val="0"/>
          <w:numId w:val="33"/>
        </w:numPr>
        <w:jc w:val="both"/>
        <w:rPr>
          <w:rFonts w:cs="Andalus"/>
          <w:szCs w:val="22"/>
        </w:rPr>
      </w:pPr>
      <w:r>
        <w:rPr>
          <w:rFonts w:cs="Andalus"/>
          <w:szCs w:val="22"/>
        </w:rPr>
        <w:t xml:space="preserve">Factor V Leiden </w:t>
      </w:r>
      <w:r w:rsidRPr="007A2A0D">
        <w:rPr>
          <w:rFonts w:cs="Andalus"/>
          <w:szCs w:val="22"/>
        </w:rPr>
        <w:sym w:font="Wingdings" w:char="F0E0"/>
      </w:r>
      <w:r>
        <w:rPr>
          <w:rFonts w:cs="Andalus"/>
          <w:szCs w:val="22"/>
        </w:rPr>
        <w:t xml:space="preserve"> screening aPC bepalen, gen defect opsporen</w:t>
      </w:r>
    </w:p>
    <w:p w:rsidR="00AA09A1" w:rsidRDefault="00AA09A1" w:rsidP="00AA09A1">
      <w:pPr>
        <w:jc w:val="both"/>
        <w:rPr>
          <w:rFonts w:cs="Andalus"/>
          <w:szCs w:val="22"/>
        </w:rPr>
      </w:pPr>
    </w:p>
    <w:p w:rsidR="00AA09A1" w:rsidRPr="00AA09A1" w:rsidRDefault="00AA09A1" w:rsidP="007A2A0D">
      <w:pPr>
        <w:pStyle w:val="Kop3"/>
        <w:numPr>
          <w:ilvl w:val="1"/>
          <w:numId w:val="114"/>
        </w:numPr>
        <w:spacing w:before="0"/>
        <w:rPr>
          <w:rFonts w:ascii="Comic Sans MS" w:hAnsi="Comic Sans MS" w:cs="Andalus"/>
          <w:b w:val="0"/>
          <w:color w:val="1AB39F" w:themeColor="accent6"/>
          <w:u w:val="single"/>
        </w:rPr>
      </w:pPr>
      <w:r w:rsidRPr="00AA09A1">
        <w:rPr>
          <w:rFonts w:ascii="Comic Sans MS" w:hAnsi="Comic Sans MS" w:cs="Andalus"/>
          <w:b w:val="0"/>
          <w:color w:val="1AB39F" w:themeColor="accent6"/>
          <w:u w:val="single"/>
        </w:rPr>
        <w:t>R/</w:t>
      </w:r>
    </w:p>
    <w:p w:rsidR="00FA4E33" w:rsidRDefault="007A2A0D" w:rsidP="00AA09A1">
      <w:pPr>
        <w:pStyle w:val="Lijstalinea"/>
        <w:numPr>
          <w:ilvl w:val="0"/>
          <w:numId w:val="113"/>
        </w:numPr>
        <w:jc w:val="both"/>
        <w:rPr>
          <w:rFonts w:cs="Andalus"/>
          <w:szCs w:val="22"/>
        </w:rPr>
      </w:pPr>
      <w:r>
        <w:rPr>
          <w:rFonts w:cs="Andalus"/>
          <w:szCs w:val="22"/>
        </w:rPr>
        <w:t xml:space="preserve">Opvolgen papiloedeem </w:t>
      </w:r>
      <w:r w:rsidRPr="007A2A0D">
        <w:rPr>
          <w:rFonts w:cs="Andalus"/>
          <w:szCs w:val="22"/>
        </w:rPr>
        <w:sym w:font="Wingdings" w:char="F0E0"/>
      </w:r>
      <w:r>
        <w:rPr>
          <w:rFonts w:cs="Andalus"/>
          <w:szCs w:val="22"/>
        </w:rPr>
        <w:t xml:space="preserve"> risico op blindheid door intracraniële overdruk</w:t>
      </w:r>
    </w:p>
    <w:p w:rsidR="007A2A0D" w:rsidRDefault="007A2A0D" w:rsidP="00AA09A1">
      <w:pPr>
        <w:pStyle w:val="Lijstalinea"/>
        <w:numPr>
          <w:ilvl w:val="0"/>
          <w:numId w:val="113"/>
        </w:numPr>
        <w:jc w:val="both"/>
        <w:rPr>
          <w:rFonts w:cs="Andalus"/>
          <w:szCs w:val="22"/>
        </w:rPr>
      </w:pPr>
      <w:r>
        <w:rPr>
          <w:rFonts w:cs="Andalus"/>
          <w:szCs w:val="22"/>
        </w:rPr>
        <w:t>Voorkomen longembool</w:t>
      </w:r>
    </w:p>
    <w:p w:rsidR="007A2A0D" w:rsidRDefault="007A2A0D" w:rsidP="007A2A0D">
      <w:pPr>
        <w:pStyle w:val="Lijstalinea"/>
        <w:numPr>
          <w:ilvl w:val="0"/>
          <w:numId w:val="33"/>
        </w:numPr>
        <w:jc w:val="both"/>
        <w:rPr>
          <w:rFonts w:cs="Andalus"/>
          <w:szCs w:val="22"/>
        </w:rPr>
      </w:pPr>
      <w:r>
        <w:rPr>
          <w:rFonts w:cs="Andalus"/>
          <w:szCs w:val="22"/>
        </w:rPr>
        <w:t>Orale anti-co</w:t>
      </w:r>
    </w:p>
    <w:p w:rsidR="007A2A0D" w:rsidRDefault="007A2A0D" w:rsidP="007A2A0D">
      <w:pPr>
        <w:pStyle w:val="Lijstalinea"/>
        <w:numPr>
          <w:ilvl w:val="0"/>
          <w:numId w:val="33"/>
        </w:numPr>
        <w:jc w:val="both"/>
        <w:rPr>
          <w:rFonts w:cs="Andalus"/>
          <w:szCs w:val="22"/>
        </w:rPr>
      </w:pPr>
      <w:r>
        <w:rPr>
          <w:rFonts w:cs="Andalus"/>
          <w:szCs w:val="22"/>
        </w:rPr>
        <w:t>Acuut LMWH</w:t>
      </w:r>
    </w:p>
    <w:p w:rsidR="00976958" w:rsidRDefault="00976958">
      <w:pPr>
        <w:spacing w:after="200" w:line="276" w:lineRule="auto"/>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26</w:t>
      </w:r>
      <w:r w:rsidR="007A2A0D">
        <w:rPr>
          <w:b/>
          <w:color w:val="007DEB" w:themeColor="background2" w:themeShade="80"/>
          <w:sz w:val="32"/>
          <w:szCs w:val="32"/>
          <w:u w:val="double"/>
        </w:rPr>
        <w:t>: een acute gebeurtenis (ALTE: Acute Life Threatening Event) bij een jonge zuigeling</w:t>
      </w:r>
    </w:p>
    <w:p w:rsidR="00FA4E33" w:rsidRPr="00506BE8" w:rsidRDefault="007A2A0D" w:rsidP="00506BE8">
      <w:pPr>
        <w:pStyle w:val="Kop2"/>
        <w:numPr>
          <w:ilvl w:val="0"/>
          <w:numId w:val="115"/>
        </w:numPr>
        <w:spacing w:before="0"/>
        <w:rPr>
          <w:rFonts w:ascii="Comic Sans MS" w:hAnsi="Comic Sans MS" w:cs="Andalus"/>
          <w:b w:val="0"/>
          <w:color w:val="EA157A" w:themeColor="accent2"/>
          <w:sz w:val="28"/>
          <w:szCs w:val="28"/>
          <w:u w:val="single"/>
        </w:rPr>
      </w:pPr>
      <w:r w:rsidRPr="00506BE8">
        <w:rPr>
          <w:rFonts w:ascii="Comic Sans MS" w:hAnsi="Comic Sans MS" w:cs="Andalus"/>
          <w:b w:val="0"/>
          <w:color w:val="EA157A" w:themeColor="accent2"/>
          <w:sz w:val="28"/>
          <w:szCs w:val="28"/>
          <w:u w:val="single"/>
        </w:rPr>
        <w:t>Casus</w:t>
      </w:r>
    </w:p>
    <w:p w:rsidR="00FA4E33" w:rsidRPr="00506BE8" w:rsidRDefault="00506BE8" w:rsidP="00506BE8">
      <w:pPr>
        <w:pStyle w:val="Kop3"/>
        <w:numPr>
          <w:ilvl w:val="1"/>
          <w:numId w:val="115"/>
        </w:numPr>
        <w:spacing w:before="0"/>
        <w:rPr>
          <w:rFonts w:ascii="Comic Sans MS" w:hAnsi="Comic Sans MS" w:cs="Andalus"/>
          <w:b w:val="0"/>
          <w:color w:val="1AB39F" w:themeColor="accent6"/>
          <w:u w:val="single"/>
        </w:rPr>
      </w:pPr>
      <w:r w:rsidRPr="00506BE8">
        <w:rPr>
          <w:rFonts w:ascii="Comic Sans MS" w:hAnsi="Comic Sans MS" w:cs="Andalus"/>
          <w:b w:val="0"/>
          <w:color w:val="1AB39F" w:themeColor="accent6"/>
          <w:u w:val="single"/>
        </w:rPr>
        <w:t>Oorzaken</w:t>
      </w:r>
    </w:p>
    <w:p w:rsidR="00506BE8" w:rsidRDefault="008D7CB4" w:rsidP="008D7CB4">
      <w:pPr>
        <w:pStyle w:val="Lijstalinea"/>
        <w:numPr>
          <w:ilvl w:val="0"/>
          <w:numId w:val="116"/>
        </w:numPr>
        <w:jc w:val="both"/>
        <w:rPr>
          <w:rFonts w:cs="Andalus"/>
          <w:szCs w:val="22"/>
        </w:rPr>
      </w:pPr>
      <w:r>
        <w:rPr>
          <w:rFonts w:cs="Andalus"/>
          <w:szCs w:val="22"/>
        </w:rPr>
        <w:t>Obstructieve AH</w:t>
      </w:r>
    </w:p>
    <w:p w:rsidR="00A22DB8" w:rsidRDefault="00A22DB8" w:rsidP="00A22DB8">
      <w:pPr>
        <w:pStyle w:val="Lijstalinea"/>
        <w:numPr>
          <w:ilvl w:val="0"/>
          <w:numId w:val="33"/>
        </w:numPr>
        <w:jc w:val="both"/>
        <w:rPr>
          <w:rFonts w:cs="Andalus"/>
          <w:szCs w:val="22"/>
        </w:rPr>
      </w:pPr>
      <w:r>
        <w:rPr>
          <w:rFonts w:cs="Andalus"/>
          <w:szCs w:val="22"/>
        </w:rPr>
        <w:t>Slijmen</w:t>
      </w:r>
    </w:p>
    <w:p w:rsidR="00A22DB8" w:rsidRDefault="00A22DB8" w:rsidP="00A22DB8">
      <w:pPr>
        <w:pStyle w:val="Lijstalinea"/>
        <w:numPr>
          <w:ilvl w:val="0"/>
          <w:numId w:val="33"/>
        </w:numPr>
        <w:jc w:val="both"/>
        <w:rPr>
          <w:rFonts w:cs="Andalus"/>
          <w:szCs w:val="22"/>
        </w:rPr>
      </w:pPr>
      <w:r>
        <w:rPr>
          <w:rFonts w:cs="Andalus"/>
          <w:szCs w:val="22"/>
        </w:rPr>
        <w:t>Congenitale afwijking bovenste luchtwegen</w:t>
      </w:r>
    </w:p>
    <w:p w:rsidR="008D7CB4" w:rsidRDefault="008D7CB4" w:rsidP="008D7CB4">
      <w:pPr>
        <w:pStyle w:val="Lijstalinea"/>
        <w:numPr>
          <w:ilvl w:val="0"/>
          <w:numId w:val="116"/>
        </w:numPr>
        <w:jc w:val="both"/>
        <w:rPr>
          <w:rFonts w:cs="Andalus"/>
          <w:szCs w:val="22"/>
        </w:rPr>
      </w:pPr>
      <w:r>
        <w:rPr>
          <w:rFonts w:cs="Andalus"/>
          <w:szCs w:val="22"/>
        </w:rPr>
        <w:t>Reflux</w:t>
      </w:r>
    </w:p>
    <w:p w:rsidR="00A22DB8" w:rsidRDefault="00A22DB8" w:rsidP="00A22DB8">
      <w:pPr>
        <w:pStyle w:val="Lijstalinea"/>
        <w:numPr>
          <w:ilvl w:val="0"/>
          <w:numId w:val="33"/>
        </w:numPr>
        <w:jc w:val="both"/>
        <w:rPr>
          <w:rFonts w:cs="Andalus"/>
          <w:szCs w:val="22"/>
        </w:rPr>
      </w:pPr>
      <w:r w:rsidRPr="00A22DB8">
        <w:rPr>
          <w:rFonts w:cs="Andalus"/>
          <w:szCs w:val="22"/>
        </w:rPr>
        <w:sym w:font="Wingdings" w:char="F0E0"/>
      </w:r>
      <w:r>
        <w:rPr>
          <w:rFonts w:cs="Andalus"/>
          <w:szCs w:val="22"/>
        </w:rPr>
        <w:t xml:space="preserve"> laryngospasme</w:t>
      </w:r>
    </w:p>
    <w:p w:rsidR="00A22DB8" w:rsidRDefault="00A22DB8" w:rsidP="00A22DB8">
      <w:pPr>
        <w:pStyle w:val="Lijstalinea"/>
        <w:numPr>
          <w:ilvl w:val="0"/>
          <w:numId w:val="33"/>
        </w:numPr>
        <w:jc w:val="both"/>
        <w:rPr>
          <w:rFonts w:cs="Andalus"/>
          <w:szCs w:val="22"/>
        </w:rPr>
      </w:pPr>
      <w:r w:rsidRPr="00A22DB8">
        <w:rPr>
          <w:rFonts w:cs="Andalus"/>
          <w:szCs w:val="22"/>
        </w:rPr>
        <w:sym w:font="Wingdings" w:char="F0E0"/>
      </w:r>
      <w:r>
        <w:rPr>
          <w:rFonts w:cs="Andalus"/>
          <w:szCs w:val="22"/>
        </w:rPr>
        <w:t xml:space="preserve"> apnee</w:t>
      </w:r>
    </w:p>
    <w:p w:rsidR="00A22DB8" w:rsidRDefault="00A22DB8" w:rsidP="00A22DB8">
      <w:pPr>
        <w:pStyle w:val="Lijstalinea"/>
        <w:numPr>
          <w:ilvl w:val="0"/>
          <w:numId w:val="33"/>
        </w:numPr>
        <w:jc w:val="both"/>
        <w:rPr>
          <w:rFonts w:cs="Andalus"/>
          <w:szCs w:val="22"/>
        </w:rPr>
      </w:pPr>
      <w:r>
        <w:rPr>
          <w:rFonts w:cs="Andalus"/>
          <w:szCs w:val="22"/>
        </w:rPr>
        <w:t>pH-metrie (enkel zure reflux zien)</w:t>
      </w:r>
    </w:p>
    <w:p w:rsidR="00A22DB8" w:rsidRDefault="00A22DB8" w:rsidP="00A22DB8">
      <w:pPr>
        <w:pStyle w:val="Lijstalinea"/>
        <w:numPr>
          <w:ilvl w:val="0"/>
          <w:numId w:val="33"/>
        </w:numPr>
        <w:jc w:val="both"/>
        <w:rPr>
          <w:rFonts w:cs="Andalus"/>
          <w:szCs w:val="22"/>
        </w:rPr>
      </w:pPr>
      <w:r>
        <w:rPr>
          <w:rFonts w:cs="Andalus"/>
          <w:szCs w:val="22"/>
        </w:rPr>
        <w:t>Rx SMD (toont enkel sliding hernia)</w:t>
      </w:r>
    </w:p>
    <w:p w:rsidR="008D7CB4" w:rsidRDefault="008D7CB4" w:rsidP="008D7CB4">
      <w:pPr>
        <w:pStyle w:val="Lijstalinea"/>
        <w:numPr>
          <w:ilvl w:val="0"/>
          <w:numId w:val="116"/>
        </w:numPr>
        <w:jc w:val="both"/>
        <w:rPr>
          <w:rFonts w:cs="Andalus"/>
          <w:szCs w:val="22"/>
        </w:rPr>
      </w:pPr>
      <w:r>
        <w:rPr>
          <w:rFonts w:cs="Andalus"/>
          <w:szCs w:val="22"/>
        </w:rPr>
        <w:t>Hypoglycemie</w:t>
      </w:r>
    </w:p>
    <w:p w:rsidR="00A22DB8" w:rsidRDefault="00A22DB8" w:rsidP="00A22DB8">
      <w:pPr>
        <w:pStyle w:val="Lijstalinea"/>
        <w:numPr>
          <w:ilvl w:val="0"/>
          <w:numId w:val="33"/>
        </w:numPr>
        <w:jc w:val="both"/>
        <w:rPr>
          <w:rFonts w:cs="Andalus"/>
          <w:szCs w:val="22"/>
        </w:rPr>
      </w:pPr>
      <w:r>
        <w:rPr>
          <w:rFonts w:cs="Andalus"/>
          <w:szCs w:val="22"/>
        </w:rPr>
        <w:t>Metabole aandoening</w:t>
      </w:r>
      <w:r w:rsidR="00BD0A5D">
        <w:rPr>
          <w:rFonts w:cs="Andalus"/>
          <w:szCs w:val="22"/>
        </w:rPr>
        <w:t>: MCAD-deficiëntie (</w:t>
      </w:r>
      <w:r w:rsidR="00BD0A5D" w:rsidRPr="00BD0A5D">
        <w:rPr>
          <w:rFonts w:cs="Andalus"/>
          <w:szCs w:val="22"/>
        </w:rPr>
        <w:t>Medium Chain Acyl co-enzym-A Dehydrogenase)</w:t>
      </w:r>
    </w:p>
    <w:p w:rsidR="00BD0A5D" w:rsidRDefault="004137E2" w:rsidP="00BD0A5D">
      <w:pPr>
        <w:pStyle w:val="Lijstalinea"/>
        <w:jc w:val="both"/>
        <w:rPr>
          <w:rFonts w:cs="Andalus"/>
          <w:szCs w:val="22"/>
        </w:rPr>
      </w:pPr>
      <w:r>
        <w:rPr>
          <w:rFonts w:cs="Andalus"/>
          <w:szCs w:val="22"/>
        </w:rPr>
        <w:t xml:space="preserve">= vetzuuroxidasestoornis </w:t>
      </w:r>
      <w:r w:rsidRPr="004137E2">
        <w:rPr>
          <w:rFonts w:cs="Andalus"/>
          <w:szCs w:val="22"/>
        </w:rPr>
        <w:sym w:font="Wingdings" w:char="F0E0"/>
      </w:r>
      <w:r>
        <w:rPr>
          <w:rFonts w:cs="Andalus"/>
          <w:szCs w:val="22"/>
        </w:rPr>
        <w:t xml:space="preserve"> kunnen vetzuren niet gebruiken </w:t>
      </w:r>
      <w:r w:rsidRPr="004137E2">
        <w:rPr>
          <w:rFonts w:cs="Andalus"/>
          <w:szCs w:val="22"/>
        </w:rPr>
        <w:sym w:font="Wingdings" w:char="F0E0"/>
      </w:r>
      <w:r>
        <w:rPr>
          <w:rFonts w:cs="Andalus"/>
          <w:szCs w:val="22"/>
        </w:rPr>
        <w:t xml:space="preserve"> vetten niet kunnen gebruiken bij daling glycemie</w:t>
      </w:r>
    </w:p>
    <w:p w:rsidR="004137E2" w:rsidRDefault="004137E2" w:rsidP="00BD0A5D">
      <w:pPr>
        <w:pStyle w:val="Lijstalinea"/>
        <w:jc w:val="both"/>
        <w:rPr>
          <w:rFonts w:cs="Andalus"/>
          <w:szCs w:val="22"/>
        </w:rPr>
      </w:pPr>
      <w:r>
        <w:rPr>
          <w:rFonts w:cs="Andalus"/>
          <w:szCs w:val="22"/>
        </w:rPr>
        <w:t>Wordt opgespoord met guthrie test</w:t>
      </w:r>
    </w:p>
    <w:p w:rsidR="004137E2" w:rsidRDefault="004137E2" w:rsidP="00BD0A5D">
      <w:pPr>
        <w:pStyle w:val="Lijstalinea"/>
        <w:jc w:val="both"/>
        <w:rPr>
          <w:rFonts w:cs="Andalus"/>
          <w:szCs w:val="22"/>
        </w:rPr>
      </w:pPr>
      <w:r>
        <w:rPr>
          <w:rFonts w:cs="Andalus"/>
          <w:szCs w:val="22"/>
        </w:rPr>
        <w:t>Risico op ernstige hypoglycemie met de dood tot gevolg</w:t>
      </w:r>
    </w:p>
    <w:p w:rsidR="008D7CB4" w:rsidRDefault="008D7CB4" w:rsidP="008D7CB4">
      <w:pPr>
        <w:pStyle w:val="Lijstalinea"/>
        <w:numPr>
          <w:ilvl w:val="0"/>
          <w:numId w:val="116"/>
        </w:numPr>
        <w:jc w:val="both"/>
        <w:rPr>
          <w:rFonts w:cs="Andalus"/>
          <w:szCs w:val="22"/>
        </w:rPr>
      </w:pPr>
      <w:r>
        <w:rPr>
          <w:rFonts w:cs="Andalus"/>
          <w:szCs w:val="22"/>
        </w:rPr>
        <w:t>Cardiaal</w:t>
      </w:r>
    </w:p>
    <w:p w:rsidR="004137E2" w:rsidRDefault="004137E2" w:rsidP="004137E2">
      <w:pPr>
        <w:pStyle w:val="Lijstalinea"/>
        <w:numPr>
          <w:ilvl w:val="0"/>
          <w:numId w:val="33"/>
        </w:numPr>
        <w:jc w:val="both"/>
        <w:rPr>
          <w:rFonts w:cs="Andalus"/>
          <w:szCs w:val="22"/>
        </w:rPr>
      </w:pPr>
      <w:r>
        <w:rPr>
          <w:rFonts w:cs="Andalus"/>
          <w:szCs w:val="22"/>
        </w:rPr>
        <w:t>Long QT: veroorzaakt ongeveer 5% van de wiegendood</w:t>
      </w:r>
    </w:p>
    <w:p w:rsidR="004137E2" w:rsidRDefault="004137E2" w:rsidP="004137E2">
      <w:pPr>
        <w:pStyle w:val="Lijstalinea"/>
        <w:jc w:val="both"/>
        <w:rPr>
          <w:rFonts w:cs="Andalus"/>
          <w:szCs w:val="22"/>
        </w:rPr>
      </w:pPr>
      <w:r>
        <w:rPr>
          <w:rFonts w:cs="Andalus"/>
          <w:szCs w:val="22"/>
        </w:rPr>
        <w:t>Type 3: bradycardie en syncope</w:t>
      </w:r>
    </w:p>
    <w:p w:rsidR="004137E2" w:rsidRDefault="004137E2" w:rsidP="004137E2">
      <w:pPr>
        <w:pStyle w:val="Lijstalinea"/>
        <w:jc w:val="both"/>
        <w:rPr>
          <w:rFonts w:cs="Andalus"/>
          <w:szCs w:val="22"/>
        </w:rPr>
      </w:pPr>
      <w:r>
        <w:rPr>
          <w:rFonts w:cs="Andalus"/>
          <w:szCs w:val="22"/>
        </w:rPr>
        <w:t>Type 1</w:t>
      </w:r>
      <w:r>
        <w:rPr>
          <w:rFonts w:cs="Andalus"/>
          <w:szCs w:val="22"/>
          <w:vertAlign w:val="superscript"/>
        </w:rPr>
        <w:t xml:space="preserve"> </w:t>
      </w:r>
      <w:r>
        <w:rPr>
          <w:rFonts w:cs="Andalus"/>
          <w:szCs w:val="22"/>
        </w:rPr>
        <w:t>en 2: V-fib (zeldzaam bij baby’s)</w:t>
      </w:r>
    </w:p>
    <w:p w:rsidR="00304823" w:rsidRDefault="00304823" w:rsidP="004137E2">
      <w:pPr>
        <w:pStyle w:val="Lijstalinea"/>
        <w:jc w:val="both"/>
        <w:rPr>
          <w:rFonts w:cs="Andalus"/>
          <w:szCs w:val="22"/>
        </w:rPr>
      </w:pPr>
      <w:r>
        <w:rPr>
          <w:rFonts w:cs="Andalus"/>
          <w:szCs w:val="22"/>
        </w:rPr>
        <w:t>Opsporen via ECG</w:t>
      </w:r>
    </w:p>
    <w:p w:rsidR="00304823" w:rsidRDefault="008D7CB4" w:rsidP="008D7CB4">
      <w:pPr>
        <w:pStyle w:val="Lijstalinea"/>
        <w:numPr>
          <w:ilvl w:val="0"/>
          <w:numId w:val="116"/>
        </w:numPr>
        <w:jc w:val="both"/>
        <w:rPr>
          <w:rFonts w:cs="Andalus"/>
          <w:szCs w:val="22"/>
        </w:rPr>
      </w:pPr>
      <w:r>
        <w:rPr>
          <w:rFonts w:cs="Andalus"/>
          <w:szCs w:val="22"/>
        </w:rPr>
        <w:t>Shaken baby</w:t>
      </w:r>
      <w:r w:rsidR="00304823">
        <w:rPr>
          <w:rFonts w:cs="Andalus"/>
          <w:szCs w:val="22"/>
        </w:rPr>
        <w:t xml:space="preserve"> </w:t>
      </w:r>
    </w:p>
    <w:p w:rsidR="008D7CB4" w:rsidRDefault="00304823" w:rsidP="00304823">
      <w:pPr>
        <w:pStyle w:val="Lijstalinea"/>
        <w:numPr>
          <w:ilvl w:val="0"/>
          <w:numId w:val="33"/>
        </w:numPr>
        <w:jc w:val="both"/>
        <w:rPr>
          <w:rFonts w:cs="Andalus"/>
          <w:szCs w:val="22"/>
        </w:rPr>
      </w:pPr>
      <w:r>
        <w:rPr>
          <w:rFonts w:cs="Andalus"/>
          <w:szCs w:val="22"/>
        </w:rPr>
        <w:t>Munchausen by proxy</w:t>
      </w:r>
    </w:p>
    <w:p w:rsidR="008D7CB4" w:rsidRDefault="008D7CB4" w:rsidP="008D7CB4">
      <w:pPr>
        <w:pStyle w:val="Lijstalinea"/>
        <w:numPr>
          <w:ilvl w:val="0"/>
          <w:numId w:val="116"/>
        </w:numPr>
        <w:jc w:val="both"/>
        <w:rPr>
          <w:rFonts w:cs="Andalus"/>
          <w:szCs w:val="22"/>
        </w:rPr>
      </w:pPr>
      <w:r>
        <w:rPr>
          <w:rFonts w:cs="Andalus"/>
          <w:szCs w:val="22"/>
        </w:rPr>
        <w:t>Neurologisch</w:t>
      </w:r>
    </w:p>
    <w:p w:rsidR="00304823" w:rsidRDefault="00304823" w:rsidP="00304823">
      <w:pPr>
        <w:pStyle w:val="Lijstalinea"/>
        <w:numPr>
          <w:ilvl w:val="0"/>
          <w:numId w:val="33"/>
        </w:numPr>
        <w:jc w:val="both"/>
        <w:rPr>
          <w:rFonts w:cs="Andalus"/>
          <w:szCs w:val="22"/>
        </w:rPr>
      </w:pPr>
      <w:r>
        <w:rPr>
          <w:rFonts w:cs="Andalus"/>
          <w:szCs w:val="22"/>
        </w:rPr>
        <w:t>CZS afwijkingen</w:t>
      </w:r>
    </w:p>
    <w:p w:rsidR="008D7CB4" w:rsidRDefault="008D7CB4" w:rsidP="008D7CB4">
      <w:pPr>
        <w:pStyle w:val="Lijstalinea"/>
        <w:numPr>
          <w:ilvl w:val="0"/>
          <w:numId w:val="116"/>
        </w:numPr>
        <w:jc w:val="both"/>
        <w:rPr>
          <w:rFonts w:cs="Andalus"/>
          <w:szCs w:val="22"/>
        </w:rPr>
      </w:pPr>
      <w:r>
        <w:rPr>
          <w:rFonts w:cs="Andalus"/>
          <w:szCs w:val="22"/>
        </w:rPr>
        <w:t>Immaturiteit</w:t>
      </w:r>
      <w:r w:rsidR="00B51136">
        <w:rPr>
          <w:rFonts w:cs="Andalus"/>
          <w:szCs w:val="22"/>
        </w:rPr>
        <w:t xml:space="preserve"> (uitsluitingsdiagnose)</w:t>
      </w:r>
    </w:p>
    <w:p w:rsidR="00B51136" w:rsidRDefault="00A91209" w:rsidP="00B51136">
      <w:pPr>
        <w:pStyle w:val="Lijstalinea"/>
        <w:numPr>
          <w:ilvl w:val="0"/>
          <w:numId w:val="33"/>
        </w:numPr>
        <w:jc w:val="both"/>
        <w:rPr>
          <w:rFonts w:cs="Andalus"/>
          <w:szCs w:val="22"/>
        </w:rPr>
      </w:pPr>
      <w:r>
        <w:rPr>
          <w:rFonts w:cs="Andalus"/>
          <w:szCs w:val="22"/>
        </w:rPr>
        <w:t>Hoe jonger geboren, hoe langer immature AH</w:t>
      </w:r>
    </w:p>
    <w:p w:rsidR="008D7CB4" w:rsidRDefault="008D7CB4" w:rsidP="008D7CB4">
      <w:pPr>
        <w:pStyle w:val="Lijstalinea"/>
        <w:numPr>
          <w:ilvl w:val="0"/>
          <w:numId w:val="116"/>
        </w:numPr>
        <w:jc w:val="both"/>
        <w:rPr>
          <w:rFonts w:cs="Andalus"/>
          <w:szCs w:val="22"/>
        </w:rPr>
      </w:pPr>
      <w:r>
        <w:rPr>
          <w:rFonts w:cs="Andalus"/>
          <w:szCs w:val="22"/>
        </w:rPr>
        <w:t>Convulsies</w:t>
      </w:r>
    </w:p>
    <w:p w:rsidR="00BA0CF7" w:rsidRDefault="00BA0CF7" w:rsidP="00BA0CF7">
      <w:pPr>
        <w:pStyle w:val="Lijstalinea"/>
        <w:numPr>
          <w:ilvl w:val="0"/>
          <w:numId w:val="33"/>
        </w:numPr>
        <w:jc w:val="both"/>
        <w:rPr>
          <w:rFonts w:cs="Andalus"/>
          <w:szCs w:val="22"/>
        </w:rPr>
      </w:pPr>
      <w:r w:rsidRPr="00BA0CF7">
        <w:rPr>
          <w:rFonts w:cs="Andalus"/>
          <w:szCs w:val="22"/>
        </w:rPr>
        <w:sym w:font="Wingdings" w:char="F0E0"/>
      </w:r>
      <w:r>
        <w:rPr>
          <w:rFonts w:cs="Andalus"/>
          <w:szCs w:val="22"/>
        </w:rPr>
        <w:t xml:space="preserve"> apnee + tachycardie</w:t>
      </w:r>
    </w:p>
    <w:p w:rsidR="008D7CB4" w:rsidRDefault="008D7CB4" w:rsidP="008D7CB4">
      <w:pPr>
        <w:pStyle w:val="Lijstalinea"/>
        <w:numPr>
          <w:ilvl w:val="0"/>
          <w:numId w:val="116"/>
        </w:numPr>
        <w:jc w:val="both"/>
        <w:rPr>
          <w:rFonts w:cs="Andalus"/>
          <w:szCs w:val="22"/>
        </w:rPr>
      </w:pPr>
      <w:r>
        <w:rPr>
          <w:rFonts w:cs="Andalus"/>
          <w:szCs w:val="22"/>
        </w:rPr>
        <w:t>Blue spells/breath holding spells</w:t>
      </w:r>
    </w:p>
    <w:p w:rsidR="00BA0CF7" w:rsidRDefault="00BA0CF7" w:rsidP="00BA0CF7">
      <w:pPr>
        <w:pStyle w:val="Lijstalinea"/>
        <w:numPr>
          <w:ilvl w:val="0"/>
          <w:numId w:val="33"/>
        </w:numPr>
        <w:jc w:val="both"/>
        <w:rPr>
          <w:rFonts w:cs="Andalus"/>
          <w:szCs w:val="22"/>
        </w:rPr>
      </w:pPr>
      <w:r>
        <w:rPr>
          <w:rFonts w:cs="Andalus"/>
          <w:szCs w:val="22"/>
        </w:rPr>
        <w:t>Eerder zeldzaam bij jonge baby’s</w:t>
      </w:r>
    </w:p>
    <w:p w:rsidR="00F13876" w:rsidRDefault="00F13876" w:rsidP="00BA0CF7">
      <w:pPr>
        <w:pStyle w:val="Lijstalinea"/>
        <w:numPr>
          <w:ilvl w:val="0"/>
          <w:numId w:val="33"/>
        </w:numPr>
        <w:jc w:val="both"/>
        <w:rPr>
          <w:rFonts w:cs="Andalus"/>
          <w:szCs w:val="22"/>
        </w:rPr>
      </w:pPr>
      <w:r w:rsidRPr="00F13876">
        <w:rPr>
          <w:rFonts w:cs="Andalus"/>
          <w:szCs w:val="22"/>
        </w:rPr>
        <w:sym w:font="Wingdings" w:char="F0E0"/>
      </w:r>
      <w:r>
        <w:rPr>
          <w:rFonts w:cs="Andalus"/>
          <w:szCs w:val="22"/>
        </w:rPr>
        <w:t xml:space="preserve"> geruststelling</w:t>
      </w:r>
    </w:p>
    <w:p w:rsidR="00F13876" w:rsidRDefault="00F13876" w:rsidP="00BA0CF7">
      <w:pPr>
        <w:pStyle w:val="Lijstalinea"/>
        <w:numPr>
          <w:ilvl w:val="0"/>
          <w:numId w:val="33"/>
        </w:numPr>
        <w:jc w:val="both"/>
        <w:rPr>
          <w:rFonts w:cs="Andalus"/>
          <w:szCs w:val="22"/>
        </w:rPr>
      </w:pPr>
      <w:r>
        <w:rPr>
          <w:rFonts w:cs="Andalus"/>
          <w:szCs w:val="22"/>
        </w:rPr>
        <w:t xml:space="preserve">Ijzertherapie </w:t>
      </w:r>
      <w:r w:rsidRPr="00F13876">
        <w:rPr>
          <w:rFonts w:cs="Andalus"/>
          <w:szCs w:val="22"/>
        </w:rPr>
        <w:sym w:font="Wingdings" w:char="F0E0"/>
      </w:r>
      <w:r>
        <w:rPr>
          <w:rFonts w:cs="Andalus"/>
          <w:szCs w:val="22"/>
        </w:rPr>
        <w:t xml:space="preserve"> minder blue spells</w:t>
      </w:r>
    </w:p>
    <w:p w:rsidR="00F13876" w:rsidRDefault="00F13876" w:rsidP="00BA0CF7">
      <w:pPr>
        <w:pStyle w:val="Lijstalinea"/>
        <w:numPr>
          <w:ilvl w:val="0"/>
          <w:numId w:val="33"/>
        </w:numPr>
        <w:jc w:val="both"/>
        <w:rPr>
          <w:rFonts w:cs="Andalus"/>
          <w:szCs w:val="22"/>
        </w:rPr>
      </w:pPr>
      <w:r>
        <w:rPr>
          <w:rFonts w:cs="Andalus"/>
          <w:szCs w:val="22"/>
        </w:rPr>
        <w:t>Deptropinecitraat</w:t>
      </w:r>
    </w:p>
    <w:p w:rsidR="00F13876" w:rsidRDefault="00BC3FA0" w:rsidP="00F13876">
      <w:pPr>
        <w:pStyle w:val="Lijstalinea"/>
        <w:numPr>
          <w:ilvl w:val="0"/>
          <w:numId w:val="116"/>
        </w:numPr>
        <w:jc w:val="both"/>
        <w:rPr>
          <w:rFonts w:cs="Andalus"/>
          <w:szCs w:val="22"/>
        </w:rPr>
      </w:pPr>
      <w:r>
        <w:rPr>
          <w:rFonts w:cs="Andalus"/>
          <w:szCs w:val="22"/>
        </w:rPr>
        <w:t>Medicatie</w:t>
      </w:r>
    </w:p>
    <w:p w:rsidR="00BC3FA0" w:rsidRDefault="00BC3FA0" w:rsidP="00BC3FA0">
      <w:pPr>
        <w:pStyle w:val="Lijstalinea"/>
        <w:numPr>
          <w:ilvl w:val="0"/>
          <w:numId w:val="33"/>
        </w:numPr>
        <w:jc w:val="both"/>
        <w:rPr>
          <w:rFonts w:cs="Andalus"/>
          <w:szCs w:val="22"/>
        </w:rPr>
      </w:pPr>
      <w:r>
        <w:rPr>
          <w:rFonts w:cs="Andalus"/>
          <w:szCs w:val="22"/>
        </w:rPr>
        <w:t>Hoestsiroop zeker niet voor 6 maanden</w:t>
      </w:r>
    </w:p>
    <w:p w:rsidR="00BC3FA0" w:rsidRDefault="00BC3FA0" w:rsidP="00BC3FA0">
      <w:pPr>
        <w:pStyle w:val="Lijstalinea"/>
        <w:jc w:val="both"/>
        <w:rPr>
          <w:rFonts w:cs="Andalus"/>
          <w:szCs w:val="22"/>
        </w:rPr>
      </w:pPr>
      <w:r>
        <w:rPr>
          <w:rFonts w:cs="Andalus"/>
          <w:szCs w:val="22"/>
        </w:rPr>
        <w:t xml:space="preserve">Codeïne, phenotiazines </w:t>
      </w:r>
      <w:r w:rsidRPr="00BC3FA0">
        <w:rPr>
          <w:rFonts w:cs="Andalus"/>
          <w:szCs w:val="22"/>
        </w:rPr>
        <w:sym w:font="Wingdings" w:char="F0E0"/>
      </w:r>
      <w:r>
        <w:rPr>
          <w:rFonts w:cs="Andalus"/>
          <w:szCs w:val="22"/>
        </w:rPr>
        <w:t xml:space="preserve"> zeer diepe slaap </w:t>
      </w:r>
      <w:r w:rsidRPr="00BC3FA0">
        <w:rPr>
          <w:rFonts w:cs="Andalus"/>
          <w:szCs w:val="22"/>
        </w:rPr>
        <w:sym w:font="Wingdings" w:char="F0E0"/>
      </w:r>
      <w:r>
        <w:rPr>
          <w:rFonts w:cs="Andalus"/>
          <w:szCs w:val="22"/>
        </w:rPr>
        <w:t xml:space="preserve"> ALTE of wiegendood</w:t>
      </w:r>
    </w:p>
    <w:p w:rsidR="00BC3FA0" w:rsidRDefault="00BC3FA0" w:rsidP="00BC3FA0">
      <w:pPr>
        <w:pStyle w:val="Lijstalinea"/>
        <w:numPr>
          <w:ilvl w:val="0"/>
          <w:numId w:val="33"/>
        </w:numPr>
        <w:jc w:val="both"/>
        <w:rPr>
          <w:rFonts w:cs="Andalus"/>
          <w:szCs w:val="22"/>
        </w:rPr>
      </w:pPr>
      <w:r>
        <w:rPr>
          <w:rFonts w:cs="Andalus"/>
          <w:szCs w:val="22"/>
        </w:rPr>
        <w:t>Medicaties die QT interval verlengen (vb. prepulsid)</w:t>
      </w:r>
    </w:p>
    <w:p w:rsidR="00BC3FA0" w:rsidRDefault="00BC3FA0" w:rsidP="00BC3FA0">
      <w:pPr>
        <w:pStyle w:val="Lijstalinea"/>
        <w:numPr>
          <w:ilvl w:val="0"/>
          <w:numId w:val="33"/>
        </w:numPr>
        <w:jc w:val="both"/>
        <w:rPr>
          <w:rFonts w:cs="Andalus"/>
          <w:szCs w:val="22"/>
        </w:rPr>
      </w:pPr>
      <w:r>
        <w:rPr>
          <w:rFonts w:cs="Andalus"/>
          <w:szCs w:val="22"/>
        </w:rPr>
        <w:t>Slaapmedicatie</w:t>
      </w:r>
    </w:p>
    <w:p w:rsidR="008D7CB4" w:rsidRDefault="00F13876" w:rsidP="008D7CB4">
      <w:pPr>
        <w:pStyle w:val="Lijstalinea"/>
        <w:numPr>
          <w:ilvl w:val="0"/>
          <w:numId w:val="116"/>
        </w:numPr>
        <w:jc w:val="both"/>
        <w:rPr>
          <w:rFonts w:cs="Andalus"/>
          <w:szCs w:val="22"/>
        </w:rPr>
      </w:pPr>
      <w:r>
        <w:rPr>
          <w:rFonts w:cs="Andalus"/>
          <w:szCs w:val="22"/>
        </w:rPr>
        <w:t>CO-</w:t>
      </w:r>
      <w:r w:rsidR="008D7CB4">
        <w:rPr>
          <w:rFonts w:cs="Andalus"/>
          <w:szCs w:val="22"/>
        </w:rPr>
        <w:t>intoxicatie</w:t>
      </w:r>
    </w:p>
    <w:p w:rsidR="00BC3FA0" w:rsidRDefault="00BC3FA0" w:rsidP="00BC3FA0">
      <w:pPr>
        <w:pStyle w:val="Lijstalinea"/>
        <w:ind w:left="360"/>
        <w:jc w:val="both"/>
        <w:rPr>
          <w:rFonts w:cs="Andalus"/>
          <w:szCs w:val="22"/>
        </w:rPr>
      </w:pPr>
    </w:p>
    <w:p w:rsidR="008D7CB4" w:rsidRDefault="008D7CB4" w:rsidP="008D7CB4">
      <w:pPr>
        <w:pStyle w:val="Lijstalinea"/>
        <w:numPr>
          <w:ilvl w:val="0"/>
          <w:numId w:val="116"/>
        </w:numPr>
        <w:jc w:val="both"/>
        <w:rPr>
          <w:rFonts w:cs="Andalus"/>
          <w:szCs w:val="22"/>
        </w:rPr>
      </w:pPr>
      <w:r>
        <w:rPr>
          <w:rFonts w:cs="Andalus"/>
          <w:szCs w:val="22"/>
        </w:rPr>
        <w:lastRenderedPageBreak/>
        <w:t>RSV</w:t>
      </w:r>
    </w:p>
    <w:p w:rsidR="00F13876" w:rsidRDefault="00F13876" w:rsidP="00F13876">
      <w:pPr>
        <w:pStyle w:val="Lijstalinea"/>
        <w:numPr>
          <w:ilvl w:val="0"/>
          <w:numId w:val="33"/>
        </w:numPr>
        <w:jc w:val="both"/>
        <w:rPr>
          <w:rFonts w:cs="Andalus"/>
          <w:szCs w:val="22"/>
        </w:rPr>
      </w:pPr>
      <w:r>
        <w:rPr>
          <w:rFonts w:cs="Andalus"/>
          <w:szCs w:val="22"/>
        </w:rPr>
        <w:t>Oktober-april</w:t>
      </w:r>
    </w:p>
    <w:p w:rsidR="00F13876" w:rsidRDefault="00F13876" w:rsidP="008D7CB4">
      <w:pPr>
        <w:pStyle w:val="Lijstalinea"/>
        <w:numPr>
          <w:ilvl w:val="0"/>
          <w:numId w:val="116"/>
        </w:numPr>
        <w:jc w:val="both"/>
        <w:rPr>
          <w:rFonts w:cs="Andalus"/>
          <w:szCs w:val="22"/>
        </w:rPr>
      </w:pPr>
      <w:r>
        <w:rPr>
          <w:rFonts w:cs="Andalus"/>
          <w:szCs w:val="22"/>
        </w:rPr>
        <w:t>Pertussis</w:t>
      </w:r>
    </w:p>
    <w:p w:rsidR="008D7CB4" w:rsidRDefault="008D7CB4" w:rsidP="008D7CB4">
      <w:pPr>
        <w:pStyle w:val="Lijstalinea"/>
        <w:numPr>
          <w:ilvl w:val="0"/>
          <w:numId w:val="116"/>
        </w:numPr>
        <w:jc w:val="both"/>
        <w:rPr>
          <w:rFonts w:cs="Andalus"/>
          <w:szCs w:val="22"/>
        </w:rPr>
      </w:pPr>
      <w:r>
        <w:rPr>
          <w:rFonts w:cs="Andalus"/>
          <w:szCs w:val="22"/>
        </w:rPr>
        <w:t>Accididenteel</w:t>
      </w:r>
    </w:p>
    <w:p w:rsidR="008D7CB4" w:rsidRDefault="008D7CB4" w:rsidP="008D7CB4">
      <w:pPr>
        <w:pStyle w:val="Lijstalinea"/>
        <w:numPr>
          <w:ilvl w:val="0"/>
          <w:numId w:val="116"/>
        </w:numPr>
        <w:jc w:val="both"/>
        <w:rPr>
          <w:rFonts w:cs="Andalus"/>
          <w:szCs w:val="22"/>
        </w:rPr>
      </w:pPr>
      <w:r>
        <w:rPr>
          <w:rFonts w:cs="Andalus"/>
          <w:szCs w:val="22"/>
        </w:rPr>
        <w:t>Sepsis</w:t>
      </w:r>
    </w:p>
    <w:p w:rsidR="008D7CB4" w:rsidRDefault="008D7CB4" w:rsidP="008D7CB4">
      <w:pPr>
        <w:pStyle w:val="Lijstalinea"/>
        <w:numPr>
          <w:ilvl w:val="0"/>
          <w:numId w:val="116"/>
        </w:numPr>
        <w:jc w:val="both"/>
        <w:rPr>
          <w:rFonts w:cs="Andalus"/>
          <w:szCs w:val="22"/>
        </w:rPr>
      </w:pPr>
      <w:r>
        <w:rPr>
          <w:rFonts w:cs="Andalus"/>
          <w:szCs w:val="22"/>
        </w:rPr>
        <w:t>Anafylaxie</w:t>
      </w:r>
    </w:p>
    <w:p w:rsidR="00F13876" w:rsidRDefault="00F13876" w:rsidP="00F13876">
      <w:pPr>
        <w:pStyle w:val="Lijstalinea"/>
        <w:numPr>
          <w:ilvl w:val="0"/>
          <w:numId w:val="33"/>
        </w:numPr>
        <w:jc w:val="both"/>
        <w:rPr>
          <w:rFonts w:cs="Andalus"/>
          <w:szCs w:val="22"/>
        </w:rPr>
      </w:pPr>
      <w:r>
        <w:rPr>
          <w:rFonts w:cs="Andalus"/>
          <w:szCs w:val="22"/>
        </w:rPr>
        <w:t>Urticaria</w:t>
      </w:r>
    </w:p>
    <w:p w:rsidR="00F13876" w:rsidRDefault="00F13876" w:rsidP="00F13876">
      <w:pPr>
        <w:pStyle w:val="Lijstalinea"/>
        <w:numPr>
          <w:ilvl w:val="0"/>
          <w:numId w:val="33"/>
        </w:numPr>
        <w:jc w:val="both"/>
        <w:rPr>
          <w:rFonts w:cs="Andalus"/>
          <w:szCs w:val="22"/>
        </w:rPr>
      </w:pPr>
      <w:r>
        <w:rPr>
          <w:rFonts w:cs="Andalus"/>
          <w:szCs w:val="22"/>
        </w:rPr>
        <w:t>Kind in shock</w:t>
      </w:r>
    </w:p>
    <w:p w:rsidR="008D7CB4" w:rsidRPr="008D7CB4" w:rsidRDefault="008D7CB4" w:rsidP="008D7CB4">
      <w:pPr>
        <w:pStyle w:val="Lijstalinea"/>
        <w:numPr>
          <w:ilvl w:val="0"/>
          <w:numId w:val="116"/>
        </w:numPr>
        <w:jc w:val="both"/>
        <w:rPr>
          <w:rFonts w:cs="Andalus"/>
          <w:szCs w:val="22"/>
        </w:rPr>
      </w:pPr>
      <w:r>
        <w:rPr>
          <w:rFonts w:cs="Andalus"/>
          <w:szCs w:val="22"/>
        </w:rPr>
        <w:t xml:space="preserve">Geen oorzaak vinden in </w:t>
      </w:r>
      <w:r w:rsidR="00BC3FA0">
        <w:rPr>
          <w:rFonts w:cs="Andalus"/>
          <w:szCs w:val="22"/>
        </w:rPr>
        <w:t>23</w:t>
      </w:r>
      <w:r w:rsidR="004137E2">
        <w:rPr>
          <w:rFonts w:cs="Andalus"/>
          <w:szCs w:val="22"/>
        </w:rPr>
        <w:t>%</w:t>
      </w:r>
    </w:p>
    <w:p w:rsidR="00506BE8" w:rsidRDefault="00506BE8" w:rsidP="00FA4E33">
      <w:pPr>
        <w:jc w:val="both"/>
        <w:rPr>
          <w:rFonts w:cs="Andalus"/>
          <w:szCs w:val="22"/>
        </w:rPr>
      </w:pPr>
    </w:p>
    <w:p w:rsidR="00506BE8" w:rsidRPr="00506BE8" w:rsidRDefault="00F13876" w:rsidP="00506BE8">
      <w:pPr>
        <w:pStyle w:val="Kop3"/>
        <w:numPr>
          <w:ilvl w:val="1"/>
          <w:numId w:val="115"/>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O</w:t>
      </w:r>
      <w:r w:rsidR="00506BE8" w:rsidRPr="00506BE8">
        <w:rPr>
          <w:rFonts w:ascii="Comic Sans MS" w:hAnsi="Comic Sans MS" w:cs="Andalus"/>
          <w:b w:val="0"/>
          <w:color w:val="1AB39F" w:themeColor="accent6"/>
          <w:u w:val="single"/>
        </w:rPr>
        <w:t>pname of ambulant</w:t>
      </w:r>
    </w:p>
    <w:p w:rsidR="00506BE8" w:rsidRPr="00FB4A14" w:rsidRDefault="00FB4A14" w:rsidP="00FB4A14">
      <w:pPr>
        <w:pStyle w:val="Lijstalinea"/>
        <w:numPr>
          <w:ilvl w:val="0"/>
          <w:numId w:val="116"/>
        </w:numPr>
        <w:jc w:val="both"/>
        <w:rPr>
          <w:rFonts w:cs="Andalus"/>
          <w:szCs w:val="22"/>
        </w:rPr>
      </w:pPr>
      <w:r w:rsidRPr="00FB4A14">
        <w:rPr>
          <w:rFonts w:cs="Andalus"/>
          <w:szCs w:val="22"/>
        </w:rPr>
        <w:t>Opname</w:t>
      </w:r>
    </w:p>
    <w:p w:rsidR="00506BE8" w:rsidRDefault="00506BE8" w:rsidP="00FA4E33">
      <w:pPr>
        <w:jc w:val="both"/>
        <w:rPr>
          <w:rFonts w:cs="Andalus"/>
          <w:szCs w:val="22"/>
        </w:rPr>
      </w:pPr>
    </w:p>
    <w:p w:rsidR="00506BE8" w:rsidRPr="00506BE8" w:rsidRDefault="008A7EAC" w:rsidP="00506BE8">
      <w:pPr>
        <w:pStyle w:val="Kop3"/>
        <w:numPr>
          <w:ilvl w:val="1"/>
          <w:numId w:val="115"/>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TO</w:t>
      </w:r>
    </w:p>
    <w:p w:rsidR="00506BE8" w:rsidRDefault="00E139D3" w:rsidP="008A7EAC">
      <w:pPr>
        <w:pStyle w:val="Lijstalinea"/>
        <w:numPr>
          <w:ilvl w:val="0"/>
          <w:numId w:val="116"/>
        </w:numPr>
        <w:jc w:val="both"/>
        <w:rPr>
          <w:rFonts w:cs="Andalus"/>
          <w:szCs w:val="22"/>
        </w:rPr>
      </w:pPr>
      <w:r>
        <w:rPr>
          <w:rFonts w:cs="Andalus"/>
          <w:szCs w:val="22"/>
        </w:rPr>
        <w:t>Labo: cofo, ionogram, glycemie</w:t>
      </w:r>
    </w:p>
    <w:p w:rsidR="00E139D3" w:rsidRDefault="00E139D3" w:rsidP="008A7EAC">
      <w:pPr>
        <w:pStyle w:val="Lijstalinea"/>
        <w:numPr>
          <w:ilvl w:val="0"/>
          <w:numId w:val="116"/>
        </w:numPr>
        <w:jc w:val="both"/>
        <w:rPr>
          <w:rFonts w:cs="Andalus"/>
          <w:szCs w:val="22"/>
        </w:rPr>
      </w:pPr>
      <w:r>
        <w:rPr>
          <w:rFonts w:cs="Andalus"/>
          <w:szCs w:val="22"/>
        </w:rPr>
        <w:t>ECG</w:t>
      </w:r>
    </w:p>
    <w:p w:rsidR="00506BE8" w:rsidRDefault="00E139D3" w:rsidP="00FA4E33">
      <w:pPr>
        <w:pStyle w:val="Lijstalinea"/>
        <w:numPr>
          <w:ilvl w:val="0"/>
          <w:numId w:val="116"/>
        </w:numPr>
        <w:jc w:val="both"/>
        <w:rPr>
          <w:rFonts w:cs="Andalus"/>
          <w:szCs w:val="22"/>
        </w:rPr>
      </w:pPr>
      <w:r w:rsidRPr="00E139D3">
        <w:rPr>
          <w:rFonts w:cs="Andalus"/>
          <w:szCs w:val="22"/>
        </w:rPr>
        <w:t xml:space="preserve">Polysomnografie: meegeven monitor (ook belangrijk voor ouders) + gehuegen </w:t>
      </w:r>
      <w:r w:rsidRPr="00E139D3">
        <w:rPr>
          <w:rFonts w:cs="Andalus"/>
          <w:szCs w:val="22"/>
        </w:rPr>
        <w:sym w:font="Wingdings" w:char="F0E0"/>
      </w:r>
      <w:r w:rsidRPr="00E139D3">
        <w:rPr>
          <w:rFonts w:cs="Andalus"/>
          <w:szCs w:val="22"/>
        </w:rPr>
        <w:t xml:space="preserve"> achteraf kunnen aflezen</w:t>
      </w:r>
    </w:p>
    <w:p w:rsidR="00E139D3" w:rsidRPr="00E139D3" w:rsidRDefault="00E139D3" w:rsidP="00FA4E33">
      <w:pPr>
        <w:pStyle w:val="Lijstalinea"/>
        <w:numPr>
          <w:ilvl w:val="0"/>
          <w:numId w:val="116"/>
        </w:numPr>
        <w:jc w:val="both"/>
        <w:rPr>
          <w:rFonts w:cs="Andalus"/>
          <w:szCs w:val="22"/>
        </w:rPr>
      </w:pPr>
      <w:r>
        <w:rPr>
          <w:rFonts w:cs="Andalus"/>
          <w:szCs w:val="22"/>
        </w:rPr>
        <w:t>RSV-aspiraat</w:t>
      </w:r>
    </w:p>
    <w:p w:rsidR="00506BE8" w:rsidRDefault="00506BE8" w:rsidP="00FA4E33">
      <w:pPr>
        <w:jc w:val="both"/>
        <w:rPr>
          <w:rFonts w:cs="Andalus"/>
          <w:szCs w:val="22"/>
        </w:rPr>
      </w:pPr>
    </w:p>
    <w:p w:rsidR="00506BE8" w:rsidRPr="00506BE8" w:rsidRDefault="00506BE8" w:rsidP="00506BE8">
      <w:pPr>
        <w:pStyle w:val="Kop3"/>
        <w:numPr>
          <w:ilvl w:val="1"/>
          <w:numId w:val="115"/>
        </w:numPr>
        <w:spacing w:before="0"/>
        <w:rPr>
          <w:rFonts w:ascii="Comic Sans MS" w:hAnsi="Comic Sans MS" w:cs="Andalus"/>
          <w:b w:val="0"/>
          <w:color w:val="1AB39F" w:themeColor="accent6"/>
          <w:u w:val="single"/>
        </w:rPr>
      </w:pPr>
      <w:r w:rsidRPr="00506BE8">
        <w:rPr>
          <w:rFonts w:ascii="Comic Sans MS" w:hAnsi="Comic Sans MS" w:cs="Andalus"/>
          <w:b w:val="0"/>
          <w:color w:val="1AB39F" w:themeColor="accent6"/>
          <w:u w:val="single"/>
        </w:rPr>
        <w:t>Risicofactoren</w:t>
      </w:r>
      <w:r w:rsidR="00E139D3">
        <w:rPr>
          <w:rFonts w:ascii="Comic Sans MS" w:hAnsi="Comic Sans MS" w:cs="Andalus"/>
          <w:b w:val="0"/>
          <w:color w:val="1AB39F" w:themeColor="accent6"/>
          <w:u w:val="single"/>
        </w:rPr>
        <w:t xml:space="preserve"> - preventie</w:t>
      </w:r>
    </w:p>
    <w:p w:rsidR="00FA4E33" w:rsidRDefault="00E139D3" w:rsidP="00E139D3">
      <w:pPr>
        <w:pStyle w:val="Lijstalinea"/>
        <w:numPr>
          <w:ilvl w:val="0"/>
          <w:numId w:val="117"/>
        </w:numPr>
        <w:jc w:val="both"/>
        <w:rPr>
          <w:rFonts w:cs="Andalus"/>
          <w:szCs w:val="22"/>
        </w:rPr>
      </w:pPr>
      <w:r>
        <w:rPr>
          <w:rFonts w:cs="Andalus"/>
          <w:szCs w:val="22"/>
        </w:rPr>
        <w:t>Ruglig (geen zijlig ~ geen natuurlijke houding)</w:t>
      </w:r>
    </w:p>
    <w:p w:rsidR="00E139D3" w:rsidRDefault="00E139D3" w:rsidP="00E139D3">
      <w:pPr>
        <w:pStyle w:val="Lijstalinea"/>
        <w:numPr>
          <w:ilvl w:val="0"/>
          <w:numId w:val="117"/>
        </w:numPr>
        <w:jc w:val="both"/>
        <w:rPr>
          <w:rFonts w:cs="Andalus"/>
          <w:szCs w:val="22"/>
        </w:rPr>
      </w:pPr>
      <w:r>
        <w:rPr>
          <w:rFonts w:cs="Andalus"/>
          <w:szCs w:val="22"/>
        </w:rPr>
        <w:t>Roken vermijden (dosisgebonden)</w:t>
      </w:r>
    </w:p>
    <w:p w:rsidR="00E139D3" w:rsidRDefault="00E139D3" w:rsidP="00E139D3">
      <w:pPr>
        <w:pStyle w:val="Lijstalinea"/>
        <w:numPr>
          <w:ilvl w:val="0"/>
          <w:numId w:val="117"/>
        </w:numPr>
        <w:jc w:val="both"/>
        <w:rPr>
          <w:rFonts w:cs="Andalus"/>
          <w:szCs w:val="22"/>
        </w:rPr>
      </w:pPr>
      <w:r>
        <w:rPr>
          <w:rFonts w:cs="Andalus"/>
          <w:szCs w:val="22"/>
        </w:rPr>
        <w:t>Temp 16-18°C ~ kind dat warm heeft slaapt doep door</w:t>
      </w:r>
    </w:p>
    <w:p w:rsidR="00E139D3" w:rsidRDefault="00E139D3" w:rsidP="00E139D3">
      <w:pPr>
        <w:pStyle w:val="Lijstalinea"/>
        <w:numPr>
          <w:ilvl w:val="0"/>
          <w:numId w:val="117"/>
        </w:numPr>
        <w:jc w:val="both"/>
        <w:rPr>
          <w:rFonts w:cs="Andalus"/>
          <w:szCs w:val="22"/>
        </w:rPr>
      </w:pPr>
      <w:r>
        <w:rPr>
          <w:rFonts w:cs="Andalus"/>
          <w:szCs w:val="22"/>
        </w:rPr>
        <w:t>Harde matras, liefst slaapzak of laken + deken</w:t>
      </w:r>
    </w:p>
    <w:p w:rsidR="00E139D3" w:rsidRDefault="00E139D3" w:rsidP="00E139D3">
      <w:pPr>
        <w:pStyle w:val="Lijstalinea"/>
        <w:numPr>
          <w:ilvl w:val="0"/>
          <w:numId w:val="117"/>
        </w:numPr>
        <w:jc w:val="both"/>
        <w:rPr>
          <w:rFonts w:cs="Andalus"/>
          <w:szCs w:val="22"/>
        </w:rPr>
      </w:pPr>
      <w:r>
        <w:rPr>
          <w:rFonts w:cs="Andalus"/>
          <w:szCs w:val="22"/>
        </w:rPr>
        <w:t>Teddyberen en kussens vermijden</w:t>
      </w:r>
    </w:p>
    <w:p w:rsidR="00E139D3" w:rsidRDefault="00E139D3" w:rsidP="00E139D3">
      <w:pPr>
        <w:pStyle w:val="Lijstalinea"/>
        <w:numPr>
          <w:ilvl w:val="0"/>
          <w:numId w:val="117"/>
        </w:numPr>
        <w:jc w:val="both"/>
        <w:rPr>
          <w:rFonts w:cs="Andalus"/>
          <w:szCs w:val="22"/>
        </w:rPr>
      </w:pPr>
      <w:r>
        <w:rPr>
          <w:rFonts w:cs="Andalus"/>
          <w:szCs w:val="22"/>
        </w:rPr>
        <w:t>Co-sleeping, geen bedsharing</w:t>
      </w:r>
    </w:p>
    <w:p w:rsidR="00E139D3" w:rsidRDefault="00E139D3" w:rsidP="00E139D3">
      <w:pPr>
        <w:pStyle w:val="Lijstalinea"/>
        <w:numPr>
          <w:ilvl w:val="0"/>
          <w:numId w:val="117"/>
        </w:numPr>
        <w:jc w:val="both"/>
        <w:rPr>
          <w:rFonts w:cs="Andalus"/>
          <w:szCs w:val="22"/>
        </w:rPr>
      </w:pPr>
      <w:r>
        <w:rPr>
          <w:rFonts w:cs="Andalus"/>
          <w:szCs w:val="22"/>
        </w:rPr>
        <w:t xml:space="preserve">Fopspeen </w:t>
      </w:r>
      <w:r w:rsidRPr="00E139D3">
        <w:rPr>
          <w:rFonts w:cs="Andalus"/>
          <w:szCs w:val="22"/>
        </w:rPr>
        <w:sym w:font="Wingdings" w:char="F0E0"/>
      </w:r>
      <w:r>
        <w:rPr>
          <w:rFonts w:cs="Andalus"/>
          <w:szCs w:val="22"/>
        </w:rPr>
        <w:t xml:space="preserve"> als kind goed drinkt aan de borst</w:t>
      </w:r>
    </w:p>
    <w:p w:rsidR="00E139D3" w:rsidRDefault="00E139D3" w:rsidP="00E139D3">
      <w:pPr>
        <w:pStyle w:val="Lijstalinea"/>
        <w:numPr>
          <w:ilvl w:val="0"/>
          <w:numId w:val="117"/>
        </w:numPr>
        <w:jc w:val="both"/>
        <w:rPr>
          <w:rFonts w:cs="Andalus"/>
          <w:szCs w:val="22"/>
        </w:rPr>
      </w:pPr>
      <w:r>
        <w:rPr>
          <w:rFonts w:cs="Andalus"/>
          <w:szCs w:val="22"/>
        </w:rPr>
        <w:t xml:space="preserve">Koorts &gt; 38°C </w:t>
      </w:r>
      <w:r w:rsidRPr="00E139D3">
        <w:rPr>
          <w:rFonts w:cs="Andalus"/>
          <w:szCs w:val="22"/>
        </w:rPr>
        <w:sym w:font="Wingdings" w:char="F0E0"/>
      </w:r>
      <w:r>
        <w:rPr>
          <w:rFonts w:cs="Andalus"/>
          <w:szCs w:val="22"/>
        </w:rPr>
        <w:t xml:space="preserve"> arts raadplegen</w:t>
      </w:r>
    </w:p>
    <w:p w:rsidR="00E139D3" w:rsidRDefault="00E139D3" w:rsidP="00E139D3">
      <w:pPr>
        <w:pStyle w:val="Lijstalinea"/>
        <w:numPr>
          <w:ilvl w:val="0"/>
          <w:numId w:val="117"/>
        </w:numPr>
        <w:jc w:val="both"/>
        <w:rPr>
          <w:rFonts w:cs="Andalus"/>
          <w:szCs w:val="22"/>
        </w:rPr>
      </w:pPr>
      <w:r>
        <w:rPr>
          <w:rFonts w:cs="Andalus"/>
          <w:szCs w:val="22"/>
        </w:rPr>
        <w:t xml:space="preserve">Crèche – onthaalmoeder: vooral eerste 3 dagen toegenomen risico wiegendood ~ meer stress, nieuwe omgeving </w:t>
      </w:r>
      <w:r w:rsidRPr="00E139D3">
        <w:rPr>
          <w:rFonts w:cs="Andalus"/>
          <w:szCs w:val="22"/>
        </w:rPr>
        <w:sym w:font="Wingdings" w:char="F0E0"/>
      </w:r>
      <w:r>
        <w:rPr>
          <w:rFonts w:cs="Andalus"/>
          <w:szCs w:val="22"/>
        </w:rPr>
        <w:t xml:space="preserve"> wennen</w:t>
      </w:r>
    </w:p>
    <w:p w:rsidR="00E139D3" w:rsidRPr="00E139D3" w:rsidRDefault="00E139D3" w:rsidP="00E139D3">
      <w:pPr>
        <w:pStyle w:val="Lijstalinea"/>
        <w:numPr>
          <w:ilvl w:val="0"/>
          <w:numId w:val="117"/>
        </w:numPr>
        <w:jc w:val="both"/>
        <w:rPr>
          <w:rFonts w:cs="Andalus"/>
          <w:szCs w:val="22"/>
        </w:rPr>
      </w:pPr>
      <w:r>
        <w:rPr>
          <w:rFonts w:cs="Andalus"/>
          <w:szCs w:val="22"/>
        </w:rPr>
        <w:t>Vaccinaties zijn geen risicofactor</w:t>
      </w:r>
    </w:p>
    <w:p w:rsidR="00FA4E33" w:rsidRDefault="00FA4E33"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27</w:t>
      </w:r>
      <w:r w:rsidR="00D64794">
        <w:rPr>
          <w:b/>
          <w:color w:val="007DEB" w:themeColor="background2" w:themeShade="80"/>
          <w:sz w:val="32"/>
          <w:szCs w:val="32"/>
          <w:u w:val="double"/>
        </w:rPr>
        <w:t>: Koorts en lymfeklieren</w:t>
      </w:r>
    </w:p>
    <w:p w:rsidR="00FA4E33" w:rsidRPr="00D64794" w:rsidRDefault="00D64794" w:rsidP="00D64794">
      <w:pPr>
        <w:pStyle w:val="Kop2"/>
        <w:numPr>
          <w:ilvl w:val="0"/>
          <w:numId w:val="118"/>
        </w:numPr>
        <w:spacing w:before="0"/>
        <w:rPr>
          <w:rFonts w:ascii="Comic Sans MS" w:hAnsi="Comic Sans MS" w:cs="Andalus"/>
          <w:b w:val="0"/>
          <w:color w:val="EA157A" w:themeColor="accent2"/>
          <w:sz w:val="28"/>
          <w:szCs w:val="28"/>
          <w:u w:val="single"/>
        </w:rPr>
      </w:pPr>
      <w:r w:rsidRPr="00D64794">
        <w:rPr>
          <w:rFonts w:ascii="Comic Sans MS" w:hAnsi="Comic Sans MS" w:cs="Andalus"/>
          <w:b w:val="0"/>
          <w:color w:val="EA157A" w:themeColor="accent2"/>
          <w:sz w:val="28"/>
          <w:szCs w:val="28"/>
          <w:u w:val="single"/>
        </w:rPr>
        <w:t>Casus 1</w:t>
      </w:r>
    </w:p>
    <w:p w:rsidR="00D64794" w:rsidRPr="00BC3FA0" w:rsidRDefault="00BC3FA0" w:rsidP="009F73B7">
      <w:pPr>
        <w:pStyle w:val="Kop3"/>
        <w:numPr>
          <w:ilvl w:val="1"/>
          <w:numId w:val="118"/>
        </w:numPr>
        <w:spacing w:before="0"/>
        <w:rPr>
          <w:rFonts w:ascii="Comic Sans MS" w:hAnsi="Comic Sans MS" w:cs="Andalus"/>
          <w:b w:val="0"/>
          <w:color w:val="1AB39F" w:themeColor="accent6"/>
          <w:u w:val="single"/>
        </w:rPr>
      </w:pPr>
      <w:r w:rsidRPr="00BC3FA0">
        <w:rPr>
          <w:rFonts w:ascii="Comic Sans MS" w:hAnsi="Comic Sans MS" w:cs="Andalus"/>
          <w:b w:val="0"/>
          <w:color w:val="1AB39F" w:themeColor="accent6"/>
          <w:u w:val="single"/>
        </w:rPr>
        <w:t>DD</w:t>
      </w:r>
    </w:p>
    <w:p w:rsidR="00D64794" w:rsidRDefault="00FD63D2" w:rsidP="00FD63D2">
      <w:pPr>
        <w:pStyle w:val="Lijstalinea"/>
        <w:numPr>
          <w:ilvl w:val="0"/>
          <w:numId w:val="119"/>
        </w:numPr>
        <w:jc w:val="both"/>
        <w:rPr>
          <w:rFonts w:cs="Andalus"/>
          <w:szCs w:val="22"/>
        </w:rPr>
      </w:pPr>
      <w:r>
        <w:rPr>
          <w:rFonts w:cs="Andalus"/>
          <w:szCs w:val="22"/>
        </w:rPr>
        <w:t>Maligniteit</w:t>
      </w:r>
    </w:p>
    <w:p w:rsidR="00CD53FB" w:rsidRDefault="00CD53FB" w:rsidP="00CD53FB">
      <w:pPr>
        <w:pStyle w:val="Lijstalinea"/>
        <w:numPr>
          <w:ilvl w:val="0"/>
          <w:numId w:val="33"/>
        </w:numPr>
        <w:jc w:val="both"/>
        <w:rPr>
          <w:rFonts w:cs="Andalus"/>
          <w:szCs w:val="22"/>
        </w:rPr>
      </w:pPr>
      <w:r>
        <w:rPr>
          <w:rFonts w:cs="Andalus"/>
          <w:szCs w:val="22"/>
        </w:rPr>
        <w:t>B-symptomen: koorts (elke dag, gedurende dagen tot weken, kan zeer hoog), vermagering, nachtzweten (overvloedig)</w:t>
      </w:r>
    </w:p>
    <w:p w:rsidR="00CD53FB" w:rsidRDefault="00CD53FB" w:rsidP="00CD53FB">
      <w:pPr>
        <w:pStyle w:val="Lijstalinea"/>
        <w:numPr>
          <w:ilvl w:val="0"/>
          <w:numId w:val="33"/>
        </w:numPr>
        <w:jc w:val="both"/>
        <w:rPr>
          <w:rFonts w:cs="Andalus"/>
          <w:szCs w:val="22"/>
        </w:rPr>
      </w:pPr>
      <w:r>
        <w:rPr>
          <w:rFonts w:cs="Andalus"/>
          <w:szCs w:val="22"/>
        </w:rPr>
        <w:t>!TBC geeft ook B-symptomen (uitegsproken, lange periode)</w:t>
      </w:r>
    </w:p>
    <w:p w:rsidR="00054FA6" w:rsidRDefault="00054FA6" w:rsidP="00CD53FB">
      <w:pPr>
        <w:pStyle w:val="Lijstalinea"/>
        <w:numPr>
          <w:ilvl w:val="0"/>
          <w:numId w:val="33"/>
        </w:numPr>
        <w:jc w:val="both"/>
        <w:rPr>
          <w:rFonts w:cs="Andalus"/>
          <w:szCs w:val="22"/>
        </w:rPr>
      </w:pPr>
      <w:r>
        <w:rPr>
          <w:rFonts w:cs="Andalus"/>
          <w:szCs w:val="22"/>
        </w:rPr>
        <w:t>Klierpalpatie</w:t>
      </w:r>
    </w:p>
    <w:p w:rsidR="00054FA6" w:rsidRDefault="00054FA6" w:rsidP="00054FA6">
      <w:pPr>
        <w:ind w:left="720" w:firstLine="698"/>
        <w:jc w:val="both"/>
        <w:rPr>
          <w:rFonts w:cs="Andalus"/>
          <w:szCs w:val="22"/>
        </w:rPr>
      </w:pPr>
      <w:r w:rsidRPr="00054FA6">
        <w:rPr>
          <w:rFonts w:cs="Andalus"/>
          <w:szCs w:val="22"/>
        </w:rPr>
        <w:t>*</w:t>
      </w:r>
      <w:r>
        <w:rPr>
          <w:rFonts w:cs="Andalus"/>
          <w:szCs w:val="22"/>
        </w:rPr>
        <w:t xml:space="preserve"> V</w:t>
      </w:r>
      <w:r w:rsidRPr="00054FA6">
        <w:rPr>
          <w:rFonts w:cs="Andalus"/>
          <w:szCs w:val="22"/>
        </w:rPr>
        <w:t>aak hard (niet altijd!)</w:t>
      </w:r>
    </w:p>
    <w:p w:rsidR="00054FA6" w:rsidRDefault="00054FA6" w:rsidP="00054FA6">
      <w:pPr>
        <w:ind w:left="720" w:firstLine="698"/>
        <w:jc w:val="both"/>
        <w:rPr>
          <w:rFonts w:cs="Andalus"/>
          <w:szCs w:val="22"/>
        </w:rPr>
      </w:pPr>
      <w:r>
        <w:rPr>
          <w:rFonts w:cs="Andalus"/>
          <w:szCs w:val="22"/>
        </w:rPr>
        <w:t>* O</w:t>
      </w:r>
      <w:r w:rsidRPr="00054FA6">
        <w:rPr>
          <w:rFonts w:cs="Andalus"/>
          <w:szCs w:val="22"/>
        </w:rPr>
        <w:t>nregelmatig</w:t>
      </w:r>
    </w:p>
    <w:p w:rsidR="00054FA6" w:rsidRDefault="00054FA6" w:rsidP="00054FA6">
      <w:pPr>
        <w:ind w:left="720" w:firstLine="698"/>
        <w:jc w:val="both"/>
        <w:rPr>
          <w:rFonts w:cs="Andalus"/>
          <w:szCs w:val="22"/>
        </w:rPr>
      </w:pPr>
      <w:r>
        <w:rPr>
          <w:rFonts w:cs="Andalus"/>
          <w:szCs w:val="22"/>
        </w:rPr>
        <w:t>* G</w:t>
      </w:r>
      <w:r w:rsidRPr="00054FA6">
        <w:rPr>
          <w:rFonts w:cs="Andalus"/>
          <w:szCs w:val="22"/>
        </w:rPr>
        <w:t>efixeerd</w:t>
      </w:r>
    </w:p>
    <w:p w:rsidR="00054FA6" w:rsidRDefault="00054FA6" w:rsidP="00054FA6">
      <w:pPr>
        <w:ind w:left="720" w:firstLine="698"/>
        <w:jc w:val="both"/>
        <w:rPr>
          <w:rFonts w:cs="Andalus"/>
          <w:szCs w:val="22"/>
        </w:rPr>
      </w:pPr>
      <w:r>
        <w:rPr>
          <w:rFonts w:cs="Andalus"/>
          <w:szCs w:val="22"/>
        </w:rPr>
        <w:t>* Lokalisatie: supraclaviculair is per definitie fout tot bewijs van het tegendeel (behalve bij kinderen)</w:t>
      </w:r>
    </w:p>
    <w:p w:rsidR="00054FA6" w:rsidRPr="00054FA6" w:rsidRDefault="00054FA6" w:rsidP="00054FA6">
      <w:pPr>
        <w:ind w:left="720" w:firstLine="698"/>
        <w:jc w:val="both"/>
        <w:rPr>
          <w:rFonts w:cs="Andalus"/>
          <w:szCs w:val="22"/>
        </w:rPr>
      </w:pPr>
      <w:r>
        <w:rPr>
          <w:rFonts w:cs="Andalus"/>
          <w:szCs w:val="22"/>
        </w:rPr>
        <w:t>* Duidelijk vergroot &gt; 1cm</w:t>
      </w:r>
    </w:p>
    <w:p w:rsidR="00FD63D2" w:rsidRDefault="00FD63D2" w:rsidP="00FD63D2">
      <w:pPr>
        <w:pStyle w:val="Lijstalinea"/>
        <w:numPr>
          <w:ilvl w:val="0"/>
          <w:numId w:val="119"/>
        </w:numPr>
        <w:jc w:val="both"/>
        <w:rPr>
          <w:rFonts w:cs="Andalus"/>
          <w:szCs w:val="22"/>
        </w:rPr>
      </w:pPr>
      <w:r>
        <w:rPr>
          <w:rFonts w:cs="Andalus"/>
          <w:szCs w:val="22"/>
        </w:rPr>
        <w:t>Infectie</w:t>
      </w:r>
    </w:p>
    <w:p w:rsidR="00FD63D2" w:rsidRDefault="00FD63D2" w:rsidP="00FD63D2">
      <w:pPr>
        <w:pStyle w:val="Lijstalinea"/>
        <w:numPr>
          <w:ilvl w:val="0"/>
          <w:numId w:val="33"/>
        </w:numPr>
        <w:jc w:val="both"/>
        <w:rPr>
          <w:rFonts w:cs="Andalus"/>
          <w:szCs w:val="22"/>
        </w:rPr>
      </w:pPr>
      <w:r>
        <w:rPr>
          <w:rFonts w:cs="Andalus"/>
          <w:szCs w:val="22"/>
        </w:rPr>
        <w:t>Viraal: EBV (griepaal, moe, keelpijn), CMV, hepatitis</w:t>
      </w:r>
    </w:p>
    <w:p w:rsidR="00FD63D2" w:rsidRDefault="00FD63D2" w:rsidP="00FD63D2">
      <w:pPr>
        <w:pStyle w:val="Lijstalinea"/>
        <w:numPr>
          <w:ilvl w:val="0"/>
          <w:numId w:val="33"/>
        </w:numPr>
        <w:jc w:val="both"/>
        <w:rPr>
          <w:rFonts w:cs="Andalus"/>
          <w:szCs w:val="22"/>
        </w:rPr>
      </w:pPr>
      <w:r>
        <w:rPr>
          <w:rFonts w:cs="Andalus"/>
          <w:szCs w:val="22"/>
        </w:rPr>
        <w:t>Bacterieel: toxoplasmose, syfilis</w:t>
      </w:r>
    </w:p>
    <w:p w:rsidR="00FD63D2" w:rsidRDefault="00FD63D2" w:rsidP="00FD63D2">
      <w:pPr>
        <w:pStyle w:val="Lijstalinea"/>
        <w:numPr>
          <w:ilvl w:val="0"/>
          <w:numId w:val="33"/>
        </w:numPr>
        <w:jc w:val="both"/>
        <w:rPr>
          <w:rFonts w:cs="Andalus"/>
          <w:szCs w:val="22"/>
        </w:rPr>
      </w:pPr>
      <w:r>
        <w:rPr>
          <w:rFonts w:cs="Andalus"/>
          <w:szCs w:val="22"/>
        </w:rPr>
        <w:t>Je verwacht patiënt met duidelijk klacht zoals pijnlijke lymfeklieren of koorts</w:t>
      </w:r>
    </w:p>
    <w:p w:rsidR="00FD63D2" w:rsidRDefault="00FD63D2" w:rsidP="00FD63D2">
      <w:pPr>
        <w:pStyle w:val="Lijstalinea"/>
        <w:numPr>
          <w:ilvl w:val="0"/>
          <w:numId w:val="33"/>
        </w:numPr>
        <w:jc w:val="both"/>
        <w:rPr>
          <w:rFonts w:cs="Andalus"/>
          <w:szCs w:val="22"/>
        </w:rPr>
      </w:pPr>
      <w:r>
        <w:rPr>
          <w:rFonts w:cs="Andalus"/>
          <w:szCs w:val="22"/>
        </w:rPr>
        <w:t>Meer gelokaliseerd</w:t>
      </w:r>
    </w:p>
    <w:p w:rsidR="00FD63D2" w:rsidRDefault="00FD63D2" w:rsidP="00FD63D2">
      <w:pPr>
        <w:pStyle w:val="Lijstalinea"/>
        <w:numPr>
          <w:ilvl w:val="0"/>
          <w:numId w:val="33"/>
        </w:numPr>
        <w:jc w:val="both"/>
        <w:rPr>
          <w:rFonts w:cs="Andalus"/>
          <w:szCs w:val="22"/>
        </w:rPr>
      </w:pPr>
      <w:r>
        <w:rPr>
          <w:rFonts w:cs="Andalus"/>
          <w:szCs w:val="22"/>
        </w:rPr>
        <w:t>In deze casus patiënt zonder symptomen</w:t>
      </w:r>
    </w:p>
    <w:p w:rsidR="00CD53FB" w:rsidRDefault="00CD53FB" w:rsidP="00FD63D2">
      <w:pPr>
        <w:pStyle w:val="Lijstalinea"/>
        <w:numPr>
          <w:ilvl w:val="0"/>
          <w:numId w:val="33"/>
        </w:numPr>
        <w:jc w:val="both"/>
        <w:rPr>
          <w:rFonts w:cs="Andalus"/>
          <w:szCs w:val="22"/>
        </w:rPr>
      </w:pPr>
      <w:r>
        <w:rPr>
          <w:rFonts w:cs="Andalus"/>
          <w:szCs w:val="22"/>
        </w:rPr>
        <w:t>Verdere anamnese:</w:t>
      </w:r>
    </w:p>
    <w:p w:rsidR="00CD53FB" w:rsidRDefault="00CD53FB" w:rsidP="00CD53FB">
      <w:pPr>
        <w:pStyle w:val="Lijstalinea"/>
        <w:ind w:firstLine="698"/>
        <w:jc w:val="both"/>
        <w:rPr>
          <w:rFonts w:cs="Andalus"/>
          <w:szCs w:val="22"/>
        </w:rPr>
      </w:pPr>
      <w:r>
        <w:rPr>
          <w:rFonts w:cs="Andalus"/>
          <w:szCs w:val="22"/>
        </w:rPr>
        <w:t>* Nog mensen in de omgeving ziek</w:t>
      </w:r>
    </w:p>
    <w:p w:rsidR="00CD53FB" w:rsidRDefault="00CD53FB" w:rsidP="00CD53FB">
      <w:pPr>
        <w:pStyle w:val="Lijstalinea"/>
        <w:ind w:firstLine="698"/>
        <w:jc w:val="both"/>
        <w:rPr>
          <w:rFonts w:cs="Andalus"/>
          <w:szCs w:val="22"/>
        </w:rPr>
      </w:pPr>
      <w:r>
        <w:rPr>
          <w:rFonts w:cs="Andalus"/>
          <w:szCs w:val="22"/>
        </w:rPr>
        <w:t>* Tekenbeet</w:t>
      </w:r>
    </w:p>
    <w:p w:rsidR="00CD53FB" w:rsidRDefault="00CD53FB" w:rsidP="00CD53FB">
      <w:pPr>
        <w:pStyle w:val="Lijstalinea"/>
        <w:ind w:firstLine="698"/>
        <w:jc w:val="both"/>
        <w:rPr>
          <w:rFonts w:cs="Andalus"/>
          <w:szCs w:val="22"/>
        </w:rPr>
      </w:pPr>
      <w:r>
        <w:rPr>
          <w:rFonts w:cs="Andalus"/>
          <w:szCs w:val="22"/>
        </w:rPr>
        <w:t>* Huisdieren, kat verzorgen, gekrabd door kat</w:t>
      </w:r>
    </w:p>
    <w:p w:rsidR="00CD53FB" w:rsidRDefault="00CD53FB" w:rsidP="00CD53FB">
      <w:pPr>
        <w:pStyle w:val="Lijstalinea"/>
        <w:numPr>
          <w:ilvl w:val="0"/>
          <w:numId w:val="33"/>
        </w:numPr>
        <w:jc w:val="both"/>
        <w:rPr>
          <w:rFonts w:cs="Andalus"/>
          <w:szCs w:val="22"/>
        </w:rPr>
      </w:pPr>
      <w:r>
        <w:rPr>
          <w:rFonts w:cs="Andalus"/>
          <w:szCs w:val="22"/>
        </w:rPr>
        <w:t>Verder KO: palpatie klieren</w:t>
      </w:r>
    </w:p>
    <w:p w:rsidR="00CD53FB" w:rsidRDefault="00CD53FB" w:rsidP="00CD53FB">
      <w:pPr>
        <w:pStyle w:val="Lijstalinea"/>
        <w:ind w:firstLine="698"/>
        <w:jc w:val="both"/>
        <w:rPr>
          <w:rFonts w:cs="Andalus"/>
          <w:szCs w:val="22"/>
        </w:rPr>
      </w:pPr>
      <w:r>
        <w:rPr>
          <w:rFonts w:cs="Andalus"/>
          <w:szCs w:val="22"/>
        </w:rPr>
        <w:t>* Pijnlijk, rode huid kan, zwelling ~ bacterieel</w:t>
      </w:r>
    </w:p>
    <w:p w:rsidR="00CD53FB" w:rsidRDefault="00CD53FB" w:rsidP="00CD53FB">
      <w:pPr>
        <w:pStyle w:val="Lijstalinea"/>
        <w:ind w:firstLine="698"/>
        <w:jc w:val="both"/>
        <w:rPr>
          <w:rFonts w:cs="Andalus"/>
          <w:szCs w:val="22"/>
        </w:rPr>
      </w:pPr>
      <w:r>
        <w:rPr>
          <w:rFonts w:cs="Andalus"/>
          <w:szCs w:val="22"/>
        </w:rPr>
        <w:t>* Bilateraal, pijnlijk, niet rood ~ viraal</w:t>
      </w:r>
    </w:p>
    <w:p w:rsidR="00FD63D2" w:rsidRDefault="00FD63D2" w:rsidP="00FD63D2">
      <w:pPr>
        <w:pStyle w:val="Lijstalinea"/>
        <w:numPr>
          <w:ilvl w:val="0"/>
          <w:numId w:val="119"/>
        </w:numPr>
        <w:jc w:val="both"/>
        <w:rPr>
          <w:rFonts w:cs="Andalus"/>
          <w:szCs w:val="22"/>
        </w:rPr>
      </w:pPr>
      <w:r>
        <w:rPr>
          <w:rFonts w:cs="Andalus"/>
          <w:szCs w:val="22"/>
        </w:rPr>
        <w:t>Systeemziekten</w:t>
      </w:r>
    </w:p>
    <w:p w:rsidR="00FD63D2" w:rsidRDefault="00FD63D2" w:rsidP="00FD63D2">
      <w:pPr>
        <w:pStyle w:val="Lijstalinea"/>
        <w:numPr>
          <w:ilvl w:val="0"/>
          <w:numId w:val="33"/>
        </w:numPr>
        <w:jc w:val="both"/>
        <w:rPr>
          <w:rFonts w:cs="Andalus"/>
          <w:szCs w:val="22"/>
        </w:rPr>
      </w:pPr>
      <w:r>
        <w:rPr>
          <w:rFonts w:cs="Andalus"/>
          <w:szCs w:val="22"/>
        </w:rPr>
        <w:t>Gewrichtsklachten? Huidafwijkingen? Respiratoire klachten (sarcoïdose)? Oogklachten? Hoofdpijn (vasculitis)?</w:t>
      </w:r>
    </w:p>
    <w:p w:rsidR="00FD63D2" w:rsidRDefault="00FD63D2" w:rsidP="00FD63D2">
      <w:pPr>
        <w:pStyle w:val="Lijstalinea"/>
        <w:numPr>
          <w:ilvl w:val="0"/>
          <w:numId w:val="33"/>
        </w:numPr>
        <w:jc w:val="both"/>
        <w:rPr>
          <w:rFonts w:cs="Andalus"/>
          <w:szCs w:val="22"/>
        </w:rPr>
      </w:pPr>
      <w:r>
        <w:rPr>
          <w:rFonts w:cs="Andalus"/>
          <w:szCs w:val="22"/>
        </w:rPr>
        <w:t>Je verwacht gegeneraliseerde lymfadenopathie</w:t>
      </w:r>
    </w:p>
    <w:p w:rsidR="00FD63D2" w:rsidRDefault="00FD63D2" w:rsidP="00FD63D2">
      <w:pPr>
        <w:pStyle w:val="Lijstalinea"/>
        <w:numPr>
          <w:ilvl w:val="0"/>
          <w:numId w:val="33"/>
        </w:numPr>
        <w:jc w:val="both"/>
        <w:rPr>
          <w:rFonts w:cs="Andalus"/>
          <w:szCs w:val="22"/>
        </w:rPr>
      </w:pPr>
      <w:r>
        <w:rPr>
          <w:rFonts w:cs="Andalus"/>
          <w:szCs w:val="22"/>
        </w:rPr>
        <w:t>In deze casus geen klachten wijzen op systeemziekte</w:t>
      </w:r>
    </w:p>
    <w:p w:rsidR="00FD63D2" w:rsidRDefault="00FD63D2" w:rsidP="00FD63D2">
      <w:pPr>
        <w:pStyle w:val="Lijstalinea"/>
        <w:numPr>
          <w:ilvl w:val="0"/>
          <w:numId w:val="119"/>
        </w:numPr>
        <w:jc w:val="both"/>
        <w:rPr>
          <w:rFonts w:cs="Andalus"/>
          <w:szCs w:val="22"/>
        </w:rPr>
      </w:pPr>
      <w:r>
        <w:rPr>
          <w:rFonts w:cs="Andalus"/>
          <w:szCs w:val="22"/>
        </w:rPr>
        <w:t>Stapelingsziekten</w:t>
      </w:r>
    </w:p>
    <w:p w:rsidR="00FD63D2" w:rsidRDefault="00FD63D2" w:rsidP="00FD63D2">
      <w:pPr>
        <w:pStyle w:val="Lijstalinea"/>
        <w:numPr>
          <w:ilvl w:val="0"/>
          <w:numId w:val="119"/>
        </w:numPr>
        <w:jc w:val="both"/>
        <w:rPr>
          <w:rFonts w:cs="Andalus"/>
          <w:szCs w:val="22"/>
        </w:rPr>
      </w:pPr>
      <w:r>
        <w:rPr>
          <w:rFonts w:cs="Andalus"/>
          <w:szCs w:val="22"/>
        </w:rPr>
        <w:t>Medicatie</w:t>
      </w:r>
    </w:p>
    <w:p w:rsidR="00FD63D2" w:rsidRPr="00FD63D2" w:rsidRDefault="00FD63D2" w:rsidP="00FD63D2">
      <w:pPr>
        <w:pStyle w:val="Lijstalinea"/>
        <w:numPr>
          <w:ilvl w:val="0"/>
          <w:numId w:val="33"/>
        </w:numPr>
        <w:jc w:val="both"/>
        <w:rPr>
          <w:rFonts w:cs="Andalus"/>
          <w:szCs w:val="22"/>
        </w:rPr>
      </w:pPr>
      <w:r>
        <w:rPr>
          <w:rFonts w:cs="Andalus"/>
          <w:szCs w:val="22"/>
        </w:rPr>
        <w:t>Fenytoïne</w:t>
      </w:r>
    </w:p>
    <w:p w:rsidR="00D64794" w:rsidRDefault="00D64794" w:rsidP="00FA4E33">
      <w:pPr>
        <w:jc w:val="both"/>
        <w:rPr>
          <w:rFonts w:cs="Andalus"/>
          <w:szCs w:val="22"/>
        </w:rPr>
      </w:pPr>
    </w:p>
    <w:p w:rsidR="009F73B7" w:rsidRDefault="00054FA6" w:rsidP="00FA4E33">
      <w:pPr>
        <w:jc w:val="both"/>
        <w:rPr>
          <w:rFonts w:cs="Andalus"/>
          <w:szCs w:val="22"/>
        </w:rPr>
      </w:pPr>
      <w:r w:rsidRPr="00054FA6">
        <w:rPr>
          <w:rFonts w:cs="Andalus"/>
          <w:b/>
          <w:szCs w:val="22"/>
          <w:u w:val="single"/>
        </w:rPr>
        <w:t>Opmerking</w:t>
      </w:r>
      <w:r>
        <w:rPr>
          <w:rFonts w:cs="Andalus"/>
          <w:szCs w:val="22"/>
        </w:rPr>
        <w:t>:</w:t>
      </w:r>
    </w:p>
    <w:p w:rsidR="00054FA6" w:rsidRDefault="00054FA6" w:rsidP="00FA4E33">
      <w:pPr>
        <w:jc w:val="both"/>
        <w:rPr>
          <w:rFonts w:cs="Andalus"/>
          <w:szCs w:val="22"/>
        </w:rPr>
      </w:pPr>
      <w:r>
        <w:rPr>
          <w:rFonts w:cs="Andalus"/>
          <w:szCs w:val="22"/>
        </w:rPr>
        <w:t>Toxoplasmose: klieren occipitaal</w:t>
      </w:r>
    </w:p>
    <w:p w:rsidR="00054FA6" w:rsidRDefault="00054FA6" w:rsidP="00FA4E33">
      <w:pPr>
        <w:jc w:val="both"/>
        <w:rPr>
          <w:rFonts w:cs="Andalus"/>
          <w:szCs w:val="22"/>
        </w:rPr>
      </w:pPr>
      <w:r>
        <w:rPr>
          <w:rFonts w:cs="Andalus"/>
          <w:szCs w:val="22"/>
        </w:rPr>
        <w:t>Epitrochleair (binnenkant bovenarm): syfilis of maligniteit</w:t>
      </w:r>
    </w:p>
    <w:p w:rsidR="00054FA6" w:rsidRDefault="00054FA6" w:rsidP="00FA4E33">
      <w:pPr>
        <w:jc w:val="both"/>
        <w:rPr>
          <w:rFonts w:cs="Andalus"/>
          <w:szCs w:val="22"/>
        </w:rPr>
      </w:pPr>
      <w:r>
        <w:rPr>
          <w:rFonts w:cs="Andalus"/>
          <w:szCs w:val="22"/>
        </w:rPr>
        <w:t xml:space="preserve">Gegeneraliseerde lymfadenopathie en leeftijd </w:t>
      </w:r>
      <w:r w:rsidRPr="00054FA6">
        <w:rPr>
          <w:rFonts w:cs="Andalus"/>
          <w:szCs w:val="22"/>
        </w:rPr>
        <w:sym w:font="Wingdings" w:char="F0E0"/>
      </w:r>
      <w:r>
        <w:rPr>
          <w:rFonts w:cs="Andalus"/>
          <w:szCs w:val="22"/>
        </w:rPr>
        <w:t xml:space="preserve"> meer op je hoede zijn</w:t>
      </w:r>
    </w:p>
    <w:p w:rsidR="00054FA6" w:rsidRDefault="00054FA6" w:rsidP="00FA4E33">
      <w:pPr>
        <w:jc w:val="both"/>
        <w:rPr>
          <w:rFonts w:cs="Andalus"/>
          <w:szCs w:val="22"/>
        </w:rPr>
      </w:pPr>
    </w:p>
    <w:p w:rsidR="00054FA6" w:rsidRDefault="00054FA6" w:rsidP="00FA4E33">
      <w:pPr>
        <w:jc w:val="both"/>
        <w:rPr>
          <w:rFonts w:cs="Andalus"/>
          <w:szCs w:val="22"/>
        </w:rPr>
      </w:pPr>
    </w:p>
    <w:p w:rsidR="00054FA6" w:rsidRDefault="00054FA6" w:rsidP="00FA4E33">
      <w:pPr>
        <w:jc w:val="both"/>
        <w:rPr>
          <w:rFonts w:cs="Andalus"/>
          <w:szCs w:val="22"/>
        </w:rPr>
      </w:pPr>
    </w:p>
    <w:p w:rsidR="00054FA6" w:rsidRDefault="00054FA6" w:rsidP="00FA4E33">
      <w:pPr>
        <w:jc w:val="both"/>
        <w:rPr>
          <w:rFonts w:cs="Andalus"/>
          <w:szCs w:val="22"/>
        </w:rPr>
      </w:pPr>
    </w:p>
    <w:p w:rsidR="00054FA6" w:rsidRPr="00054FA6" w:rsidRDefault="00054FA6" w:rsidP="00054FA6">
      <w:pPr>
        <w:pStyle w:val="Kop3"/>
        <w:numPr>
          <w:ilvl w:val="1"/>
          <w:numId w:val="118"/>
        </w:numPr>
        <w:spacing w:before="0"/>
        <w:rPr>
          <w:rFonts w:ascii="Comic Sans MS" w:hAnsi="Comic Sans MS" w:cs="Andalus"/>
          <w:b w:val="0"/>
          <w:color w:val="1AB39F" w:themeColor="accent6"/>
          <w:u w:val="single"/>
        </w:rPr>
      </w:pPr>
      <w:r w:rsidRPr="00054FA6">
        <w:rPr>
          <w:rFonts w:ascii="Comic Sans MS" w:hAnsi="Comic Sans MS" w:cs="Andalus"/>
          <w:b w:val="0"/>
          <w:color w:val="1AB39F" w:themeColor="accent6"/>
          <w:u w:val="single"/>
        </w:rPr>
        <w:lastRenderedPageBreak/>
        <w:t>Verder anamnese</w:t>
      </w:r>
      <w:r>
        <w:rPr>
          <w:rFonts w:ascii="Comic Sans MS" w:hAnsi="Comic Sans MS" w:cs="Andalus"/>
          <w:b w:val="0"/>
          <w:color w:val="1AB39F" w:themeColor="accent6"/>
          <w:u w:val="single"/>
        </w:rPr>
        <w:t xml:space="preserve"> en KO</w:t>
      </w:r>
    </w:p>
    <w:p w:rsidR="00054FA6" w:rsidRDefault="00054FA6" w:rsidP="00744A69">
      <w:pPr>
        <w:pStyle w:val="Lijstalinea"/>
        <w:numPr>
          <w:ilvl w:val="0"/>
          <w:numId w:val="120"/>
        </w:numPr>
        <w:jc w:val="both"/>
        <w:rPr>
          <w:rFonts w:cs="Andalus"/>
          <w:szCs w:val="22"/>
        </w:rPr>
      </w:pPr>
      <w:r>
        <w:rPr>
          <w:rFonts w:cs="Andalus"/>
          <w:szCs w:val="22"/>
        </w:rPr>
        <w:t>Bepaalde klachten</w:t>
      </w:r>
    </w:p>
    <w:p w:rsidR="00054FA6" w:rsidRDefault="00054FA6" w:rsidP="00744A69">
      <w:pPr>
        <w:pStyle w:val="Lijstalinea"/>
        <w:numPr>
          <w:ilvl w:val="0"/>
          <w:numId w:val="120"/>
        </w:numPr>
        <w:jc w:val="both"/>
        <w:rPr>
          <w:rFonts w:cs="Andalus"/>
          <w:szCs w:val="22"/>
        </w:rPr>
      </w:pPr>
      <w:r>
        <w:rPr>
          <w:rFonts w:cs="Andalus"/>
          <w:szCs w:val="22"/>
        </w:rPr>
        <w:t>B-symptomen</w:t>
      </w:r>
    </w:p>
    <w:p w:rsidR="00054FA6" w:rsidRPr="00054FA6" w:rsidRDefault="00054FA6" w:rsidP="00744A69">
      <w:pPr>
        <w:pStyle w:val="Lijstalinea"/>
        <w:numPr>
          <w:ilvl w:val="0"/>
          <w:numId w:val="120"/>
        </w:numPr>
        <w:jc w:val="both"/>
        <w:rPr>
          <w:rFonts w:cs="Andalus"/>
          <w:szCs w:val="22"/>
        </w:rPr>
      </w:pPr>
      <w:r>
        <w:rPr>
          <w:rFonts w:cs="Andalus"/>
          <w:szCs w:val="22"/>
        </w:rPr>
        <w:t>Alle klierstations systematisch afgaan</w:t>
      </w:r>
    </w:p>
    <w:p w:rsidR="009F73B7" w:rsidRDefault="009F73B7" w:rsidP="00FA4E33">
      <w:pPr>
        <w:jc w:val="both"/>
        <w:rPr>
          <w:rFonts w:cs="Andalus"/>
          <w:szCs w:val="22"/>
        </w:rPr>
      </w:pPr>
    </w:p>
    <w:p w:rsidR="009F73B7" w:rsidRPr="00054FA6" w:rsidRDefault="00054FA6" w:rsidP="00054FA6">
      <w:pPr>
        <w:pStyle w:val="Kop3"/>
        <w:numPr>
          <w:ilvl w:val="1"/>
          <w:numId w:val="118"/>
        </w:numPr>
        <w:spacing w:before="0"/>
        <w:rPr>
          <w:rFonts w:ascii="Comic Sans MS" w:hAnsi="Comic Sans MS" w:cs="Andalus"/>
          <w:b w:val="0"/>
          <w:color w:val="1AB39F" w:themeColor="accent6"/>
          <w:u w:val="single"/>
        </w:rPr>
      </w:pPr>
      <w:r w:rsidRPr="00054FA6">
        <w:rPr>
          <w:rFonts w:ascii="Comic Sans MS" w:hAnsi="Comic Sans MS" w:cs="Andalus"/>
          <w:b w:val="0"/>
          <w:color w:val="1AB39F" w:themeColor="accent6"/>
          <w:u w:val="single"/>
        </w:rPr>
        <w:t>Voorkeursdiagnose</w:t>
      </w:r>
      <w:r>
        <w:rPr>
          <w:rFonts w:ascii="Comic Sans MS" w:hAnsi="Comic Sans MS" w:cs="Andalus"/>
          <w:b w:val="0"/>
          <w:color w:val="1AB39F" w:themeColor="accent6"/>
          <w:u w:val="single"/>
        </w:rPr>
        <w:t>: maligniteit</w:t>
      </w:r>
    </w:p>
    <w:p w:rsidR="009F73B7" w:rsidRDefault="00D92695" w:rsidP="00744A69">
      <w:pPr>
        <w:pStyle w:val="Lijstalinea"/>
        <w:numPr>
          <w:ilvl w:val="0"/>
          <w:numId w:val="120"/>
        </w:numPr>
        <w:jc w:val="both"/>
        <w:rPr>
          <w:rFonts w:cs="Andalus"/>
          <w:szCs w:val="22"/>
        </w:rPr>
      </w:pPr>
      <w:r>
        <w:rPr>
          <w:rFonts w:cs="Andalus"/>
          <w:szCs w:val="22"/>
        </w:rPr>
        <w:t>Geen B-symptomen, maar hoeft niet</w:t>
      </w:r>
    </w:p>
    <w:p w:rsidR="00D92695" w:rsidRDefault="00D92695" w:rsidP="00744A69">
      <w:pPr>
        <w:pStyle w:val="Lijstalinea"/>
        <w:numPr>
          <w:ilvl w:val="0"/>
          <w:numId w:val="120"/>
        </w:numPr>
        <w:jc w:val="both"/>
        <w:rPr>
          <w:rFonts w:cs="Andalus"/>
          <w:szCs w:val="22"/>
        </w:rPr>
      </w:pPr>
      <w:r>
        <w:rPr>
          <w:rFonts w:cs="Andalus"/>
          <w:szCs w:val="22"/>
        </w:rPr>
        <w:t>Hoe voelen klieren aan?</w:t>
      </w:r>
    </w:p>
    <w:p w:rsidR="00D92695" w:rsidRDefault="00D92695" w:rsidP="00D92695">
      <w:pPr>
        <w:jc w:val="both"/>
        <w:rPr>
          <w:rFonts w:cs="Andalus"/>
          <w:szCs w:val="22"/>
        </w:rPr>
      </w:pPr>
    </w:p>
    <w:p w:rsidR="00D92695" w:rsidRPr="00D92695" w:rsidRDefault="00D92695" w:rsidP="00D92695">
      <w:pPr>
        <w:pStyle w:val="Kop3"/>
        <w:numPr>
          <w:ilvl w:val="1"/>
          <w:numId w:val="118"/>
        </w:numPr>
        <w:spacing w:before="0"/>
        <w:rPr>
          <w:rFonts w:ascii="Comic Sans MS" w:hAnsi="Comic Sans MS" w:cs="Andalus"/>
          <w:b w:val="0"/>
          <w:color w:val="1AB39F" w:themeColor="accent6"/>
          <w:u w:val="single"/>
        </w:rPr>
      </w:pPr>
      <w:r w:rsidRPr="00D92695">
        <w:rPr>
          <w:rFonts w:ascii="Comic Sans MS" w:hAnsi="Comic Sans MS" w:cs="Andalus"/>
          <w:b w:val="0"/>
          <w:color w:val="1AB39F" w:themeColor="accent6"/>
          <w:u w:val="single"/>
        </w:rPr>
        <w:t>Labo</w:t>
      </w:r>
    </w:p>
    <w:p w:rsidR="009F73B7" w:rsidRDefault="00D92695" w:rsidP="00744A69">
      <w:pPr>
        <w:pStyle w:val="Lijstalinea"/>
        <w:numPr>
          <w:ilvl w:val="0"/>
          <w:numId w:val="120"/>
        </w:numPr>
        <w:jc w:val="both"/>
        <w:rPr>
          <w:rFonts w:cs="Andalus"/>
          <w:szCs w:val="22"/>
        </w:rPr>
      </w:pPr>
      <w:r>
        <w:rPr>
          <w:rFonts w:cs="Andalus"/>
          <w:szCs w:val="22"/>
        </w:rPr>
        <w:t>WBC gestegen: formule? Absolute lymfocytose</w:t>
      </w:r>
    </w:p>
    <w:p w:rsidR="00D92695" w:rsidRDefault="00D92695" w:rsidP="00D92695">
      <w:pPr>
        <w:pStyle w:val="Lijstalinea"/>
        <w:numPr>
          <w:ilvl w:val="0"/>
          <w:numId w:val="33"/>
        </w:numPr>
        <w:jc w:val="both"/>
        <w:rPr>
          <w:rFonts w:cs="Andalus"/>
          <w:szCs w:val="22"/>
        </w:rPr>
      </w:pPr>
      <w:r>
        <w:rPr>
          <w:rFonts w:cs="Andalus"/>
          <w:szCs w:val="22"/>
        </w:rPr>
        <w:t xml:space="preserve">90% lymfocyten </w:t>
      </w:r>
      <w:r w:rsidRPr="00D92695">
        <w:rPr>
          <w:rFonts w:cs="Andalus"/>
          <w:szCs w:val="22"/>
        </w:rPr>
        <w:sym w:font="Wingdings" w:char="F0E0"/>
      </w:r>
      <w:r>
        <w:rPr>
          <w:rFonts w:cs="Andalus"/>
          <w:szCs w:val="22"/>
        </w:rPr>
        <w:t xml:space="preserve"> wordt sowieso onder microscoop bekeken</w:t>
      </w:r>
    </w:p>
    <w:p w:rsidR="00D92695" w:rsidRDefault="00D92695" w:rsidP="00D92695">
      <w:pPr>
        <w:pStyle w:val="Lijstalinea"/>
        <w:numPr>
          <w:ilvl w:val="0"/>
          <w:numId w:val="33"/>
        </w:numPr>
        <w:jc w:val="both"/>
        <w:rPr>
          <w:rFonts w:cs="Andalus"/>
          <w:szCs w:val="22"/>
        </w:rPr>
      </w:pPr>
      <w:r>
        <w:rPr>
          <w:rFonts w:cs="Andalus"/>
          <w:szCs w:val="22"/>
        </w:rPr>
        <w:t>Heel hoog voor virale infectie</w:t>
      </w:r>
    </w:p>
    <w:p w:rsidR="00D92695" w:rsidRDefault="00D92695" w:rsidP="00D92695">
      <w:pPr>
        <w:pStyle w:val="Lijstalinea"/>
        <w:numPr>
          <w:ilvl w:val="0"/>
          <w:numId w:val="33"/>
        </w:numPr>
        <w:jc w:val="both"/>
        <w:rPr>
          <w:rFonts w:cs="Andalus"/>
          <w:szCs w:val="22"/>
        </w:rPr>
      </w:pPr>
      <w:r>
        <w:rPr>
          <w:rFonts w:cs="Andalus"/>
          <w:szCs w:val="22"/>
        </w:rPr>
        <w:t>DD: maligniteit: leukemie, lymfoom bv. chronische lymfatische leukemie</w:t>
      </w:r>
    </w:p>
    <w:p w:rsidR="00D92695" w:rsidRDefault="00D92695" w:rsidP="00D92695">
      <w:pPr>
        <w:jc w:val="both"/>
        <w:rPr>
          <w:rFonts w:cs="Andalus"/>
          <w:szCs w:val="22"/>
        </w:rPr>
      </w:pPr>
    </w:p>
    <w:p w:rsidR="00D92695" w:rsidRDefault="00D92695" w:rsidP="00D92695">
      <w:pPr>
        <w:jc w:val="both"/>
        <w:rPr>
          <w:rFonts w:cs="Andalus"/>
          <w:szCs w:val="22"/>
        </w:rPr>
      </w:pPr>
      <w:r w:rsidRPr="00D92695">
        <w:rPr>
          <w:rFonts w:cs="Andalus"/>
          <w:b/>
          <w:szCs w:val="22"/>
          <w:u w:val="single"/>
        </w:rPr>
        <w:t>Opmerking</w:t>
      </w:r>
      <w:r>
        <w:rPr>
          <w:rFonts w:cs="Andalus"/>
          <w:szCs w:val="22"/>
        </w:rPr>
        <w:t xml:space="preserve">: </w:t>
      </w:r>
    </w:p>
    <w:p w:rsidR="00D92695" w:rsidRPr="00D92695" w:rsidRDefault="00D92695" w:rsidP="00D92695">
      <w:pPr>
        <w:jc w:val="both"/>
        <w:rPr>
          <w:rFonts w:cs="Andalus"/>
          <w:szCs w:val="22"/>
        </w:rPr>
      </w:pPr>
      <w:r>
        <w:rPr>
          <w:rFonts w:cs="Andalus"/>
          <w:szCs w:val="22"/>
        </w:rPr>
        <w:t>R</w:t>
      </w:r>
      <w:r w:rsidRPr="00D92695">
        <w:rPr>
          <w:rFonts w:cs="Andalus"/>
          <w:szCs w:val="22"/>
        </w:rPr>
        <w:t>elatieve lymfocytose: normaal # wbc, maar # lymfocyten hoog</w:t>
      </w:r>
    </w:p>
    <w:p w:rsidR="00054FA6" w:rsidRDefault="00054FA6" w:rsidP="00FA4E33">
      <w:pPr>
        <w:jc w:val="both"/>
        <w:rPr>
          <w:rFonts w:cs="Andalus"/>
          <w:szCs w:val="22"/>
        </w:rPr>
      </w:pPr>
    </w:p>
    <w:p w:rsidR="00054FA6" w:rsidRPr="00D92695" w:rsidRDefault="00D92695" w:rsidP="00D92695">
      <w:pPr>
        <w:pStyle w:val="Kop3"/>
        <w:numPr>
          <w:ilvl w:val="1"/>
          <w:numId w:val="118"/>
        </w:numPr>
        <w:spacing w:before="0"/>
        <w:rPr>
          <w:rFonts w:ascii="Comic Sans MS" w:hAnsi="Comic Sans MS" w:cs="Andalus"/>
          <w:b w:val="0"/>
          <w:color w:val="1AB39F" w:themeColor="accent6"/>
          <w:u w:val="single"/>
        </w:rPr>
      </w:pPr>
      <w:r w:rsidRPr="00D92695">
        <w:rPr>
          <w:rFonts w:ascii="Comic Sans MS" w:hAnsi="Comic Sans MS" w:cs="Andalus"/>
          <w:b w:val="0"/>
          <w:color w:val="1AB39F" w:themeColor="accent6"/>
          <w:u w:val="single"/>
        </w:rPr>
        <w:t>TO</w:t>
      </w:r>
    </w:p>
    <w:p w:rsidR="00D92695" w:rsidRPr="00D92695" w:rsidRDefault="00D92695" w:rsidP="00744A69">
      <w:pPr>
        <w:pStyle w:val="Lijstalinea"/>
        <w:numPr>
          <w:ilvl w:val="0"/>
          <w:numId w:val="120"/>
        </w:numPr>
        <w:jc w:val="both"/>
        <w:rPr>
          <w:rFonts w:cs="Andalus"/>
          <w:szCs w:val="22"/>
        </w:rPr>
      </w:pPr>
      <w:r w:rsidRPr="00D92695">
        <w:rPr>
          <w:rFonts w:cs="Andalus"/>
          <w:szCs w:val="22"/>
        </w:rPr>
        <w:t>Klier eruit halen of verder bloedonderzoek? Eerst bloedonderzoek</w:t>
      </w:r>
    </w:p>
    <w:p w:rsidR="00D92695" w:rsidRDefault="00D92695" w:rsidP="00D92695">
      <w:pPr>
        <w:pStyle w:val="Lijstalinea"/>
        <w:numPr>
          <w:ilvl w:val="0"/>
          <w:numId w:val="33"/>
        </w:numPr>
        <w:jc w:val="both"/>
        <w:rPr>
          <w:rFonts w:cs="Andalus"/>
          <w:szCs w:val="22"/>
        </w:rPr>
      </w:pPr>
      <w:r>
        <w:rPr>
          <w:rFonts w:cs="Andalus"/>
          <w:szCs w:val="22"/>
        </w:rPr>
        <w:t>Celtypering: B-cellen, T-cellen</w:t>
      </w:r>
    </w:p>
    <w:p w:rsidR="00F20C1D" w:rsidRDefault="00F20C1D" w:rsidP="00D92695">
      <w:pPr>
        <w:pStyle w:val="Lijstalinea"/>
        <w:numPr>
          <w:ilvl w:val="0"/>
          <w:numId w:val="33"/>
        </w:numPr>
        <w:jc w:val="both"/>
        <w:rPr>
          <w:rFonts w:cs="Andalus"/>
          <w:szCs w:val="22"/>
        </w:rPr>
      </w:pPr>
      <w:r>
        <w:rPr>
          <w:rFonts w:cs="Andalus"/>
          <w:szCs w:val="22"/>
        </w:rPr>
        <w:t>Microscopie</w:t>
      </w:r>
    </w:p>
    <w:p w:rsidR="00F20C1D" w:rsidRPr="00D92695" w:rsidRDefault="00F20C1D" w:rsidP="00D92695">
      <w:pPr>
        <w:pStyle w:val="Lijstalinea"/>
        <w:numPr>
          <w:ilvl w:val="0"/>
          <w:numId w:val="33"/>
        </w:numPr>
        <w:jc w:val="both"/>
        <w:rPr>
          <w:rFonts w:cs="Andalus"/>
          <w:szCs w:val="22"/>
        </w:rPr>
      </w:pPr>
      <w:r>
        <w:rPr>
          <w:rFonts w:cs="Andalus"/>
          <w:szCs w:val="22"/>
        </w:rPr>
        <w:t>Klonale cellen?</w:t>
      </w:r>
    </w:p>
    <w:p w:rsidR="00054FA6" w:rsidRDefault="00F20C1D" w:rsidP="00744A69">
      <w:pPr>
        <w:pStyle w:val="Lijstalinea"/>
        <w:numPr>
          <w:ilvl w:val="0"/>
          <w:numId w:val="120"/>
        </w:numPr>
        <w:jc w:val="both"/>
        <w:rPr>
          <w:rFonts w:cs="Andalus"/>
          <w:szCs w:val="22"/>
        </w:rPr>
      </w:pPr>
      <w:r>
        <w:rPr>
          <w:rFonts w:cs="Andalus"/>
          <w:szCs w:val="22"/>
        </w:rPr>
        <w:t>Klier eruit halen als bloedbeeld normaal</w:t>
      </w:r>
    </w:p>
    <w:p w:rsidR="00F20C1D" w:rsidRDefault="00F20C1D" w:rsidP="00F20C1D">
      <w:pPr>
        <w:pStyle w:val="Lijstalinea"/>
        <w:ind w:left="360"/>
        <w:jc w:val="both"/>
        <w:rPr>
          <w:rFonts w:cs="Andalus"/>
          <w:szCs w:val="22"/>
        </w:rPr>
      </w:pPr>
      <w:r>
        <w:rPr>
          <w:rFonts w:cs="Andalus"/>
          <w:szCs w:val="22"/>
        </w:rPr>
        <w:t>Je kan eventueel CT doen voor je klier eruit haalt</w:t>
      </w:r>
    </w:p>
    <w:p w:rsidR="00F20C1D" w:rsidRDefault="00F20C1D" w:rsidP="00744A69">
      <w:pPr>
        <w:pStyle w:val="Lijstalinea"/>
        <w:numPr>
          <w:ilvl w:val="0"/>
          <w:numId w:val="120"/>
        </w:numPr>
        <w:jc w:val="both"/>
        <w:rPr>
          <w:rFonts w:cs="Andalus"/>
          <w:szCs w:val="22"/>
        </w:rPr>
      </w:pPr>
      <w:r>
        <w:rPr>
          <w:rFonts w:cs="Andalus"/>
          <w:szCs w:val="22"/>
        </w:rPr>
        <w:t>Echo klieren zinvol?</w:t>
      </w:r>
    </w:p>
    <w:p w:rsidR="00F20C1D" w:rsidRDefault="00F20C1D" w:rsidP="00F20C1D">
      <w:pPr>
        <w:pStyle w:val="Lijstalinea"/>
        <w:numPr>
          <w:ilvl w:val="0"/>
          <w:numId w:val="33"/>
        </w:numPr>
        <w:jc w:val="both"/>
        <w:rPr>
          <w:rFonts w:cs="Andalus"/>
          <w:szCs w:val="22"/>
        </w:rPr>
      </w:pPr>
      <w:r>
        <w:rPr>
          <w:rFonts w:cs="Andalus"/>
          <w:szCs w:val="22"/>
        </w:rPr>
        <w:t>Afhankelijk van klinische situatie</w:t>
      </w:r>
    </w:p>
    <w:p w:rsidR="00F20C1D" w:rsidRDefault="00F20C1D" w:rsidP="00F20C1D">
      <w:pPr>
        <w:pStyle w:val="Lijstalinea"/>
        <w:numPr>
          <w:ilvl w:val="0"/>
          <w:numId w:val="33"/>
        </w:numPr>
        <w:jc w:val="both"/>
        <w:rPr>
          <w:rFonts w:cs="Andalus"/>
          <w:szCs w:val="22"/>
        </w:rPr>
      </w:pPr>
      <w:r>
        <w:rPr>
          <w:rFonts w:cs="Andalus"/>
          <w:szCs w:val="22"/>
        </w:rPr>
        <w:t>Wordt meer en meer zinvol</w:t>
      </w:r>
    </w:p>
    <w:p w:rsidR="00054FA6" w:rsidRDefault="00F20C1D" w:rsidP="00F20C1D">
      <w:pPr>
        <w:pStyle w:val="Lijstalinea"/>
        <w:numPr>
          <w:ilvl w:val="0"/>
          <w:numId w:val="33"/>
        </w:numPr>
        <w:jc w:val="both"/>
        <w:rPr>
          <w:rFonts w:cs="Andalus"/>
          <w:szCs w:val="22"/>
        </w:rPr>
      </w:pPr>
      <w:r>
        <w:rPr>
          <w:rFonts w:cs="Andalus"/>
          <w:szCs w:val="22"/>
        </w:rPr>
        <w:t xml:space="preserve">Bij jongere patiënt: CT, PET-CT, maar bij oudere patiënt zonder klachten zoals hier eventueel wel eerst echo </w:t>
      </w:r>
      <w:r w:rsidRPr="00F20C1D">
        <w:rPr>
          <w:rFonts w:cs="Andalus"/>
          <w:szCs w:val="22"/>
        </w:rPr>
        <w:sym w:font="Wingdings" w:char="F0E0"/>
      </w:r>
      <w:r>
        <w:rPr>
          <w:rFonts w:cs="Andalus"/>
          <w:szCs w:val="22"/>
        </w:rPr>
        <w:t xml:space="preserve"> geeft nog geen diagnose, maar kan wel al in bepaalde richting wijzen</w:t>
      </w:r>
    </w:p>
    <w:p w:rsidR="00054FA6" w:rsidRDefault="00054FA6" w:rsidP="00FA4E33">
      <w:pPr>
        <w:jc w:val="both"/>
        <w:rPr>
          <w:rFonts w:cs="Andalus"/>
          <w:szCs w:val="22"/>
        </w:rPr>
      </w:pPr>
    </w:p>
    <w:p w:rsidR="00054FA6" w:rsidRPr="00F20C1D" w:rsidRDefault="00F20C1D" w:rsidP="00F20C1D">
      <w:pPr>
        <w:pStyle w:val="Kop3"/>
        <w:numPr>
          <w:ilvl w:val="1"/>
          <w:numId w:val="118"/>
        </w:numPr>
        <w:spacing w:before="0"/>
        <w:rPr>
          <w:rFonts w:ascii="Comic Sans MS" w:hAnsi="Comic Sans MS" w:cs="Andalus"/>
          <w:b w:val="0"/>
          <w:color w:val="1AB39F" w:themeColor="accent6"/>
          <w:u w:val="single"/>
        </w:rPr>
      </w:pPr>
      <w:r w:rsidRPr="00F20C1D">
        <w:rPr>
          <w:rFonts w:ascii="Comic Sans MS" w:hAnsi="Comic Sans MS" w:cs="Andalus"/>
          <w:b w:val="0"/>
          <w:color w:val="1AB39F" w:themeColor="accent6"/>
          <w:u w:val="single"/>
        </w:rPr>
        <w:t>Beleid</w:t>
      </w:r>
    </w:p>
    <w:p w:rsidR="00054FA6" w:rsidRDefault="000125FB" w:rsidP="00744A69">
      <w:pPr>
        <w:pStyle w:val="Lijstalinea"/>
        <w:numPr>
          <w:ilvl w:val="0"/>
          <w:numId w:val="120"/>
        </w:numPr>
        <w:jc w:val="both"/>
        <w:rPr>
          <w:rFonts w:cs="Andalus"/>
          <w:szCs w:val="22"/>
        </w:rPr>
      </w:pPr>
      <w:r>
        <w:rPr>
          <w:rFonts w:cs="Andalus"/>
          <w:szCs w:val="22"/>
        </w:rPr>
        <w:t>Doorverwijzen naar hematoloog</w:t>
      </w:r>
    </w:p>
    <w:p w:rsidR="000125FB" w:rsidRDefault="000125FB" w:rsidP="00744A69">
      <w:pPr>
        <w:pStyle w:val="Lijstalinea"/>
        <w:numPr>
          <w:ilvl w:val="0"/>
          <w:numId w:val="120"/>
        </w:numPr>
        <w:jc w:val="both"/>
        <w:rPr>
          <w:rFonts w:cs="Andalus"/>
          <w:szCs w:val="22"/>
        </w:rPr>
      </w:pPr>
      <w:r>
        <w:rPr>
          <w:rFonts w:cs="Andalus"/>
          <w:szCs w:val="22"/>
        </w:rPr>
        <w:t>Gezien leeftijd en klachtenvrij waarschijnlijk geen R/, maar wel handig door te verwijzen in verband met richtlijnen voor follow-up</w:t>
      </w:r>
    </w:p>
    <w:p w:rsidR="000125FB" w:rsidRDefault="000125FB" w:rsidP="000125FB">
      <w:pPr>
        <w:pStyle w:val="Lijstalinea"/>
        <w:ind w:left="360"/>
        <w:jc w:val="both"/>
        <w:rPr>
          <w:rFonts w:cs="Andalus"/>
          <w:szCs w:val="22"/>
        </w:rPr>
      </w:pPr>
      <w:r>
        <w:rPr>
          <w:rFonts w:cs="Andalus"/>
          <w:szCs w:val="22"/>
        </w:rPr>
        <w:t>~ je kan jaren rondlopen met CLL</w:t>
      </w:r>
    </w:p>
    <w:p w:rsidR="000125FB" w:rsidRPr="00F20C1D" w:rsidRDefault="000125FB" w:rsidP="00744A69">
      <w:pPr>
        <w:pStyle w:val="Lijstalinea"/>
        <w:numPr>
          <w:ilvl w:val="0"/>
          <w:numId w:val="121"/>
        </w:numPr>
        <w:jc w:val="both"/>
        <w:rPr>
          <w:rFonts w:cs="Andalus"/>
          <w:szCs w:val="22"/>
        </w:rPr>
      </w:pPr>
      <w:r>
        <w:rPr>
          <w:rFonts w:cs="Andalus"/>
          <w:szCs w:val="22"/>
        </w:rPr>
        <w:t xml:space="preserve">Als B-symptomen, verhoogde infectieneiging, trombopenie, … </w:t>
      </w:r>
      <w:r w:rsidRPr="000125FB">
        <w:rPr>
          <w:rFonts w:cs="Andalus"/>
          <w:szCs w:val="22"/>
        </w:rPr>
        <w:sym w:font="Wingdings" w:char="F0E0"/>
      </w:r>
      <w:r>
        <w:rPr>
          <w:rFonts w:cs="Andalus"/>
          <w:szCs w:val="22"/>
        </w:rPr>
        <w:t xml:space="preserve"> start chemotherapie</w:t>
      </w:r>
    </w:p>
    <w:p w:rsidR="00054FA6" w:rsidRDefault="00054FA6" w:rsidP="00FA4E33">
      <w:pPr>
        <w:jc w:val="both"/>
        <w:rPr>
          <w:rFonts w:cs="Andalus"/>
          <w:szCs w:val="22"/>
        </w:rPr>
      </w:pPr>
    </w:p>
    <w:p w:rsidR="00054FA6" w:rsidRDefault="00054FA6" w:rsidP="00FA4E33">
      <w:pPr>
        <w:jc w:val="both"/>
        <w:rPr>
          <w:rFonts w:cs="Andalus"/>
          <w:szCs w:val="22"/>
        </w:rPr>
      </w:pPr>
    </w:p>
    <w:p w:rsidR="00054FA6" w:rsidRDefault="00054FA6" w:rsidP="00FA4E33">
      <w:pPr>
        <w:jc w:val="both"/>
        <w:rPr>
          <w:rFonts w:cs="Andalus"/>
          <w:szCs w:val="22"/>
        </w:rPr>
      </w:pPr>
    </w:p>
    <w:p w:rsidR="00054FA6" w:rsidRDefault="00054FA6" w:rsidP="00FA4E33">
      <w:pPr>
        <w:jc w:val="both"/>
        <w:rPr>
          <w:rFonts w:cs="Andalus"/>
          <w:szCs w:val="22"/>
        </w:rPr>
      </w:pPr>
    </w:p>
    <w:p w:rsidR="00054FA6" w:rsidRDefault="00054FA6" w:rsidP="00FA4E33">
      <w:pPr>
        <w:jc w:val="both"/>
        <w:rPr>
          <w:rFonts w:cs="Andalus"/>
          <w:szCs w:val="22"/>
        </w:rPr>
      </w:pPr>
    </w:p>
    <w:p w:rsidR="00054FA6" w:rsidRDefault="00054FA6" w:rsidP="00FA4E33">
      <w:pPr>
        <w:jc w:val="both"/>
        <w:rPr>
          <w:rFonts w:cs="Andalus"/>
          <w:szCs w:val="22"/>
        </w:rPr>
      </w:pPr>
    </w:p>
    <w:p w:rsidR="009F73B7" w:rsidRDefault="009F73B7" w:rsidP="00FA4E33">
      <w:pPr>
        <w:jc w:val="both"/>
        <w:rPr>
          <w:rFonts w:cs="Andalus"/>
          <w:szCs w:val="22"/>
        </w:rPr>
      </w:pPr>
    </w:p>
    <w:p w:rsidR="00D64794" w:rsidRPr="00D64794" w:rsidRDefault="00D64794" w:rsidP="00D64794">
      <w:pPr>
        <w:pStyle w:val="Kop2"/>
        <w:numPr>
          <w:ilvl w:val="0"/>
          <w:numId w:val="118"/>
        </w:numPr>
        <w:spacing w:before="0"/>
        <w:rPr>
          <w:rFonts w:ascii="Comic Sans MS" w:hAnsi="Comic Sans MS" w:cs="Andalus"/>
          <w:b w:val="0"/>
          <w:color w:val="EA157A" w:themeColor="accent2"/>
          <w:sz w:val="28"/>
          <w:szCs w:val="28"/>
          <w:u w:val="single"/>
        </w:rPr>
      </w:pPr>
      <w:r w:rsidRPr="00D64794">
        <w:rPr>
          <w:rFonts w:ascii="Comic Sans MS" w:hAnsi="Comic Sans MS" w:cs="Andalus"/>
          <w:b w:val="0"/>
          <w:color w:val="EA157A" w:themeColor="accent2"/>
          <w:sz w:val="28"/>
          <w:szCs w:val="28"/>
          <w:u w:val="single"/>
        </w:rPr>
        <w:lastRenderedPageBreak/>
        <w:t>Casus 2</w:t>
      </w:r>
    </w:p>
    <w:p w:rsidR="00FA4E33" w:rsidRPr="000125FB" w:rsidRDefault="000125FB" w:rsidP="000125FB">
      <w:pPr>
        <w:pStyle w:val="Kop3"/>
        <w:numPr>
          <w:ilvl w:val="1"/>
          <w:numId w:val="118"/>
        </w:numPr>
        <w:spacing w:before="0"/>
        <w:rPr>
          <w:rFonts w:ascii="Comic Sans MS" w:hAnsi="Comic Sans MS" w:cs="Andalus"/>
          <w:b w:val="0"/>
          <w:color w:val="1AB39F" w:themeColor="accent6"/>
          <w:u w:val="single"/>
        </w:rPr>
      </w:pPr>
      <w:r w:rsidRPr="000125FB">
        <w:rPr>
          <w:rFonts w:ascii="Comic Sans MS" w:hAnsi="Comic Sans MS" w:cs="Andalus"/>
          <w:b w:val="0"/>
          <w:color w:val="1AB39F" w:themeColor="accent6"/>
          <w:u w:val="single"/>
        </w:rPr>
        <w:t>DD</w:t>
      </w:r>
    </w:p>
    <w:p w:rsidR="00FA4E33" w:rsidRDefault="000125FB" w:rsidP="00744A69">
      <w:pPr>
        <w:pStyle w:val="Lijstalinea"/>
        <w:numPr>
          <w:ilvl w:val="0"/>
          <w:numId w:val="121"/>
        </w:numPr>
        <w:jc w:val="both"/>
        <w:rPr>
          <w:rFonts w:cs="Andalus"/>
          <w:szCs w:val="22"/>
        </w:rPr>
      </w:pPr>
      <w:r>
        <w:rPr>
          <w:rFonts w:cs="Andalus"/>
          <w:szCs w:val="22"/>
        </w:rPr>
        <w:t>Infectieus</w:t>
      </w:r>
    </w:p>
    <w:p w:rsidR="000125FB" w:rsidRDefault="00425297" w:rsidP="000125FB">
      <w:pPr>
        <w:pStyle w:val="Lijstalinea"/>
        <w:numPr>
          <w:ilvl w:val="0"/>
          <w:numId w:val="33"/>
        </w:numPr>
        <w:jc w:val="both"/>
        <w:rPr>
          <w:rFonts w:cs="Andalus"/>
          <w:szCs w:val="22"/>
        </w:rPr>
      </w:pPr>
      <w:r>
        <w:rPr>
          <w:rFonts w:cs="Andalus"/>
          <w:szCs w:val="22"/>
        </w:rPr>
        <w:t>Syfilis</w:t>
      </w:r>
    </w:p>
    <w:p w:rsidR="00425297" w:rsidRDefault="00425297" w:rsidP="000125FB">
      <w:pPr>
        <w:pStyle w:val="Lijstalinea"/>
        <w:numPr>
          <w:ilvl w:val="0"/>
          <w:numId w:val="33"/>
        </w:numPr>
        <w:jc w:val="both"/>
        <w:rPr>
          <w:rFonts w:cs="Andalus"/>
          <w:szCs w:val="22"/>
        </w:rPr>
      </w:pPr>
      <w:r>
        <w:rPr>
          <w:rFonts w:cs="Andalus"/>
          <w:szCs w:val="22"/>
        </w:rPr>
        <w:t>Herpes: je verwacht andere huiduitslag, meer blaasjes, niet over ganse lichaam</w:t>
      </w:r>
    </w:p>
    <w:p w:rsidR="00425297" w:rsidRDefault="00425297" w:rsidP="000125FB">
      <w:pPr>
        <w:pStyle w:val="Lijstalinea"/>
        <w:numPr>
          <w:ilvl w:val="0"/>
          <w:numId w:val="33"/>
        </w:numPr>
        <w:jc w:val="both"/>
        <w:rPr>
          <w:rFonts w:cs="Andalus"/>
          <w:szCs w:val="22"/>
        </w:rPr>
      </w:pPr>
      <w:r>
        <w:rPr>
          <w:rFonts w:cs="Andalus"/>
          <w:szCs w:val="22"/>
        </w:rPr>
        <w:t>Schimmel: je verwacht zo geen uitgesproken rash</w:t>
      </w:r>
    </w:p>
    <w:p w:rsidR="00425297" w:rsidRDefault="00425297" w:rsidP="000125FB">
      <w:pPr>
        <w:pStyle w:val="Lijstalinea"/>
        <w:numPr>
          <w:ilvl w:val="0"/>
          <w:numId w:val="33"/>
        </w:numPr>
        <w:jc w:val="both"/>
        <w:rPr>
          <w:rFonts w:cs="Andalus"/>
          <w:szCs w:val="22"/>
        </w:rPr>
      </w:pPr>
      <w:r>
        <w:rPr>
          <w:rFonts w:cs="Andalus"/>
          <w:szCs w:val="22"/>
        </w:rPr>
        <w:t>Hepatitis B: pro: lymfadenopathie + rash</w:t>
      </w:r>
    </w:p>
    <w:p w:rsidR="00425297" w:rsidRDefault="00425297" w:rsidP="000125FB">
      <w:pPr>
        <w:pStyle w:val="Lijstalinea"/>
        <w:numPr>
          <w:ilvl w:val="0"/>
          <w:numId w:val="33"/>
        </w:numPr>
        <w:jc w:val="both"/>
        <w:rPr>
          <w:rFonts w:cs="Andalus"/>
          <w:szCs w:val="22"/>
        </w:rPr>
      </w:pPr>
      <w:r>
        <w:rPr>
          <w:rFonts w:cs="Andalus"/>
          <w:szCs w:val="22"/>
        </w:rPr>
        <w:t>Parvovirus: pro: rash</w:t>
      </w:r>
    </w:p>
    <w:p w:rsidR="00425297" w:rsidRDefault="00425297" w:rsidP="000125FB">
      <w:pPr>
        <w:pStyle w:val="Lijstalinea"/>
        <w:numPr>
          <w:ilvl w:val="0"/>
          <w:numId w:val="33"/>
        </w:numPr>
        <w:jc w:val="both"/>
        <w:rPr>
          <w:rFonts w:cs="Andalus"/>
          <w:szCs w:val="22"/>
        </w:rPr>
      </w:pPr>
      <w:r>
        <w:rPr>
          <w:rFonts w:cs="Andalus"/>
          <w:szCs w:val="22"/>
        </w:rPr>
        <w:t>Scabies</w:t>
      </w:r>
    </w:p>
    <w:p w:rsidR="00425297" w:rsidRDefault="00425297" w:rsidP="000125FB">
      <w:pPr>
        <w:pStyle w:val="Lijstalinea"/>
        <w:numPr>
          <w:ilvl w:val="0"/>
          <w:numId w:val="33"/>
        </w:numPr>
        <w:jc w:val="both"/>
        <w:rPr>
          <w:rFonts w:cs="Andalus"/>
          <w:szCs w:val="22"/>
        </w:rPr>
      </w:pPr>
      <w:r>
        <w:rPr>
          <w:rFonts w:cs="Andalus"/>
          <w:szCs w:val="22"/>
        </w:rPr>
        <w:t>CMV</w:t>
      </w:r>
    </w:p>
    <w:p w:rsidR="00425297" w:rsidRDefault="00425297" w:rsidP="000125FB">
      <w:pPr>
        <w:pStyle w:val="Lijstalinea"/>
        <w:numPr>
          <w:ilvl w:val="0"/>
          <w:numId w:val="33"/>
        </w:numPr>
        <w:jc w:val="both"/>
        <w:rPr>
          <w:rFonts w:cs="Andalus"/>
          <w:szCs w:val="22"/>
        </w:rPr>
      </w:pPr>
      <w:r>
        <w:rPr>
          <w:rFonts w:cs="Andalus"/>
          <w:szCs w:val="22"/>
        </w:rPr>
        <w:t>EBV</w:t>
      </w:r>
    </w:p>
    <w:p w:rsidR="000125FB" w:rsidRDefault="000125FB" w:rsidP="00744A69">
      <w:pPr>
        <w:pStyle w:val="Lijstalinea"/>
        <w:numPr>
          <w:ilvl w:val="0"/>
          <w:numId w:val="121"/>
        </w:numPr>
        <w:jc w:val="both"/>
        <w:rPr>
          <w:rFonts w:cs="Andalus"/>
          <w:szCs w:val="22"/>
        </w:rPr>
      </w:pPr>
      <w:r>
        <w:rPr>
          <w:rFonts w:cs="Andalus"/>
          <w:szCs w:val="22"/>
        </w:rPr>
        <w:t>Medicatie ~ rash ~ verband met recente medicatie</w:t>
      </w:r>
    </w:p>
    <w:p w:rsidR="000125FB" w:rsidRDefault="000125FB" w:rsidP="00744A69">
      <w:pPr>
        <w:pStyle w:val="Lijstalinea"/>
        <w:numPr>
          <w:ilvl w:val="0"/>
          <w:numId w:val="121"/>
        </w:numPr>
        <w:jc w:val="both"/>
        <w:rPr>
          <w:rFonts w:cs="Andalus"/>
          <w:szCs w:val="22"/>
        </w:rPr>
      </w:pPr>
      <w:r>
        <w:rPr>
          <w:rFonts w:cs="Andalus"/>
          <w:szCs w:val="22"/>
        </w:rPr>
        <w:t>Maligniteit</w:t>
      </w:r>
    </w:p>
    <w:p w:rsidR="000125FB" w:rsidRDefault="000125FB" w:rsidP="000125FB">
      <w:pPr>
        <w:pStyle w:val="Lijstalinea"/>
        <w:numPr>
          <w:ilvl w:val="0"/>
          <w:numId w:val="33"/>
        </w:numPr>
        <w:jc w:val="both"/>
        <w:rPr>
          <w:rFonts w:cs="Andalus"/>
          <w:szCs w:val="22"/>
        </w:rPr>
      </w:pPr>
      <w:r>
        <w:rPr>
          <w:rFonts w:cs="Andalus"/>
          <w:szCs w:val="22"/>
        </w:rPr>
        <w:t>Altijd in achterhoofd houden</w:t>
      </w:r>
    </w:p>
    <w:p w:rsidR="000125FB" w:rsidRDefault="000125FB" w:rsidP="000125FB">
      <w:pPr>
        <w:pStyle w:val="Lijstalinea"/>
        <w:numPr>
          <w:ilvl w:val="0"/>
          <w:numId w:val="33"/>
        </w:numPr>
        <w:jc w:val="both"/>
        <w:rPr>
          <w:rFonts w:cs="Andalus"/>
          <w:szCs w:val="22"/>
        </w:rPr>
      </w:pPr>
      <w:r>
        <w:rPr>
          <w:rFonts w:cs="Andalus"/>
          <w:szCs w:val="22"/>
        </w:rPr>
        <w:t xml:space="preserve">Contra: geen B-symptomen, klinisch aspect klieren, CD4 niet laag ~ R/ slaat goed aan </w:t>
      </w:r>
      <w:r w:rsidRPr="000125FB">
        <w:rPr>
          <w:rFonts w:cs="Andalus"/>
          <w:szCs w:val="22"/>
        </w:rPr>
        <w:sym w:font="Wingdings" w:char="F0E0"/>
      </w:r>
      <w:r>
        <w:rPr>
          <w:rFonts w:cs="Andalus"/>
          <w:szCs w:val="22"/>
        </w:rPr>
        <w:t xml:space="preserve"> kans maligniteit veel kleiner</w:t>
      </w:r>
    </w:p>
    <w:p w:rsidR="000125FB" w:rsidRPr="000125FB" w:rsidRDefault="000125FB" w:rsidP="000125FB">
      <w:pPr>
        <w:pStyle w:val="Lijstalinea"/>
        <w:jc w:val="both"/>
        <w:rPr>
          <w:rFonts w:cs="Andalus"/>
          <w:szCs w:val="22"/>
        </w:rPr>
      </w:pPr>
      <w:r>
        <w:rPr>
          <w:rFonts w:cs="Andalus"/>
          <w:szCs w:val="22"/>
        </w:rPr>
        <w:t>Ook minder infecties dankzij betere R, maar toch nog ~ hang niet alleen af van CD4, ook gedrag, gewoontes</w:t>
      </w:r>
    </w:p>
    <w:p w:rsidR="000125FB" w:rsidRDefault="000125FB" w:rsidP="00FA4E33">
      <w:pPr>
        <w:jc w:val="both"/>
        <w:rPr>
          <w:rFonts w:cs="Andalus"/>
          <w:szCs w:val="22"/>
        </w:rPr>
      </w:pPr>
    </w:p>
    <w:p w:rsidR="000125FB" w:rsidRPr="00425297" w:rsidRDefault="00425297" w:rsidP="00425297">
      <w:pPr>
        <w:pStyle w:val="Kop3"/>
        <w:numPr>
          <w:ilvl w:val="1"/>
          <w:numId w:val="118"/>
        </w:numPr>
        <w:spacing w:before="0"/>
        <w:rPr>
          <w:rFonts w:ascii="Comic Sans MS" w:hAnsi="Comic Sans MS" w:cs="Andalus"/>
          <w:b w:val="0"/>
          <w:color w:val="1AB39F" w:themeColor="accent6"/>
          <w:u w:val="single"/>
        </w:rPr>
      </w:pPr>
      <w:r w:rsidRPr="00425297">
        <w:rPr>
          <w:rFonts w:ascii="Comic Sans MS" w:hAnsi="Comic Sans MS" w:cs="Andalus"/>
          <w:b w:val="0"/>
          <w:color w:val="1AB39F" w:themeColor="accent6"/>
          <w:u w:val="single"/>
        </w:rPr>
        <w:t>Verdere anamnese</w:t>
      </w:r>
      <w:r w:rsidR="00E12FE3">
        <w:rPr>
          <w:rFonts w:ascii="Comic Sans MS" w:hAnsi="Comic Sans MS" w:cs="Andalus"/>
          <w:b w:val="0"/>
          <w:color w:val="1AB39F" w:themeColor="accent6"/>
          <w:u w:val="single"/>
        </w:rPr>
        <w:t xml:space="preserve"> en KO</w:t>
      </w:r>
    </w:p>
    <w:p w:rsidR="000125FB" w:rsidRDefault="00E12FE3" w:rsidP="00744A69">
      <w:pPr>
        <w:pStyle w:val="Lijstalinea"/>
        <w:numPr>
          <w:ilvl w:val="0"/>
          <w:numId w:val="122"/>
        </w:numPr>
        <w:jc w:val="both"/>
        <w:rPr>
          <w:rFonts w:cs="Andalus"/>
          <w:szCs w:val="22"/>
        </w:rPr>
      </w:pPr>
      <w:r>
        <w:rPr>
          <w:rFonts w:cs="Andalus"/>
          <w:szCs w:val="22"/>
        </w:rPr>
        <w:t>Op eerder moment ulcus oraal of genitaal</w:t>
      </w:r>
    </w:p>
    <w:p w:rsidR="00E12FE3" w:rsidRDefault="00E12FE3" w:rsidP="00744A69">
      <w:pPr>
        <w:pStyle w:val="Lijstalinea"/>
        <w:numPr>
          <w:ilvl w:val="0"/>
          <w:numId w:val="122"/>
        </w:numPr>
        <w:jc w:val="both"/>
        <w:rPr>
          <w:rFonts w:cs="Andalus"/>
          <w:szCs w:val="22"/>
        </w:rPr>
      </w:pPr>
      <w:r>
        <w:rPr>
          <w:rFonts w:cs="Andalus"/>
          <w:szCs w:val="22"/>
        </w:rPr>
        <w:t>Ook naar zoeken bij KO</w:t>
      </w:r>
    </w:p>
    <w:p w:rsidR="00E12FE3" w:rsidRDefault="00E12FE3" w:rsidP="00744A69">
      <w:pPr>
        <w:pStyle w:val="Lijstalinea"/>
        <w:numPr>
          <w:ilvl w:val="0"/>
          <w:numId w:val="122"/>
        </w:numPr>
        <w:jc w:val="both"/>
        <w:rPr>
          <w:rFonts w:cs="Andalus"/>
          <w:szCs w:val="22"/>
        </w:rPr>
      </w:pPr>
      <w:r>
        <w:rPr>
          <w:rFonts w:cs="Andalus"/>
          <w:szCs w:val="22"/>
        </w:rPr>
        <w:t>Patiënt hier had ulcus gehad</w:t>
      </w:r>
    </w:p>
    <w:p w:rsidR="00E12FE3" w:rsidRDefault="00E12FE3" w:rsidP="00E12FE3">
      <w:pPr>
        <w:jc w:val="both"/>
        <w:rPr>
          <w:rFonts w:cs="Andalus"/>
          <w:szCs w:val="22"/>
        </w:rPr>
      </w:pPr>
    </w:p>
    <w:p w:rsidR="00E12FE3" w:rsidRPr="00E12FE3" w:rsidRDefault="00E12FE3" w:rsidP="00E12FE3">
      <w:pPr>
        <w:pStyle w:val="Kop3"/>
        <w:numPr>
          <w:ilvl w:val="1"/>
          <w:numId w:val="118"/>
        </w:numPr>
        <w:spacing w:before="0"/>
        <w:rPr>
          <w:rFonts w:ascii="Comic Sans MS" w:hAnsi="Comic Sans MS" w:cs="Andalus"/>
          <w:b w:val="0"/>
          <w:color w:val="1AB39F" w:themeColor="accent6"/>
          <w:u w:val="single"/>
        </w:rPr>
      </w:pPr>
      <w:r w:rsidRPr="00E12FE3">
        <w:rPr>
          <w:rFonts w:ascii="Comic Sans MS" w:hAnsi="Comic Sans MS" w:cs="Andalus"/>
          <w:b w:val="0"/>
          <w:color w:val="1AB39F" w:themeColor="accent6"/>
          <w:u w:val="single"/>
        </w:rPr>
        <w:t>Diagnose</w:t>
      </w:r>
    </w:p>
    <w:p w:rsidR="000125FB" w:rsidRDefault="00E12FE3" w:rsidP="00744A69">
      <w:pPr>
        <w:pStyle w:val="Lijstalinea"/>
        <w:numPr>
          <w:ilvl w:val="0"/>
          <w:numId w:val="123"/>
        </w:numPr>
        <w:jc w:val="both"/>
        <w:rPr>
          <w:rFonts w:cs="Andalus"/>
          <w:szCs w:val="22"/>
        </w:rPr>
      </w:pPr>
      <w:r>
        <w:rPr>
          <w:rFonts w:cs="Andalus"/>
          <w:szCs w:val="22"/>
        </w:rPr>
        <w:t>Secundaire syfilis</w:t>
      </w:r>
    </w:p>
    <w:p w:rsidR="00E12FE3" w:rsidRPr="00E12FE3" w:rsidRDefault="00E12FE3" w:rsidP="00E12FE3">
      <w:pPr>
        <w:pStyle w:val="Lijstalinea"/>
        <w:numPr>
          <w:ilvl w:val="0"/>
          <w:numId w:val="33"/>
        </w:numPr>
        <w:jc w:val="both"/>
        <w:rPr>
          <w:rFonts w:cs="Andalus"/>
          <w:szCs w:val="22"/>
        </w:rPr>
      </w:pPr>
      <w:r>
        <w:rPr>
          <w:rFonts w:cs="Andalus"/>
          <w:szCs w:val="22"/>
        </w:rPr>
        <w:t>Pro: rash ook thv handpalmen en voetzolen, gelaat gespaard</w:t>
      </w:r>
    </w:p>
    <w:p w:rsidR="000125FB" w:rsidRDefault="000125FB" w:rsidP="00FA4E33">
      <w:pPr>
        <w:jc w:val="both"/>
        <w:rPr>
          <w:rFonts w:cs="Andalus"/>
          <w:szCs w:val="22"/>
        </w:rPr>
      </w:pPr>
    </w:p>
    <w:p w:rsidR="000125FB" w:rsidRPr="00E12FE3" w:rsidRDefault="00E12FE3" w:rsidP="00E12FE3">
      <w:pPr>
        <w:pStyle w:val="Kop3"/>
        <w:numPr>
          <w:ilvl w:val="1"/>
          <w:numId w:val="118"/>
        </w:numPr>
        <w:spacing w:before="0"/>
        <w:rPr>
          <w:rFonts w:ascii="Comic Sans MS" w:hAnsi="Comic Sans MS" w:cs="Andalus"/>
          <w:b w:val="0"/>
          <w:color w:val="1AB39F" w:themeColor="accent6"/>
          <w:u w:val="single"/>
        </w:rPr>
      </w:pPr>
      <w:r w:rsidRPr="00E12FE3">
        <w:rPr>
          <w:rFonts w:ascii="Comic Sans MS" w:hAnsi="Comic Sans MS" w:cs="Andalus"/>
          <w:b w:val="0"/>
          <w:color w:val="1AB39F" w:themeColor="accent6"/>
          <w:u w:val="single"/>
        </w:rPr>
        <w:t>Verdere onderzoeken</w:t>
      </w:r>
    </w:p>
    <w:p w:rsidR="000125FB" w:rsidRDefault="00E12FE3" w:rsidP="00744A69">
      <w:pPr>
        <w:pStyle w:val="Lijstalinea"/>
        <w:numPr>
          <w:ilvl w:val="0"/>
          <w:numId w:val="122"/>
        </w:numPr>
        <w:jc w:val="both"/>
        <w:rPr>
          <w:rFonts w:cs="Andalus"/>
          <w:szCs w:val="22"/>
        </w:rPr>
      </w:pPr>
      <w:r>
        <w:rPr>
          <w:rFonts w:cs="Andalus"/>
          <w:szCs w:val="22"/>
        </w:rPr>
        <w:t>Kliniek zo suggestief dat meteen R/? Neen, eerst streven naar zekere D/, andere dingen uitsluiten</w:t>
      </w:r>
    </w:p>
    <w:p w:rsidR="00E12FE3" w:rsidRDefault="00E12FE3" w:rsidP="00744A69">
      <w:pPr>
        <w:pStyle w:val="Lijstalinea"/>
        <w:numPr>
          <w:ilvl w:val="0"/>
          <w:numId w:val="122"/>
        </w:numPr>
        <w:jc w:val="both"/>
        <w:rPr>
          <w:rFonts w:cs="Andalus"/>
          <w:szCs w:val="22"/>
        </w:rPr>
      </w:pPr>
      <w:r>
        <w:rPr>
          <w:rFonts w:cs="Andalus"/>
          <w:szCs w:val="22"/>
        </w:rPr>
        <w:t>TPHA: positief bij syfilis, maar ook bij doorgemaakte behandelde syfilis</w:t>
      </w:r>
    </w:p>
    <w:p w:rsidR="00E12FE3" w:rsidRDefault="00E12FE3" w:rsidP="00744A69">
      <w:pPr>
        <w:pStyle w:val="Lijstalinea"/>
        <w:numPr>
          <w:ilvl w:val="0"/>
          <w:numId w:val="122"/>
        </w:numPr>
        <w:jc w:val="both"/>
        <w:rPr>
          <w:rFonts w:cs="Andalus"/>
          <w:szCs w:val="22"/>
        </w:rPr>
      </w:pPr>
      <w:r>
        <w:rPr>
          <w:rFonts w:cs="Andalus"/>
          <w:szCs w:val="22"/>
        </w:rPr>
        <w:t>VDRL: geeft activiteit van infectie weer</w:t>
      </w:r>
    </w:p>
    <w:p w:rsidR="00E12FE3" w:rsidRDefault="00E12FE3" w:rsidP="00E12FE3">
      <w:pPr>
        <w:jc w:val="both"/>
        <w:rPr>
          <w:rFonts w:cs="Andalus"/>
          <w:szCs w:val="22"/>
        </w:rPr>
      </w:pPr>
    </w:p>
    <w:p w:rsidR="00E12FE3" w:rsidRPr="00E12FE3" w:rsidRDefault="00E12FE3" w:rsidP="00E12FE3">
      <w:pPr>
        <w:pStyle w:val="Kop3"/>
        <w:numPr>
          <w:ilvl w:val="1"/>
          <w:numId w:val="118"/>
        </w:numPr>
        <w:spacing w:before="0"/>
        <w:rPr>
          <w:rFonts w:ascii="Comic Sans MS" w:hAnsi="Comic Sans MS" w:cs="Andalus"/>
          <w:b w:val="0"/>
          <w:color w:val="1AB39F" w:themeColor="accent6"/>
          <w:u w:val="single"/>
        </w:rPr>
      </w:pPr>
      <w:r w:rsidRPr="00E12FE3">
        <w:rPr>
          <w:rFonts w:ascii="Comic Sans MS" w:hAnsi="Comic Sans MS" w:cs="Andalus"/>
          <w:b w:val="0"/>
          <w:color w:val="1AB39F" w:themeColor="accent6"/>
          <w:u w:val="single"/>
        </w:rPr>
        <w:t>Behandeling</w:t>
      </w:r>
    </w:p>
    <w:p w:rsidR="000125FB" w:rsidRDefault="00E12FE3" w:rsidP="00744A69">
      <w:pPr>
        <w:pStyle w:val="Lijstalinea"/>
        <w:numPr>
          <w:ilvl w:val="0"/>
          <w:numId w:val="123"/>
        </w:numPr>
        <w:jc w:val="both"/>
        <w:rPr>
          <w:rFonts w:cs="Andalus"/>
          <w:szCs w:val="22"/>
        </w:rPr>
      </w:pPr>
      <w:r>
        <w:rPr>
          <w:rFonts w:cs="Andalus"/>
          <w:szCs w:val="22"/>
        </w:rPr>
        <w:t xml:space="preserve">Als geen neurologische S/ (bij twijfel LP) </w:t>
      </w:r>
      <w:r w:rsidRPr="00E12FE3">
        <w:rPr>
          <w:rFonts w:cs="Andalus"/>
          <w:szCs w:val="22"/>
        </w:rPr>
        <w:sym w:font="Wingdings" w:char="F0E0"/>
      </w:r>
      <w:r>
        <w:rPr>
          <w:rFonts w:cs="Andalus"/>
          <w:szCs w:val="22"/>
        </w:rPr>
        <w:t xml:space="preserve"> korte R/: penicilline 1 dag</w:t>
      </w:r>
    </w:p>
    <w:p w:rsidR="00E12FE3" w:rsidRDefault="00E12FE3" w:rsidP="00744A69">
      <w:pPr>
        <w:pStyle w:val="Lijstalinea"/>
        <w:numPr>
          <w:ilvl w:val="0"/>
          <w:numId w:val="123"/>
        </w:numPr>
        <w:jc w:val="both"/>
        <w:rPr>
          <w:rFonts w:cs="Andalus"/>
          <w:szCs w:val="22"/>
        </w:rPr>
      </w:pPr>
      <w:r>
        <w:rPr>
          <w:rFonts w:cs="Andalus"/>
          <w:szCs w:val="22"/>
        </w:rPr>
        <w:t>Anders penicilline 10-14 dagen (als vermoeden neurosyfilis)</w:t>
      </w:r>
    </w:p>
    <w:p w:rsidR="00E12FE3" w:rsidRDefault="00E12FE3" w:rsidP="00744A69">
      <w:pPr>
        <w:pStyle w:val="Lijstalinea"/>
        <w:numPr>
          <w:ilvl w:val="0"/>
          <w:numId w:val="123"/>
        </w:numPr>
        <w:jc w:val="both"/>
        <w:rPr>
          <w:rFonts w:cs="Andalus"/>
          <w:szCs w:val="22"/>
        </w:rPr>
      </w:pPr>
      <w:r>
        <w:rPr>
          <w:rFonts w:cs="Andalus"/>
          <w:szCs w:val="22"/>
        </w:rPr>
        <w:t>Screening: hepatitis B en C, eventueel chlamydia en andere SOA’s</w:t>
      </w:r>
    </w:p>
    <w:p w:rsidR="00E12FE3" w:rsidRDefault="00E12FE3" w:rsidP="00E12FE3">
      <w:pPr>
        <w:jc w:val="both"/>
        <w:rPr>
          <w:rFonts w:cs="Andalus"/>
          <w:szCs w:val="22"/>
        </w:rPr>
      </w:pPr>
    </w:p>
    <w:p w:rsidR="00E12FE3" w:rsidRPr="00E12FE3" w:rsidRDefault="00E12FE3" w:rsidP="00E12FE3">
      <w:pPr>
        <w:jc w:val="both"/>
        <w:rPr>
          <w:rFonts w:cs="Andalus"/>
          <w:szCs w:val="22"/>
        </w:rPr>
      </w:pPr>
      <w:r w:rsidRPr="00E12FE3">
        <w:rPr>
          <w:rFonts w:cs="Andalus"/>
          <w:b/>
          <w:szCs w:val="22"/>
          <w:u w:val="single"/>
        </w:rPr>
        <w:t>Opmerking</w:t>
      </w:r>
      <w:r>
        <w:rPr>
          <w:rFonts w:cs="Andalus"/>
          <w:szCs w:val="22"/>
        </w:rPr>
        <w:t>:</w:t>
      </w:r>
    </w:p>
    <w:p w:rsidR="000125FB" w:rsidRDefault="00E12FE3" w:rsidP="00FA4E33">
      <w:pPr>
        <w:jc w:val="both"/>
        <w:rPr>
          <w:rFonts w:cs="Andalus"/>
          <w:szCs w:val="22"/>
        </w:rPr>
      </w:pPr>
      <w:r>
        <w:rPr>
          <w:rFonts w:cs="Andalus"/>
          <w:szCs w:val="22"/>
        </w:rPr>
        <w:t>Bij HIV patiënt meer risico op maligniteit door slechte immuniteit, ook bij transplantatiepatiënt</w:t>
      </w:r>
    </w:p>
    <w:p w:rsidR="000125FB" w:rsidRDefault="000125FB" w:rsidP="00FA4E33">
      <w:pPr>
        <w:jc w:val="both"/>
        <w:rPr>
          <w:rFonts w:cs="Andalus"/>
          <w:szCs w:val="22"/>
        </w:rPr>
      </w:pPr>
    </w:p>
    <w:p w:rsidR="000125FB" w:rsidRPr="00E12FE3" w:rsidRDefault="00E12FE3" w:rsidP="00E12FE3">
      <w:pPr>
        <w:pStyle w:val="Kop2"/>
        <w:numPr>
          <w:ilvl w:val="0"/>
          <w:numId w:val="118"/>
        </w:numPr>
        <w:spacing w:before="0"/>
        <w:rPr>
          <w:rFonts w:ascii="Comic Sans MS" w:hAnsi="Comic Sans MS" w:cs="Andalus"/>
          <w:b w:val="0"/>
          <w:color w:val="EA157A" w:themeColor="accent2"/>
          <w:sz w:val="28"/>
          <w:szCs w:val="28"/>
          <w:u w:val="single"/>
        </w:rPr>
      </w:pPr>
      <w:r>
        <w:rPr>
          <w:rFonts w:ascii="Comic Sans MS" w:hAnsi="Comic Sans MS" w:cs="Andalus"/>
          <w:b w:val="0"/>
          <w:color w:val="EA157A" w:themeColor="accent2"/>
          <w:sz w:val="28"/>
          <w:szCs w:val="28"/>
          <w:u w:val="single"/>
        </w:rPr>
        <w:lastRenderedPageBreak/>
        <w:t>Algemeen</w:t>
      </w:r>
    </w:p>
    <w:p w:rsidR="00E12FE3" w:rsidRPr="00BA7E3B" w:rsidRDefault="00E12FE3" w:rsidP="00744A69">
      <w:pPr>
        <w:pStyle w:val="Lijstalinea"/>
        <w:numPr>
          <w:ilvl w:val="0"/>
          <w:numId w:val="123"/>
        </w:numPr>
        <w:jc w:val="both"/>
        <w:rPr>
          <w:rFonts w:cs="Andalus"/>
          <w:szCs w:val="22"/>
        </w:rPr>
      </w:pPr>
      <w:r w:rsidRPr="00BA7E3B">
        <w:rPr>
          <w:rFonts w:cs="Andalus"/>
          <w:szCs w:val="22"/>
        </w:rPr>
        <w:t>Bij KO</w:t>
      </w:r>
      <w:r w:rsidR="00BA7E3B" w:rsidRPr="00BA7E3B">
        <w:rPr>
          <w:rFonts w:cs="Andalus"/>
          <w:szCs w:val="22"/>
        </w:rPr>
        <w:t xml:space="preserve"> </w:t>
      </w:r>
      <w:r w:rsidR="00BA7E3B">
        <w:rPr>
          <w:rFonts w:cs="Andalus"/>
          <w:szCs w:val="22"/>
        </w:rPr>
        <w:t>s</w:t>
      </w:r>
      <w:r w:rsidRPr="00BA7E3B">
        <w:rPr>
          <w:rFonts w:cs="Andalus"/>
          <w:szCs w:val="22"/>
        </w:rPr>
        <w:t xml:space="preserve">ystematisch </w:t>
      </w:r>
      <w:r w:rsidR="00BA7E3B">
        <w:rPr>
          <w:rFonts w:cs="Andalus"/>
          <w:szCs w:val="22"/>
        </w:rPr>
        <w:t>alle klierstat</w:t>
      </w:r>
      <w:r w:rsidRPr="00BA7E3B">
        <w:rPr>
          <w:rFonts w:cs="Andalus"/>
          <w:szCs w:val="22"/>
        </w:rPr>
        <w:t>i</w:t>
      </w:r>
      <w:r w:rsidR="00BA7E3B">
        <w:rPr>
          <w:rFonts w:cs="Andalus"/>
          <w:szCs w:val="22"/>
        </w:rPr>
        <w:t>o</w:t>
      </w:r>
      <w:r w:rsidRPr="00BA7E3B">
        <w:rPr>
          <w:rFonts w:cs="Andalus"/>
          <w:szCs w:val="22"/>
        </w:rPr>
        <w:t>ns</w:t>
      </w:r>
    </w:p>
    <w:p w:rsidR="00E12FE3" w:rsidRPr="00BA7E3B" w:rsidRDefault="00BA7E3B" w:rsidP="00E12FE3">
      <w:pPr>
        <w:pStyle w:val="Lijstalinea"/>
        <w:numPr>
          <w:ilvl w:val="0"/>
          <w:numId w:val="33"/>
        </w:numPr>
        <w:jc w:val="both"/>
        <w:rPr>
          <w:rFonts w:cs="Andalus"/>
          <w:szCs w:val="22"/>
        </w:rPr>
      </w:pPr>
      <w:r>
        <w:rPr>
          <w:rFonts w:cs="Andalus"/>
          <w:szCs w:val="22"/>
        </w:rPr>
        <w:t>Hals, achter-</w:t>
      </w:r>
      <w:r w:rsidR="00E12FE3" w:rsidRPr="00BA7E3B">
        <w:rPr>
          <w:rFonts w:cs="Andalus"/>
          <w:szCs w:val="22"/>
        </w:rPr>
        <w:t>voo</w:t>
      </w:r>
      <w:r>
        <w:rPr>
          <w:rFonts w:cs="Andalus"/>
          <w:szCs w:val="22"/>
        </w:rPr>
        <w:t>r, submentaal, retro-auriculair,</w:t>
      </w:r>
      <w:r w:rsidR="00E12FE3" w:rsidRPr="00BA7E3B">
        <w:rPr>
          <w:rFonts w:cs="Andalus"/>
          <w:szCs w:val="22"/>
        </w:rPr>
        <w:t xml:space="preserve"> occipitaal</w:t>
      </w:r>
      <w:r w:rsidRPr="00BA7E3B">
        <w:rPr>
          <w:rFonts w:cs="Andalus"/>
          <w:szCs w:val="22"/>
        </w:rPr>
        <w:t xml:space="preserve">, </w:t>
      </w:r>
      <w:r>
        <w:rPr>
          <w:rFonts w:cs="Andalus"/>
          <w:szCs w:val="22"/>
        </w:rPr>
        <w:t>epitrochleair (!)</w:t>
      </w:r>
    </w:p>
    <w:p w:rsidR="000125FB" w:rsidRDefault="000125FB" w:rsidP="00FA4E33">
      <w:pPr>
        <w:jc w:val="both"/>
        <w:rPr>
          <w:rFonts w:cs="Andalus"/>
          <w:szCs w:val="22"/>
        </w:rPr>
      </w:pPr>
    </w:p>
    <w:p w:rsidR="000125FB" w:rsidRPr="00EF562B" w:rsidRDefault="00E12FE3" w:rsidP="00EF562B">
      <w:pPr>
        <w:pStyle w:val="Kop2"/>
        <w:numPr>
          <w:ilvl w:val="0"/>
          <w:numId w:val="118"/>
        </w:numPr>
        <w:spacing w:before="0"/>
        <w:rPr>
          <w:rFonts w:ascii="Comic Sans MS" w:hAnsi="Comic Sans MS" w:cs="Andalus"/>
          <w:b w:val="0"/>
          <w:color w:val="EA157A" w:themeColor="accent2"/>
          <w:sz w:val="28"/>
          <w:szCs w:val="28"/>
          <w:u w:val="single"/>
        </w:rPr>
      </w:pPr>
      <w:r w:rsidRPr="00EF562B">
        <w:rPr>
          <w:rFonts w:ascii="Comic Sans MS" w:hAnsi="Comic Sans MS" w:cs="Andalus"/>
          <w:b w:val="0"/>
          <w:color w:val="EA157A" w:themeColor="accent2"/>
          <w:sz w:val="28"/>
          <w:szCs w:val="28"/>
          <w:u w:val="single"/>
        </w:rPr>
        <w:t>Extra casus</w:t>
      </w:r>
    </w:p>
    <w:p w:rsidR="000125FB" w:rsidRDefault="00EF562B" w:rsidP="00FA4E33">
      <w:pPr>
        <w:jc w:val="both"/>
        <w:rPr>
          <w:rFonts w:cs="Andalus"/>
          <w:szCs w:val="22"/>
        </w:rPr>
      </w:pPr>
      <w:r>
        <w:rPr>
          <w:rFonts w:cs="Andalus"/>
          <w:szCs w:val="22"/>
        </w:rPr>
        <w:t>Man, 70 jaar</w:t>
      </w:r>
    </w:p>
    <w:p w:rsidR="00EF562B" w:rsidRDefault="00EF562B" w:rsidP="00FA4E33">
      <w:pPr>
        <w:jc w:val="both"/>
        <w:rPr>
          <w:rFonts w:cs="Andalus"/>
          <w:szCs w:val="22"/>
        </w:rPr>
      </w:pPr>
      <w:r>
        <w:rPr>
          <w:rFonts w:cs="Andalus"/>
          <w:szCs w:val="22"/>
        </w:rPr>
        <w:t>Dyspnee bij inspanning</w:t>
      </w:r>
    </w:p>
    <w:p w:rsidR="00EF562B" w:rsidRDefault="00EF562B" w:rsidP="00FA4E33">
      <w:pPr>
        <w:jc w:val="both"/>
        <w:rPr>
          <w:rFonts w:cs="Andalus"/>
          <w:szCs w:val="22"/>
        </w:rPr>
      </w:pPr>
      <w:r>
        <w:rPr>
          <w:rFonts w:cs="Andalus"/>
          <w:szCs w:val="22"/>
        </w:rPr>
        <w:t>6 kg vermagerd op 4 maanden</w:t>
      </w:r>
    </w:p>
    <w:p w:rsidR="00EF562B" w:rsidRDefault="00EF562B" w:rsidP="00FA4E33">
      <w:pPr>
        <w:jc w:val="both"/>
        <w:rPr>
          <w:rFonts w:cs="Andalus"/>
          <w:szCs w:val="22"/>
        </w:rPr>
      </w:pPr>
      <w:r>
        <w:rPr>
          <w:rFonts w:cs="Andalus"/>
          <w:szCs w:val="22"/>
        </w:rPr>
        <w:t>Verminderde eetlust</w:t>
      </w:r>
    </w:p>
    <w:p w:rsidR="00EF562B" w:rsidRDefault="00EF562B" w:rsidP="00FA4E33">
      <w:pPr>
        <w:jc w:val="both"/>
        <w:rPr>
          <w:rFonts w:cs="Andalus"/>
          <w:szCs w:val="22"/>
        </w:rPr>
      </w:pPr>
      <w:r>
        <w:rPr>
          <w:rFonts w:cs="Andalus"/>
          <w:szCs w:val="22"/>
        </w:rPr>
        <w:t>Vroeger gezind</w:t>
      </w:r>
    </w:p>
    <w:p w:rsidR="00EF562B" w:rsidRDefault="00EF562B" w:rsidP="00FA4E33">
      <w:pPr>
        <w:jc w:val="both"/>
        <w:rPr>
          <w:rFonts w:cs="Andalus"/>
          <w:szCs w:val="22"/>
        </w:rPr>
      </w:pPr>
      <w:r>
        <w:rPr>
          <w:rFonts w:cs="Andalus"/>
          <w:szCs w:val="22"/>
        </w:rPr>
        <w:t>Bleek, harde lymfeklier 2x1,5 cm, supraclaviculair, vastzittend</w:t>
      </w:r>
    </w:p>
    <w:p w:rsidR="00EF562B" w:rsidRPr="00EF562B" w:rsidRDefault="00EF562B" w:rsidP="00EF562B">
      <w:pPr>
        <w:pStyle w:val="Lijstalinea"/>
        <w:numPr>
          <w:ilvl w:val="0"/>
          <w:numId w:val="101"/>
        </w:numPr>
        <w:jc w:val="both"/>
        <w:rPr>
          <w:rFonts w:cs="Andalus"/>
          <w:szCs w:val="22"/>
        </w:rPr>
      </w:pPr>
      <w:r>
        <w:rPr>
          <w:rFonts w:cs="Andalus"/>
          <w:szCs w:val="22"/>
        </w:rPr>
        <w:t>D/ maligniteit</w:t>
      </w:r>
    </w:p>
    <w:p w:rsidR="000125FB" w:rsidRDefault="000125FB" w:rsidP="00FA4E33">
      <w:pPr>
        <w:jc w:val="both"/>
        <w:rPr>
          <w:rFonts w:cs="Andalus"/>
          <w:szCs w:val="22"/>
        </w:rPr>
      </w:pPr>
    </w:p>
    <w:p w:rsidR="000125FB" w:rsidRPr="00EF562B" w:rsidRDefault="00EF562B" w:rsidP="00EF562B">
      <w:pPr>
        <w:pStyle w:val="Kop3"/>
        <w:numPr>
          <w:ilvl w:val="1"/>
          <w:numId w:val="118"/>
        </w:numPr>
        <w:spacing w:before="0"/>
        <w:rPr>
          <w:rFonts w:ascii="Comic Sans MS" w:hAnsi="Comic Sans MS" w:cs="Andalus"/>
          <w:b w:val="0"/>
          <w:color w:val="1AB39F" w:themeColor="accent6"/>
          <w:u w:val="single"/>
        </w:rPr>
      </w:pPr>
      <w:r w:rsidRPr="00EF562B">
        <w:rPr>
          <w:rFonts w:ascii="Comic Sans MS" w:hAnsi="Comic Sans MS" w:cs="Andalus"/>
          <w:b w:val="0"/>
          <w:color w:val="1AB39F" w:themeColor="accent6"/>
          <w:u w:val="single"/>
        </w:rPr>
        <w:t>DD</w:t>
      </w:r>
    </w:p>
    <w:p w:rsidR="000125FB" w:rsidRDefault="00EF562B" w:rsidP="00744A69">
      <w:pPr>
        <w:pStyle w:val="Lijstalinea"/>
        <w:numPr>
          <w:ilvl w:val="0"/>
          <w:numId w:val="124"/>
        </w:numPr>
        <w:jc w:val="both"/>
        <w:rPr>
          <w:rFonts w:cs="Andalus"/>
          <w:szCs w:val="22"/>
        </w:rPr>
      </w:pPr>
      <w:r>
        <w:rPr>
          <w:rFonts w:cs="Andalus"/>
          <w:szCs w:val="22"/>
        </w:rPr>
        <w:t>Viraal: contra: palpatie klier</w:t>
      </w:r>
    </w:p>
    <w:p w:rsidR="00EF562B" w:rsidRDefault="00EF562B" w:rsidP="00744A69">
      <w:pPr>
        <w:pStyle w:val="Lijstalinea"/>
        <w:numPr>
          <w:ilvl w:val="0"/>
          <w:numId w:val="124"/>
        </w:numPr>
        <w:jc w:val="both"/>
        <w:rPr>
          <w:rFonts w:cs="Andalus"/>
          <w:szCs w:val="22"/>
        </w:rPr>
      </w:pPr>
      <w:r>
        <w:rPr>
          <w:rFonts w:cs="Andalus"/>
          <w:szCs w:val="22"/>
        </w:rPr>
        <w:t>Sarcoïdose</w:t>
      </w:r>
    </w:p>
    <w:p w:rsidR="00EF562B" w:rsidRDefault="00EF562B" w:rsidP="00EF562B">
      <w:pPr>
        <w:pStyle w:val="Lijstalinea"/>
        <w:numPr>
          <w:ilvl w:val="0"/>
          <w:numId w:val="33"/>
        </w:numPr>
        <w:jc w:val="both"/>
        <w:rPr>
          <w:rFonts w:cs="Andalus"/>
          <w:szCs w:val="22"/>
        </w:rPr>
      </w:pPr>
      <w:r>
        <w:rPr>
          <w:rFonts w:cs="Andalus"/>
          <w:szCs w:val="22"/>
        </w:rPr>
        <w:t>Contra: palpatie klier, gelokaliseerd</w:t>
      </w:r>
    </w:p>
    <w:p w:rsidR="00EF562B" w:rsidRDefault="00EF562B" w:rsidP="00EF562B">
      <w:pPr>
        <w:pStyle w:val="Lijstalinea"/>
        <w:numPr>
          <w:ilvl w:val="0"/>
          <w:numId w:val="33"/>
        </w:numPr>
        <w:jc w:val="both"/>
        <w:rPr>
          <w:rFonts w:cs="Andalus"/>
          <w:szCs w:val="22"/>
        </w:rPr>
      </w:pPr>
      <w:r>
        <w:rPr>
          <w:rFonts w:cs="Andalus"/>
          <w:szCs w:val="22"/>
        </w:rPr>
        <w:t>Pro: dyspnee</w:t>
      </w:r>
    </w:p>
    <w:p w:rsidR="00EF562B" w:rsidRDefault="00EF562B" w:rsidP="00744A69">
      <w:pPr>
        <w:pStyle w:val="Lijstalinea"/>
        <w:numPr>
          <w:ilvl w:val="0"/>
          <w:numId w:val="125"/>
        </w:numPr>
        <w:jc w:val="both"/>
        <w:rPr>
          <w:rFonts w:cs="Andalus"/>
          <w:szCs w:val="22"/>
        </w:rPr>
      </w:pPr>
      <w:r>
        <w:rPr>
          <w:rFonts w:cs="Andalus"/>
          <w:szCs w:val="22"/>
        </w:rPr>
        <w:t>AIDS</w:t>
      </w:r>
    </w:p>
    <w:p w:rsidR="00EF562B" w:rsidRDefault="00EF562B" w:rsidP="00744A69">
      <w:pPr>
        <w:pStyle w:val="Lijstalinea"/>
        <w:numPr>
          <w:ilvl w:val="0"/>
          <w:numId w:val="125"/>
        </w:numPr>
        <w:jc w:val="both"/>
        <w:rPr>
          <w:rFonts w:cs="Andalus"/>
          <w:szCs w:val="22"/>
        </w:rPr>
      </w:pPr>
      <w:r>
        <w:rPr>
          <w:rFonts w:cs="Andalus"/>
          <w:szCs w:val="22"/>
        </w:rPr>
        <w:t>CMV</w:t>
      </w:r>
    </w:p>
    <w:p w:rsidR="00EF562B" w:rsidRDefault="00EF562B" w:rsidP="00744A69">
      <w:pPr>
        <w:pStyle w:val="Lijstalinea"/>
        <w:numPr>
          <w:ilvl w:val="0"/>
          <w:numId w:val="125"/>
        </w:numPr>
        <w:jc w:val="both"/>
        <w:rPr>
          <w:rFonts w:cs="Andalus"/>
          <w:szCs w:val="22"/>
        </w:rPr>
      </w:pPr>
      <w:r>
        <w:rPr>
          <w:rFonts w:cs="Andalus"/>
          <w:szCs w:val="22"/>
        </w:rPr>
        <w:t>TBC</w:t>
      </w:r>
    </w:p>
    <w:p w:rsidR="00EF562B" w:rsidRDefault="00EF562B" w:rsidP="00EF562B">
      <w:pPr>
        <w:pStyle w:val="Lijstalinea"/>
        <w:numPr>
          <w:ilvl w:val="0"/>
          <w:numId w:val="33"/>
        </w:numPr>
        <w:jc w:val="both"/>
        <w:rPr>
          <w:rFonts w:cs="Andalus"/>
          <w:szCs w:val="22"/>
        </w:rPr>
      </w:pPr>
      <w:r>
        <w:rPr>
          <w:rFonts w:cs="Andalus"/>
          <w:szCs w:val="22"/>
        </w:rPr>
        <w:t>Pro: B-symptomen, supraclaviculair, vastzittend</w:t>
      </w:r>
    </w:p>
    <w:p w:rsidR="00EF562B" w:rsidRDefault="00EF562B" w:rsidP="00744A69">
      <w:pPr>
        <w:pStyle w:val="Lijstalinea"/>
        <w:numPr>
          <w:ilvl w:val="0"/>
          <w:numId w:val="125"/>
        </w:numPr>
        <w:jc w:val="both"/>
        <w:rPr>
          <w:rFonts w:cs="Andalus"/>
          <w:szCs w:val="22"/>
        </w:rPr>
      </w:pPr>
      <w:r>
        <w:rPr>
          <w:rFonts w:cs="Andalus"/>
          <w:szCs w:val="22"/>
        </w:rPr>
        <w:t>Medicatie</w:t>
      </w:r>
    </w:p>
    <w:p w:rsidR="0092172B" w:rsidRDefault="0092172B" w:rsidP="00744A69">
      <w:pPr>
        <w:pStyle w:val="Lijstalinea"/>
        <w:numPr>
          <w:ilvl w:val="0"/>
          <w:numId w:val="125"/>
        </w:numPr>
        <w:jc w:val="both"/>
        <w:rPr>
          <w:rFonts w:cs="Andalus"/>
          <w:szCs w:val="22"/>
        </w:rPr>
      </w:pPr>
      <w:r>
        <w:rPr>
          <w:rFonts w:cs="Andalus"/>
          <w:szCs w:val="22"/>
        </w:rPr>
        <w:t>Systeemziekte: contra: geen gegeneraliseerde lymfadenopathie, geen klachten</w:t>
      </w:r>
    </w:p>
    <w:p w:rsidR="00BD4B31" w:rsidRDefault="00BD4B31" w:rsidP="00BD4B31">
      <w:pPr>
        <w:jc w:val="both"/>
        <w:rPr>
          <w:rFonts w:cs="Andalus"/>
          <w:szCs w:val="22"/>
        </w:rPr>
      </w:pPr>
    </w:p>
    <w:p w:rsidR="00BD4B31" w:rsidRPr="00BD4B31" w:rsidRDefault="00BD4B31" w:rsidP="00BD4B31">
      <w:pPr>
        <w:pStyle w:val="Kop3"/>
        <w:numPr>
          <w:ilvl w:val="1"/>
          <w:numId w:val="118"/>
        </w:numPr>
        <w:spacing w:before="0"/>
        <w:rPr>
          <w:rFonts w:ascii="Comic Sans MS" w:hAnsi="Comic Sans MS" w:cs="Andalus"/>
          <w:b w:val="0"/>
          <w:color w:val="1AB39F" w:themeColor="accent6"/>
          <w:u w:val="single"/>
        </w:rPr>
      </w:pPr>
      <w:r w:rsidRPr="00BD4B31">
        <w:rPr>
          <w:rFonts w:ascii="Comic Sans MS" w:hAnsi="Comic Sans MS" w:cs="Andalus"/>
          <w:b w:val="0"/>
          <w:color w:val="1AB39F" w:themeColor="accent6"/>
          <w:u w:val="single"/>
        </w:rPr>
        <w:t>To do</w:t>
      </w:r>
    </w:p>
    <w:p w:rsidR="00BD4B31" w:rsidRDefault="00BD4B31" w:rsidP="00744A69">
      <w:pPr>
        <w:pStyle w:val="Lijstalinea"/>
        <w:numPr>
          <w:ilvl w:val="0"/>
          <w:numId w:val="126"/>
        </w:numPr>
        <w:jc w:val="both"/>
        <w:rPr>
          <w:rFonts w:cs="Andalus"/>
          <w:szCs w:val="22"/>
        </w:rPr>
      </w:pPr>
      <w:r>
        <w:rPr>
          <w:rFonts w:cs="Andalus"/>
          <w:szCs w:val="22"/>
        </w:rPr>
        <w:t>Algemeen labo: anemie? Wbc? ~ hoe urgent?</w:t>
      </w:r>
    </w:p>
    <w:p w:rsidR="00BD4B31" w:rsidRDefault="00BD4B31" w:rsidP="00744A69">
      <w:pPr>
        <w:pStyle w:val="Lijstalinea"/>
        <w:numPr>
          <w:ilvl w:val="0"/>
          <w:numId w:val="126"/>
        </w:numPr>
        <w:jc w:val="both"/>
        <w:rPr>
          <w:rFonts w:cs="Andalus"/>
          <w:szCs w:val="22"/>
        </w:rPr>
      </w:pPr>
      <w:r>
        <w:rPr>
          <w:rFonts w:cs="Andalus"/>
          <w:szCs w:val="22"/>
        </w:rPr>
        <w:t>Rx thorax: longneo? Tbc?</w:t>
      </w:r>
    </w:p>
    <w:p w:rsidR="00BD4B31" w:rsidRDefault="00BD4B31" w:rsidP="00744A69">
      <w:pPr>
        <w:pStyle w:val="Lijstalinea"/>
        <w:numPr>
          <w:ilvl w:val="0"/>
          <w:numId w:val="126"/>
        </w:numPr>
        <w:jc w:val="both"/>
        <w:rPr>
          <w:rFonts w:cs="Andalus"/>
          <w:szCs w:val="22"/>
        </w:rPr>
      </w:pPr>
      <w:r>
        <w:rPr>
          <w:rFonts w:cs="Andalus"/>
          <w:szCs w:val="22"/>
        </w:rPr>
        <w:t>Je kan ook onmiddellijk doorverwijzen, sowieso geen weken wachten</w:t>
      </w:r>
    </w:p>
    <w:p w:rsidR="00BD4B31" w:rsidRDefault="00BD4B31" w:rsidP="00BD4B31">
      <w:pPr>
        <w:jc w:val="both"/>
        <w:rPr>
          <w:rFonts w:cs="Andalus"/>
          <w:szCs w:val="22"/>
        </w:rPr>
      </w:pPr>
    </w:p>
    <w:p w:rsidR="00BD4B31" w:rsidRPr="00BD4B31" w:rsidRDefault="00BD4B31" w:rsidP="00BD4B31">
      <w:pPr>
        <w:pStyle w:val="Kop3"/>
        <w:numPr>
          <w:ilvl w:val="1"/>
          <w:numId w:val="118"/>
        </w:numPr>
        <w:spacing w:before="0"/>
        <w:rPr>
          <w:rFonts w:ascii="Comic Sans MS" w:hAnsi="Comic Sans MS" w:cs="Andalus"/>
          <w:b w:val="0"/>
          <w:color w:val="1AB39F" w:themeColor="accent6"/>
          <w:u w:val="single"/>
        </w:rPr>
      </w:pPr>
      <w:r w:rsidRPr="00BD4B31">
        <w:rPr>
          <w:rFonts w:ascii="Comic Sans MS" w:hAnsi="Comic Sans MS" w:cs="Andalus"/>
          <w:b w:val="0"/>
          <w:color w:val="1AB39F" w:themeColor="accent6"/>
          <w:u w:val="single"/>
        </w:rPr>
        <w:t>Diagnose</w:t>
      </w:r>
    </w:p>
    <w:p w:rsidR="000125FB" w:rsidRDefault="00BD4B31" w:rsidP="00744A69">
      <w:pPr>
        <w:pStyle w:val="Lijstalinea"/>
        <w:numPr>
          <w:ilvl w:val="0"/>
          <w:numId w:val="127"/>
        </w:numPr>
        <w:jc w:val="both"/>
        <w:rPr>
          <w:rFonts w:cs="Andalus"/>
          <w:szCs w:val="22"/>
        </w:rPr>
      </w:pPr>
      <w:r w:rsidRPr="00BD4B31">
        <w:rPr>
          <w:rFonts w:cs="Andalus"/>
          <w:szCs w:val="22"/>
        </w:rPr>
        <w:t>Longneo</w:t>
      </w:r>
    </w:p>
    <w:p w:rsidR="00BD4B31" w:rsidRDefault="00BA7E3B" w:rsidP="00744A69">
      <w:pPr>
        <w:pStyle w:val="Lijstalinea"/>
        <w:numPr>
          <w:ilvl w:val="0"/>
          <w:numId w:val="127"/>
        </w:numPr>
        <w:jc w:val="both"/>
        <w:rPr>
          <w:rFonts w:cs="Andalus"/>
          <w:szCs w:val="22"/>
        </w:rPr>
      </w:pPr>
      <w:r>
        <w:rPr>
          <w:rFonts w:cs="Andalus"/>
          <w:szCs w:val="22"/>
        </w:rPr>
        <w:t>Labo: Hb 9,8, Ijzer gedaald, transferrine gedaald, MCV normaal</w:t>
      </w:r>
    </w:p>
    <w:p w:rsidR="00BA7E3B" w:rsidRPr="00BD4B31" w:rsidRDefault="00BA7E3B" w:rsidP="00BA7E3B">
      <w:pPr>
        <w:pStyle w:val="Lijstalinea"/>
        <w:ind w:left="360"/>
        <w:jc w:val="both"/>
        <w:rPr>
          <w:rFonts w:cs="Andalus"/>
          <w:szCs w:val="22"/>
        </w:rPr>
      </w:pPr>
      <w:r>
        <w:rPr>
          <w:rFonts w:cs="Andalus"/>
          <w:szCs w:val="22"/>
        </w:rPr>
        <w:t>Bij ferriprieve anemie verwacht je gedaald MCV, gedaald ferritine</w:t>
      </w:r>
      <w:r>
        <w:rPr>
          <w:rFonts w:cs="Andalus"/>
          <w:szCs w:val="22"/>
        </w:rPr>
        <w:br/>
        <w:t>Meest voorkomende anemie in de kliniek is anemie bij chronische ziekten (maligniteit, infectie, systeemziekte, …)</w:t>
      </w:r>
    </w:p>
    <w:p w:rsidR="000125FB" w:rsidRDefault="000125FB" w:rsidP="00FA4E33">
      <w:pPr>
        <w:jc w:val="both"/>
        <w:rPr>
          <w:rFonts w:cs="Andalus"/>
          <w:szCs w:val="22"/>
        </w:rPr>
      </w:pPr>
    </w:p>
    <w:p w:rsidR="000125FB" w:rsidRPr="00BA7E3B" w:rsidRDefault="00BA7E3B" w:rsidP="00BA7E3B">
      <w:pPr>
        <w:pStyle w:val="Kop2"/>
        <w:numPr>
          <w:ilvl w:val="0"/>
          <w:numId w:val="118"/>
        </w:numPr>
        <w:spacing w:before="0"/>
        <w:rPr>
          <w:rFonts w:ascii="Comic Sans MS" w:hAnsi="Comic Sans MS" w:cs="Andalus"/>
          <w:b w:val="0"/>
          <w:color w:val="EA157A" w:themeColor="accent2"/>
          <w:sz w:val="28"/>
          <w:szCs w:val="28"/>
          <w:u w:val="single"/>
        </w:rPr>
      </w:pPr>
      <w:r w:rsidRPr="00BA7E3B">
        <w:rPr>
          <w:rFonts w:ascii="Comic Sans MS" w:hAnsi="Comic Sans MS" w:cs="Andalus"/>
          <w:b w:val="0"/>
          <w:color w:val="EA157A" w:themeColor="accent2"/>
          <w:sz w:val="28"/>
          <w:szCs w:val="28"/>
          <w:u w:val="single"/>
        </w:rPr>
        <w:t>Extra casus</w:t>
      </w:r>
    </w:p>
    <w:p w:rsidR="000125FB" w:rsidRDefault="00BA7E3B" w:rsidP="00FA4E33">
      <w:pPr>
        <w:jc w:val="both"/>
        <w:rPr>
          <w:rFonts w:cs="Andalus"/>
          <w:szCs w:val="22"/>
        </w:rPr>
      </w:pPr>
      <w:r>
        <w:rPr>
          <w:rFonts w:cs="Andalus"/>
          <w:szCs w:val="22"/>
        </w:rPr>
        <w:t>Man, 23 jaar</w:t>
      </w:r>
    </w:p>
    <w:p w:rsidR="00BA7E3B" w:rsidRDefault="00BA7E3B" w:rsidP="00FA4E33">
      <w:pPr>
        <w:jc w:val="both"/>
        <w:rPr>
          <w:rFonts w:cs="Andalus"/>
          <w:szCs w:val="22"/>
        </w:rPr>
      </w:pPr>
      <w:r>
        <w:rPr>
          <w:rFonts w:cs="Andalus"/>
          <w:szCs w:val="22"/>
        </w:rPr>
        <w:t>7 dagen algemene malaise, keelpijn, koorts, hoofdpijn</w:t>
      </w:r>
    </w:p>
    <w:p w:rsidR="00BA7E3B" w:rsidRDefault="00BA7E3B" w:rsidP="00FA4E33">
      <w:pPr>
        <w:jc w:val="both"/>
        <w:rPr>
          <w:rFonts w:cs="Andalus"/>
          <w:szCs w:val="22"/>
        </w:rPr>
      </w:pPr>
      <w:r>
        <w:rPr>
          <w:rFonts w:cs="Andalus"/>
          <w:szCs w:val="22"/>
        </w:rPr>
        <w:t>KO: vergrote halsklieren, faryngitis, lichte splenomegalie, periorbitaal oedeem</w:t>
      </w:r>
    </w:p>
    <w:p w:rsidR="00BA7E3B" w:rsidRDefault="00BA7E3B" w:rsidP="00FA4E33">
      <w:pPr>
        <w:jc w:val="both"/>
        <w:rPr>
          <w:rFonts w:cs="Andalus"/>
          <w:szCs w:val="22"/>
        </w:rPr>
      </w:pPr>
      <w:r>
        <w:rPr>
          <w:rFonts w:cs="Andalus"/>
          <w:szCs w:val="22"/>
        </w:rPr>
        <w:t>Labo: anemie, relatieve lymfocytose</w:t>
      </w:r>
    </w:p>
    <w:p w:rsidR="000125FB" w:rsidRDefault="00BA7E3B" w:rsidP="00FA4E33">
      <w:pPr>
        <w:jc w:val="both"/>
        <w:rPr>
          <w:rFonts w:cs="Andalus"/>
          <w:szCs w:val="22"/>
        </w:rPr>
      </w:pPr>
      <w:r>
        <w:rPr>
          <w:rFonts w:cs="Andalus"/>
          <w:szCs w:val="22"/>
        </w:rPr>
        <w:t xml:space="preserve">D/? EBV: nuclear Antigen As ~ doorgemaakte EBV </w:t>
      </w:r>
      <w:r w:rsidRPr="00BA7E3B">
        <w:rPr>
          <w:rFonts w:cs="Andalus"/>
          <w:szCs w:val="22"/>
        </w:rPr>
        <w:sym w:font="Wingdings" w:char="F0E0"/>
      </w:r>
      <w:r>
        <w:rPr>
          <w:rFonts w:cs="Andalus"/>
          <w:szCs w:val="22"/>
        </w:rPr>
        <w:t xml:space="preserve"> geen zin hier</w:t>
      </w:r>
    </w:p>
    <w:p w:rsidR="00FA4E33" w:rsidRDefault="00BA7E3B" w:rsidP="00BA7E3B">
      <w:pPr>
        <w:jc w:val="both"/>
        <w:rPr>
          <w:rFonts w:cs="Andalus"/>
          <w:szCs w:val="22"/>
        </w:rPr>
      </w:pPr>
      <w:r>
        <w:rPr>
          <w:rFonts w:cs="Andalus"/>
          <w:szCs w:val="22"/>
        </w:rPr>
        <w:t xml:space="preserve">Paul-Bunnell test (als negatief en andere ook negatief </w:t>
      </w:r>
      <w:r w:rsidRPr="00BA7E3B">
        <w:rPr>
          <w:rFonts w:cs="Andalus"/>
          <w:szCs w:val="22"/>
        </w:rPr>
        <w:sym w:font="Wingdings" w:char="F0E0"/>
      </w:r>
      <w:r>
        <w:rPr>
          <w:rFonts w:cs="Andalus"/>
          <w:szCs w:val="22"/>
        </w:rPr>
        <w:t xml:space="preserve"> VCA serologie)</w:t>
      </w:r>
      <w:r w:rsidR="00FA4E33">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28</w:t>
      </w:r>
      <w:r w:rsidR="00B2744F">
        <w:rPr>
          <w:b/>
          <w:color w:val="007DEB" w:themeColor="background2" w:themeShade="80"/>
          <w:sz w:val="32"/>
          <w:szCs w:val="32"/>
          <w:u w:val="double"/>
        </w:rPr>
        <w:t>: Geheugenstoornissen</w:t>
      </w:r>
    </w:p>
    <w:p w:rsidR="00FA4E33" w:rsidRPr="00197DFF" w:rsidRDefault="00197DFF" w:rsidP="00744A69">
      <w:pPr>
        <w:pStyle w:val="Kop2"/>
        <w:numPr>
          <w:ilvl w:val="0"/>
          <w:numId w:val="129"/>
        </w:numPr>
        <w:spacing w:before="0"/>
        <w:rPr>
          <w:rFonts w:ascii="Comic Sans MS" w:hAnsi="Comic Sans MS" w:cs="Andalus"/>
          <w:b w:val="0"/>
          <w:color w:val="EA157A" w:themeColor="accent2"/>
          <w:sz w:val="28"/>
          <w:szCs w:val="28"/>
          <w:u w:val="single"/>
        </w:rPr>
      </w:pPr>
      <w:r w:rsidRPr="00197DFF">
        <w:rPr>
          <w:rFonts w:ascii="Comic Sans MS" w:hAnsi="Comic Sans MS" w:cs="Andalus"/>
          <w:b w:val="0"/>
          <w:color w:val="EA157A" w:themeColor="accent2"/>
          <w:sz w:val="28"/>
          <w:szCs w:val="28"/>
          <w:u w:val="single"/>
        </w:rPr>
        <w:t>Casus 1</w:t>
      </w:r>
    </w:p>
    <w:p w:rsidR="00197DFF" w:rsidRPr="00197DFF" w:rsidRDefault="00197DFF" w:rsidP="00744A69">
      <w:pPr>
        <w:pStyle w:val="Kop3"/>
        <w:numPr>
          <w:ilvl w:val="1"/>
          <w:numId w:val="129"/>
        </w:numPr>
        <w:spacing w:before="0"/>
        <w:rPr>
          <w:rFonts w:ascii="Comic Sans MS" w:hAnsi="Comic Sans MS" w:cs="Andalus"/>
          <w:b w:val="0"/>
          <w:color w:val="1AB39F" w:themeColor="accent6"/>
          <w:u w:val="single"/>
        </w:rPr>
      </w:pPr>
      <w:r w:rsidRPr="00197DFF">
        <w:rPr>
          <w:rFonts w:ascii="Comic Sans MS" w:hAnsi="Comic Sans MS" w:cs="Andalus"/>
          <w:b w:val="0"/>
          <w:color w:val="1AB39F" w:themeColor="accent6"/>
          <w:u w:val="single"/>
        </w:rPr>
        <w:t>Anamnese</w:t>
      </w:r>
    </w:p>
    <w:p w:rsidR="00197DFF" w:rsidRDefault="009F25A2" w:rsidP="00744A69">
      <w:pPr>
        <w:pStyle w:val="Lijstalinea"/>
        <w:numPr>
          <w:ilvl w:val="0"/>
          <w:numId w:val="128"/>
        </w:numPr>
        <w:jc w:val="both"/>
        <w:rPr>
          <w:rFonts w:cs="Andalus"/>
          <w:szCs w:val="22"/>
        </w:rPr>
      </w:pPr>
      <w:r>
        <w:rPr>
          <w:rFonts w:cs="Andalus"/>
          <w:szCs w:val="22"/>
        </w:rPr>
        <w:t>Welke cognitieve domeinen aangetast</w:t>
      </w:r>
    </w:p>
    <w:p w:rsidR="009F25A2" w:rsidRDefault="009F25A2" w:rsidP="009F25A2">
      <w:pPr>
        <w:pStyle w:val="Lijstalinea"/>
        <w:numPr>
          <w:ilvl w:val="0"/>
          <w:numId w:val="33"/>
        </w:numPr>
        <w:jc w:val="both"/>
        <w:rPr>
          <w:rFonts w:cs="Andalus"/>
          <w:szCs w:val="22"/>
        </w:rPr>
      </w:pPr>
      <w:r>
        <w:rPr>
          <w:rFonts w:cs="Andalus"/>
          <w:szCs w:val="22"/>
        </w:rPr>
        <w:t>Episodisch geheugen deficit = amnesie</w:t>
      </w:r>
    </w:p>
    <w:p w:rsidR="009F25A2" w:rsidRDefault="009F25A2" w:rsidP="009F25A2">
      <w:pPr>
        <w:pStyle w:val="Lijstalinea"/>
        <w:jc w:val="both"/>
        <w:rPr>
          <w:rFonts w:cs="Andalus"/>
          <w:szCs w:val="22"/>
        </w:rPr>
      </w:pPr>
      <w:r>
        <w:rPr>
          <w:rFonts w:cs="Andalus"/>
          <w:szCs w:val="22"/>
        </w:rPr>
        <w:t>Vroegtijdig aangetast bij ziekte van Alzheimer</w:t>
      </w:r>
    </w:p>
    <w:p w:rsidR="009F25A2" w:rsidRDefault="009F25A2" w:rsidP="009F25A2">
      <w:pPr>
        <w:pStyle w:val="Lijstalinea"/>
        <w:jc w:val="both"/>
        <w:rPr>
          <w:rFonts w:cs="Andalus"/>
          <w:szCs w:val="22"/>
        </w:rPr>
      </w:pPr>
      <w:r>
        <w:rPr>
          <w:rFonts w:cs="Andalus"/>
          <w:szCs w:val="22"/>
        </w:rPr>
        <w:t>Structuur: hippocampus ~ iets herinneren in bepaalde context (plaats, tijd, …)</w:t>
      </w:r>
    </w:p>
    <w:p w:rsidR="009F25A2" w:rsidRDefault="009F25A2" w:rsidP="009F25A2">
      <w:pPr>
        <w:pStyle w:val="Lijstalinea"/>
        <w:jc w:val="both"/>
        <w:rPr>
          <w:rFonts w:cs="Andalus"/>
          <w:szCs w:val="22"/>
        </w:rPr>
      </w:pPr>
      <w:r>
        <w:rPr>
          <w:rFonts w:cs="Andalus"/>
          <w:szCs w:val="22"/>
        </w:rPr>
        <w:t>Patiënt vergeet of al dan niet medicatie genomen, vragen opnieuw stellen, hetzelfde verhaal opnieuw vertellen</w:t>
      </w:r>
    </w:p>
    <w:p w:rsidR="009F25A2" w:rsidRDefault="009F25A2" w:rsidP="00126BA9">
      <w:pPr>
        <w:jc w:val="both"/>
        <w:rPr>
          <w:rFonts w:cs="Andalus"/>
          <w:szCs w:val="22"/>
        </w:rPr>
      </w:pPr>
      <w:r>
        <w:rPr>
          <w:rFonts w:cs="Andalus"/>
          <w:szCs w:val="22"/>
        </w:rPr>
        <w:t>+ minstens 1 ander cognitief domein voor ziekte van Alzheimer: vaak woordvindingsmoeilijkheden</w:t>
      </w:r>
    </w:p>
    <w:p w:rsidR="009F25A2" w:rsidRDefault="009F25A2" w:rsidP="009F25A2">
      <w:pPr>
        <w:jc w:val="both"/>
        <w:rPr>
          <w:rFonts w:cs="Andalus"/>
          <w:szCs w:val="22"/>
        </w:rPr>
      </w:pPr>
    </w:p>
    <w:p w:rsidR="00126BA9" w:rsidRDefault="00126BA9" w:rsidP="00744A69">
      <w:pPr>
        <w:pStyle w:val="Lijstalinea"/>
        <w:numPr>
          <w:ilvl w:val="0"/>
          <w:numId w:val="128"/>
        </w:numPr>
        <w:jc w:val="both"/>
        <w:rPr>
          <w:rFonts w:cs="Andalus"/>
          <w:szCs w:val="22"/>
        </w:rPr>
      </w:pPr>
      <w:r>
        <w:rPr>
          <w:rFonts w:cs="Andalus"/>
          <w:szCs w:val="22"/>
        </w:rPr>
        <w:t>Woorvindingsmoeilijkheden: vaak moeite met oproepen van eigennamen</w:t>
      </w:r>
    </w:p>
    <w:p w:rsidR="00126BA9" w:rsidRDefault="00126BA9" w:rsidP="00126BA9">
      <w:pPr>
        <w:pStyle w:val="Lijstalinea"/>
        <w:ind w:left="360"/>
        <w:jc w:val="both"/>
        <w:rPr>
          <w:rFonts w:cs="Andalus"/>
          <w:szCs w:val="22"/>
        </w:rPr>
      </w:pPr>
      <w:r>
        <w:rPr>
          <w:rFonts w:cs="Andalus"/>
          <w:szCs w:val="22"/>
        </w:rPr>
        <w:t>Ook bij normale cognitieve veroudering, maar hier hogere gradatie, meer impact</w:t>
      </w:r>
    </w:p>
    <w:p w:rsidR="00126BA9" w:rsidRDefault="00126BA9" w:rsidP="00126BA9">
      <w:pPr>
        <w:pStyle w:val="Lijstalinea"/>
        <w:ind w:left="360"/>
        <w:jc w:val="both"/>
        <w:rPr>
          <w:rFonts w:cs="Andalus"/>
          <w:szCs w:val="22"/>
        </w:rPr>
      </w:pPr>
      <w:r>
        <w:rPr>
          <w:rFonts w:cs="Andalus"/>
          <w:szCs w:val="22"/>
        </w:rPr>
        <w:t>Structureel ~ uitbreiding naar lateraal, postero-temporaal</w:t>
      </w:r>
    </w:p>
    <w:p w:rsidR="00126BA9" w:rsidRDefault="00126BA9" w:rsidP="00126BA9">
      <w:pPr>
        <w:jc w:val="both"/>
        <w:rPr>
          <w:rFonts w:cs="Andalus"/>
          <w:szCs w:val="22"/>
        </w:rPr>
      </w:pPr>
    </w:p>
    <w:p w:rsidR="00126BA9" w:rsidRDefault="00126BA9" w:rsidP="00744A69">
      <w:pPr>
        <w:pStyle w:val="Lijstalinea"/>
        <w:numPr>
          <w:ilvl w:val="0"/>
          <w:numId w:val="128"/>
        </w:numPr>
        <w:jc w:val="both"/>
        <w:rPr>
          <w:rFonts w:cs="Andalus"/>
          <w:szCs w:val="22"/>
        </w:rPr>
      </w:pPr>
      <w:r w:rsidRPr="00126BA9">
        <w:rPr>
          <w:rFonts w:cs="Andalus"/>
          <w:szCs w:val="22"/>
        </w:rPr>
        <w:t>Vaak ook weerslag op iADL</w:t>
      </w:r>
      <w:r w:rsidR="00646646">
        <w:rPr>
          <w:rFonts w:cs="Andalus"/>
          <w:szCs w:val="22"/>
        </w:rPr>
        <w:t>: medicatie inname, boodschappen, financiële verrichtingen</w:t>
      </w:r>
    </w:p>
    <w:p w:rsidR="00646646" w:rsidRDefault="00646646" w:rsidP="00646646">
      <w:pPr>
        <w:pStyle w:val="Lijstalinea"/>
        <w:ind w:left="360"/>
        <w:jc w:val="both"/>
        <w:rPr>
          <w:rFonts w:cs="Andalus"/>
          <w:szCs w:val="22"/>
        </w:rPr>
      </w:pPr>
      <w:r>
        <w:rPr>
          <w:rFonts w:cs="Andalus"/>
          <w:szCs w:val="22"/>
        </w:rPr>
        <w:t xml:space="preserve">Koken? ~ executieve functies/complexe aandacht: verschillende deeltaken combineren (prefrontale cortex) </w:t>
      </w:r>
      <w:r w:rsidRPr="00646646">
        <w:rPr>
          <w:rFonts w:cs="Andalus"/>
          <w:szCs w:val="22"/>
        </w:rPr>
        <w:sym w:font="Wingdings" w:char="F0E0"/>
      </w:r>
      <w:r>
        <w:rPr>
          <w:rFonts w:cs="Andalus"/>
          <w:szCs w:val="22"/>
        </w:rPr>
        <w:t xml:space="preserve"> meer stereotiep worden, vaak hetzelfde maken</w:t>
      </w:r>
    </w:p>
    <w:p w:rsidR="00646646" w:rsidRPr="00126BA9" w:rsidRDefault="00646646" w:rsidP="00646646">
      <w:pPr>
        <w:pStyle w:val="Lijstalinea"/>
        <w:ind w:left="360"/>
        <w:jc w:val="both"/>
        <w:rPr>
          <w:rFonts w:cs="Andalus"/>
          <w:szCs w:val="22"/>
        </w:rPr>
      </w:pPr>
      <w:r>
        <w:rPr>
          <w:rFonts w:cs="Andalus"/>
          <w:szCs w:val="22"/>
        </w:rPr>
        <w:t>Moeite ADL pas in ver gevorder stadium</w:t>
      </w:r>
    </w:p>
    <w:p w:rsidR="00197DFF" w:rsidRDefault="00197DFF" w:rsidP="00FA4E33">
      <w:pPr>
        <w:jc w:val="both"/>
        <w:rPr>
          <w:rFonts w:cs="Andalus"/>
          <w:szCs w:val="22"/>
        </w:rPr>
      </w:pPr>
    </w:p>
    <w:p w:rsidR="00197DFF" w:rsidRDefault="00646646" w:rsidP="00744A69">
      <w:pPr>
        <w:pStyle w:val="Lijstalinea"/>
        <w:numPr>
          <w:ilvl w:val="0"/>
          <w:numId w:val="128"/>
        </w:numPr>
        <w:jc w:val="both"/>
        <w:rPr>
          <w:rFonts w:cs="Andalus"/>
          <w:szCs w:val="22"/>
        </w:rPr>
      </w:pPr>
      <w:r>
        <w:rPr>
          <w:rFonts w:cs="Andalus"/>
          <w:szCs w:val="22"/>
        </w:rPr>
        <w:t>Medicatie: TCA (anticholinerge werking) kunnen bijdragen tot cognitief deficit, maar zijn zelden verklaring ervoor</w:t>
      </w:r>
    </w:p>
    <w:p w:rsidR="00646646" w:rsidRDefault="00646646" w:rsidP="00646646">
      <w:pPr>
        <w:pStyle w:val="Lijstalinea"/>
        <w:ind w:left="360"/>
        <w:jc w:val="both"/>
        <w:rPr>
          <w:rFonts w:cs="Andalus"/>
          <w:szCs w:val="22"/>
        </w:rPr>
      </w:pPr>
      <w:r>
        <w:rPr>
          <w:rFonts w:cs="Andalus"/>
          <w:szCs w:val="22"/>
        </w:rPr>
        <w:t>SSRI: citalopram weinig anticholinerge werking</w:t>
      </w:r>
    </w:p>
    <w:p w:rsidR="00646646" w:rsidRDefault="00646646" w:rsidP="00646646">
      <w:pPr>
        <w:pStyle w:val="Lijstalinea"/>
        <w:ind w:left="360"/>
        <w:jc w:val="both"/>
        <w:rPr>
          <w:rFonts w:cs="Andalus"/>
          <w:szCs w:val="22"/>
        </w:rPr>
      </w:pPr>
      <w:r>
        <w:rPr>
          <w:rFonts w:cs="Andalus"/>
          <w:szCs w:val="22"/>
        </w:rPr>
        <w:t>Benzo’s als inname ’s ochtends</w:t>
      </w:r>
    </w:p>
    <w:p w:rsidR="00646646" w:rsidRDefault="00646646" w:rsidP="00646646">
      <w:pPr>
        <w:pStyle w:val="Lijstalinea"/>
        <w:ind w:left="360"/>
        <w:jc w:val="both"/>
        <w:rPr>
          <w:rFonts w:cs="Andalus"/>
          <w:szCs w:val="22"/>
        </w:rPr>
      </w:pPr>
      <w:r>
        <w:rPr>
          <w:rFonts w:cs="Andalus"/>
          <w:szCs w:val="22"/>
        </w:rPr>
        <w:t>Opioid afgeleiden</w:t>
      </w:r>
    </w:p>
    <w:p w:rsidR="00646646" w:rsidRDefault="00646646" w:rsidP="00646646">
      <w:pPr>
        <w:pStyle w:val="Lijstalinea"/>
        <w:ind w:left="360"/>
        <w:jc w:val="both"/>
        <w:rPr>
          <w:rFonts w:cs="Andalus"/>
          <w:szCs w:val="22"/>
        </w:rPr>
      </w:pPr>
    </w:p>
    <w:p w:rsidR="00646646" w:rsidRDefault="00646646" w:rsidP="00744A69">
      <w:pPr>
        <w:pStyle w:val="Lijstalinea"/>
        <w:numPr>
          <w:ilvl w:val="0"/>
          <w:numId w:val="128"/>
        </w:numPr>
        <w:jc w:val="both"/>
        <w:rPr>
          <w:rFonts w:cs="Andalus"/>
          <w:szCs w:val="22"/>
        </w:rPr>
      </w:pPr>
      <w:r>
        <w:rPr>
          <w:rFonts w:cs="Andalus"/>
          <w:szCs w:val="22"/>
        </w:rPr>
        <w:t>Depressie? Ook invloed op aandacht (gaat vaak samen met beginnende neuro-degeneratieve aandoening)</w:t>
      </w:r>
    </w:p>
    <w:p w:rsidR="00646646" w:rsidRDefault="00646646" w:rsidP="00646646">
      <w:pPr>
        <w:pStyle w:val="Lijstalinea"/>
        <w:ind w:left="360"/>
        <w:jc w:val="both"/>
        <w:rPr>
          <w:rFonts w:cs="Andalus"/>
          <w:szCs w:val="22"/>
        </w:rPr>
      </w:pPr>
      <w:r>
        <w:rPr>
          <w:rFonts w:cs="Andalus"/>
          <w:szCs w:val="22"/>
        </w:rPr>
        <w:t>Eerder nog depressieve episodes? Als 1</w:t>
      </w:r>
      <w:r w:rsidRPr="00646646">
        <w:rPr>
          <w:rFonts w:cs="Andalus"/>
          <w:szCs w:val="22"/>
          <w:vertAlign w:val="superscript"/>
        </w:rPr>
        <w:t>ste</w:t>
      </w:r>
      <w:r>
        <w:rPr>
          <w:rFonts w:cs="Andalus"/>
          <w:szCs w:val="22"/>
        </w:rPr>
        <w:t xml:space="preserve"> keer op oudere leeftijd waarschijnlijk in kader van neuro-degeneratieve  problematiek</w:t>
      </w:r>
    </w:p>
    <w:p w:rsidR="00087DF9" w:rsidRPr="00646646" w:rsidRDefault="00087DF9" w:rsidP="00646646">
      <w:pPr>
        <w:pStyle w:val="Lijstalinea"/>
        <w:ind w:left="360"/>
        <w:jc w:val="both"/>
        <w:rPr>
          <w:rFonts w:cs="Andalus"/>
          <w:szCs w:val="22"/>
        </w:rPr>
      </w:pPr>
      <w:r>
        <w:rPr>
          <w:rFonts w:cs="Andalus"/>
          <w:szCs w:val="22"/>
        </w:rPr>
        <w:t>Trigger voor depressie? Overlijden, pensioen</w:t>
      </w:r>
    </w:p>
    <w:p w:rsidR="00197DFF" w:rsidRDefault="00197DFF" w:rsidP="00FA4E33">
      <w:pPr>
        <w:jc w:val="both"/>
        <w:rPr>
          <w:rFonts w:cs="Andalus"/>
          <w:szCs w:val="22"/>
        </w:rPr>
      </w:pPr>
    </w:p>
    <w:p w:rsidR="00197DFF" w:rsidRDefault="005D5A47" w:rsidP="00744A69">
      <w:pPr>
        <w:pStyle w:val="Lijstalinea"/>
        <w:numPr>
          <w:ilvl w:val="0"/>
          <w:numId w:val="128"/>
        </w:numPr>
        <w:jc w:val="both"/>
        <w:rPr>
          <w:rFonts w:cs="Andalus"/>
          <w:szCs w:val="22"/>
        </w:rPr>
      </w:pPr>
      <w:r>
        <w:rPr>
          <w:rFonts w:cs="Andalus"/>
          <w:szCs w:val="22"/>
        </w:rPr>
        <w:t xml:space="preserve">Als gedrags of persoonlijkheidproblemen op de voorgrond </w:t>
      </w:r>
      <w:r w:rsidRPr="005D5A47">
        <w:rPr>
          <w:rFonts w:cs="Andalus"/>
          <w:szCs w:val="22"/>
        </w:rPr>
        <w:sym w:font="Wingdings" w:char="F0E0"/>
      </w:r>
      <w:r>
        <w:rPr>
          <w:rFonts w:cs="Andalus"/>
          <w:szCs w:val="22"/>
        </w:rPr>
        <w:t xml:space="preserve"> minder kans dat het de ziekte van Alzheimer is (bij Alzheimer geheugen en taal op voorgrond)</w:t>
      </w:r>
    </w:p>
    <w:p w:rsidR="005D5A47" w:rsidRDefault="005D5A47" w:rsidP="005D5A47">
      <w:pPr>
        <w:pStyle w:val="Lijstalinea"/>
        <w:ind w:left="360"/>
        <w:jc w:val="both"/>
        <w:rPr>
          <w:rFonts w:cs="Andalus"/>
          <w:szCs w:val="22"/>
        </w:rPr>
      </w:pPr>
      <w:r>
        <w:rPr>
          <w:rFonts w:cs="Andalus"/>
          <w:szCs w:val="22"/>
        </w:rPr>
        <w:t xml:space="preserve">Als bv. apathie en interesseverlies, maar geen depressieve klachten </w:t>
      </w:r>
      <w:r w:rsidRPr="005D5A47">
        <w:rPr>
          <w:rFonts w:cs="Andalus"/>
          <w:szCs w:val="22"/>
        </w:rPr>
        <w:sym w:font="Wingdings" w:char="F0E0"/>
      </w:r>
      <w:r>
        <w:rPr>
          <w:rFonts w:cs="Andalus"/>
          <w:szCs w:val="22"/>
        </w:rPr>
        <w:t xml:space="preserve"> fronto-temporale degeneratie ~ gedragsvariant van FTD (55-65j even frequent als ziekte van Alzheimer)</w:t>
      </w:r>
    </w:p>
    <w:p w:rsidR="005D5A47" w:rsidRDefault="005D5A47" w:rsidP="005D5A47">
      <w:pPr>
        <w:jc w:val="both"/>
        <w:rPr>
          <w:rFonts w:cs="Andalus"/>
          <w:szCs w:val="22"/>
        </w:rPr>
      </w:pPr>
    </w:p>
    <w:p w:rsidR="005D5A47" w:rsidRDefault="005D5A47" w:rsidP="005D5A47">
      <w:pPr>
        <w:jc w:val="both"/>
        <w:rPr>
          <w:rFonts w:cs="Andalus"/>
          <w:szCs w:val="22"/>
        </w:rPr>
      </w:pPr>
      <w:r w:rsidRPr="005D5A47">
        <w:rPr>
          <w:rFonts w:cs="Andalus"/>
          <w:b/>
          <w:szCs w:val="22"/>
          <w:u w:val="single"/>
        </w:rPr>
        <w:t>Opmerking</w:t>
      </w:r>
      <w:r>
        <w:rPr>
          <w:rFonts w:cs="Andalus"/>
          <w:szCs w:val="22"/>
        </w:rPr>
        <w:t>:</w:t>
      </w:r>
    </w:p>
    <w:p w:rsidR="005D5A47" w:rsidRPr="005D5A47" w:rsidRDefault="005D5A47" w:rsidP="005D5A47">
      <w:pPr>
        <w:jc w:val="both"/>
        <w:rPr>
          <w:rFonts w:cs="Andalus"/>
          <w:szCs w:val="22"/>
        </w:rPr>
      </w:pPr>
      <w:r>
        <w:rPr>
          <w:rFonts w:cs="Andalus"/>
          <w:szCs w:val="22"/>
        </w:rPr>
        <w:t>Prevalentie Alzheimer: op 60j 1-2%, op 80 à 85j ongeveer 30%</w:t>
      </w: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5D5A47" w:rsidP="00744A69">
      <w:pPr>
        <w:pStyle w:val="Lijstalinea"/>
        <w:numPr>
          <w:ilvl w:val="0"/>
          <w:numId w:val="128"/>
        </w:numPr>
        <w:jc w:val="both"/>
        <w:rPr>
          <w:rFonts w:cs="Andalus"/>
          <w:szCs w:val="22"/>
        </w:rPr>
      </w:pPr>
      <w:r>
        <w:rPr>
          <w:rFonts w:cs="Andalus"/>
          <w:szCs w:val="22"/>
        </w:rPr>
        <w:lastRenderedPageBreak/>
        <w:t>Slaapanamnese</w:t>
      </w:r>
    </w:p>
    <w:p w:rsidR="005D5A47" w:rsidRDefault="005D5A47" w:rsidP="005D5A47">
      <w:pPr>
        <w:pStyle w:val="Lijstalinea"/>
        <w:numPr>
          <w:ilvl w:val="0"/>
          <w:numId w:val="33"/>
        </w:numPr>
        <w:jc w:val="both"/>
        <w:rPr>
          <w:rFonts w:cs="Andalus"/>
          <w:szCs w:val="22"/>
        </w:rPr>
      </w:pPr>
      <w:r>
        <w:rPr>
          <w:rFonts w:cs="Andalus"/>
          <w:szCs w:val="22"/>
        </w:rPr>
        <w:t>Obstructief slaapapnee syndroom kan cognitieve klachten geven</w:t>
      </w:r>
    </w:p>
    <w:p w:rsidR="005D5A47" w:rsidRDefault="005D5A47" w:rsidP="005D5A47">
      <w:pPr>
        <w:pStyle w:val="Lijstalinea"/>
        <w:numPr>
          <w:ilvl w:val="0"/>
          <w:numId w:val="33"/>
        </w:numPr>
        <w:jc w:val="both"/>
        <w:rPr>
          <w:rFonts w:cs="Andalus"/>
          <w:szCs w:val="22"/>
        </w:rPr>
      </w:pPr>
      <w:r>
        <w:rPr>
          <w:rFonts w:cs="Andalus"/>
          <w:szCs w:val="22"/>
        </w:rPr>
        <w:t>REM sleep disorder ~ Lewy body disease (cholinerg deficit)</w:t>
      </w:r>
    </w:p>
    <w:p w:rsidR="005D5A47" w:rsidRDefault="005D5A47" w:rsidP="005D5A47">
      <w:pPr>
        <w:pStyle w:val="Lijstalinea"/>
        <w:numPr>
          <w:ilvl w:val="0"/>
          <w:numId w:val="33"/>
        </w:numPr>
        <w:jc w:val="both"/>
        <w:rPr>
          <w:rFonts w:cs="Andalus"/>
          <w:szCs w:val="22"/>
        </w:rPr>
      </w:pPr>
      <w:r>
        <w:rPr>
          <w:rFonts w:cs="Andalus"/>
          <w:szCs w:val="22"/>
        </w:rPr>
        <w:t>LBD versus Alzheimer: therapeutische indicaties: bij LBD geen atypische neuroleptica (risperidone, …), anders versnelde achteruitgang</w:t>
      </w:r>
    </w:p>
    <w:p w:rsidR="005D5A47" w:rsidRDefault="005D5A47" w:rsidP="005D5A47">
      <w:pPr>
        <w:pStyle w:val="Lijstalinea"/>
        <w:jc w:val="both"/>
        <w:rPr>
          <w:rFonts w:cs="Andalus"/>
          <w:szCs w:val="22"/>
        </w:rPr>
      </w:pPr>
    </w:p>
    <w:p w:rsidR="005D5A47" w:rsidRPr="005D5A47" w:rsidRDefault="005D5A47" w:rsidP="00744A69">
      <w:pPr>
        <w:pStyle w:val="Lijstalinea"/>
        <w:numPr>
          <w:ilvl w:val="0"/>
          <w:numId w:val="128"/>
        </w:numPr>
        <w:jc w:val="both"/>
        <w:rPr>
          <w:rFonts w:cs="Andalus"/>
          <w:szCs w:val="22"/>
        </w:rPr>
      </w:pPr>
      <w:r>
        <w:rPr>
          <w:rFonts w:cs="Andalus"/>
          <w:szCs w:val="22"/>
        </w:rPr>
        <w:t>Alcohol &gt; 2 E/dag?</w:t>
      </w:r>
    </w:p>
    <w:p w:rsidR="00197DFF" w:rsidRDefault="00197DFF" w:rsidP="00FA4E33">
      <w:pPr>
        <w:jc w:val="both"/>
        <w:rPr>
          <w:rFonts w:cs="Andalus"/>
          <w:szCs w:val="22"/>
        </w:rPr>
      </w:pPr>
    </w:p>
    <w:p w:rsidR="00197DFF" w:rsidRDefault="005D5A47" w:rsidP="00744A69">
      <w:pPr>
        <w:pStyle w:val="Lijstalinea"/>
        <w:numPr>
          <w:ilvl w:val="0"/>
          <w:numId w:val="128"/>
        </w:numPr>
        <w:jc w:val="both"/>
        <w:rPr>
          <w:rFonts w:cs="Andalus"/>
          <w:szCs w:val="22"/>
        </w:rPr>
      </w:pPr>
      <w:r>
        <w:rPr>
          <w:rFonts w:cs="Andalus"/>
          <w:szCs w:val="22"/>
        </w:rPr>
        <w:t>Vragen naar schuifelende gang, slaap, hallucinaties, verwardheid</w:t>
      </w:r>
    </w:p>
    <w:p w:rsidR="005D5A47" w:rsidRDefault="005D5A47" w:rsidP="005D5A47">
      <w:pPr>
        <w:jc w:val="both"/>
        <w:rPr>
          <w:rFonts w:cs="Andalus"/>
          <w:szCs w:val="22"/>
        </w:rPr>
      </w:pPr>
    </w:p>
    <w:p w:rsidR="005D5A47" w:rsidRPr="005D5A47" w:rsidRDefault="005D5A47" w:rsidP="00744A69">
      <w:pPr>
        <w:pStyle w:val="Kop3"/>
        <w:numPr>
          <w:ilvl w:val="1"/>
          <w:numId w:val="129"/>
        </w:numPr>
        <w:spacing w:before="0"/>
        <w:rPr>
          <w:rFonts w:ascii="Comic Sans MS" w:hAnsi="Comic Sans MS" w:cs="Andalus"/>
          <w:b w:val="0"/>
          <w:color w:val="1AB39F" w:themeColor="accent6"/>
          <w:u w:val="single"/>
        </w:rPr>
      </w:pPr>
      <w:r w:rsidRPr="005D5A47">
        <w:rPr>
          <w:rFonts w:ascii="Comic Sans MS" w:hAnsi="Comic Sans MS" w:cs="Andalus"/>
          <w:b w:val="0"/>
          <w:color w:val="1AB39F" w:themeColor="accent6"/>
          <w:u w:val="single"/>
        </w:rPr>
        <w:t>KO</w:t>
      </w:r>
    </w:p>
    <w:p w:rsidR="00197DFF" w:rsidRDefault="0034473D" w:rsidP="00744A69">
      <w:pPr>
        <w:pStyle w:val="Lijstalinea"/>
        <w:numPr>
          <w:ilvl w:val="0"/>
          <w:numId w:val="130"/>
        </w:numPr>
        <w:jc w:val="both"/>
        <w:rPr>
          <w:rFonts w:cs="Andalus"/>
          <w:szCs w:val="22"/>
        </w:rPr>
      </w:pPr>
      <w:r>
        <w:rPr>
          <w:rFonts w:cs="Andalus"/>
          <w:szCs w:val="22"/>
        </w:rPr>
        <w:t>Posturale reflexen testen ~ verhoogde valneiging: duwtje geven, heffen voorvoet</w:t>
      </w:r>
    </w:p>
    <w:p w:rsidR="0034473D" w:rsidRDefault="0034473D" w:rsidP="00744A69">
      <w:pPr>
        <w:pStyle w:val="Lijstalinea"/>
        <w:numPr>
          <w:ilvl w:val="0"/>
          <w:numId w:val="130"/>
        </w:numPr>
        <w:jc w:val="both"/>
        <w:rPr>
          <w:rFonts w:cs="Andalus"/>
          <w:szCs w:val="22"/>
        </w:rPr>
      </w:pPr>
      <w:r>
        <w:rPr>
          <w:rFonts w:cs="Andalus"/>
          <w:szCs w:val="22"/>
        </w:rPr>
        <w:t>Tandradrigiditeit (+ met andere arm draaien = teken van Froment)</w:t>
      </w:r>
    </w:p>
    <w:p w:rsidR="0034473D" w:rsidRDefault="0034473D" w:rsidP="00744A69">
      <w:pPr>
        <w:pStyle w:val="Lijstalinea"/>
        <w:numPr>
          <w:ilvl w:val="0"/>
          <w:numId w:val="130"/>
        </w:numPr>
        <w:jc w:val="both"/>
        <w:rPr>
          <w:rFonts w:cs="Andalus"/>
          <w:szCs w:val="22"/>
        </w:rPr>
      </w:pPr>
      <w:r>
        <w:rPr>
          <w:rFonts w:cs="Andalus"/>
          <w:szCs w:val="22"/>
        </w:rPr>
        <w:t>Duim op wijsvinger of voet op grond tikken</w:t>
      </w:r>
    </w:p>
    <w:p w:rsidR="0034473D" w:rsidRDefault="0034473D" w:rsidP="00744A69">
      <w:pPr>
        <w:pStyle w:val="Lijstalinea"/>
        <w:numPr>
          <w:ilvl w:val="0"/>
          <w:numId w:val="130"/>
        </w:numPr>
        <w:jc w:val="both"/>
        <w:rPr>
          <w:rFonts w:cs="Andalus"/>
          <w:szCs w:val="22"/>
        </w:rPr>
      </w:pPr>
      <w:r>
        <w:rPr>
          <w:rFonts w:cs="Andalus"/>
          <w:szCs w:val="22"/>
        </w:rPr>
        <w:t>Als extrapiramidale stoornissen: quetiapine (seroquel) en clozapine mogen wel, geen dopamine receptor blokkers</w:t>
      </w:r>
    </w:p>
    <w:p w:rsidR="0034473D" w:rsidRDefault="0034473D" w:rsidP="0034473D">
      <w:pPr>
        <w:jc w:val="both"/>
        <w:rPr>
          <w:rFonts w:cs="Andalus"/>
          <w:szCs w:val="22"/>
        </w:rPr>
      </w:pPr>
    </w:p>
    <w:p w:rsidR="0034473D" w:rsidRPr="0034473D" w:rsidRDefault="0034473D" w:rsidP="00744A69">
      <w:pPr>
        <w:pStyle w:val="Kop3"/>
        <w:numPr>
          <w:ilvl w:val="1"/>
          <w:numId w:val="129"/>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Verdere onderzoeken</w:t>
      </w:r>
    </w:p>
    <w:p w:rsidR="00197DFF" w:rsidRDefault="0034473D" w:rsidP="00744A69">
      <w:pPr>
        <w:pStyle w:val="Lijstalinea"/>
        <w:numPr>
          <w:ilvl w:val="0"/>
          <w:numId w:val="131"/>
        </w:numPr>
        <w:jc w:val="both"/>
        <w:rPr>
          <w:rFonts w:cs="Andalus"/>
          <w:szCs w:val="22"/>
        </w:rPr>
      </w:pPr>
      <w:r>
        <w:rPr>
          <w:rFonts w:cs="Andalus"/>
          <w:szCs w:val="22"/>
        </w:rPr>
        <w:t>Cognitieve functie testen met MMSE</w:t>
      </w:r>
    </w:p>
    <w:p w:rsidR="0034473D" w:rsidRDefault="0034473D" w:rsidP="0034473D">
      <w:pPr>
        <w:pStyle w:val="Lijstalinea"/>
        <w:numPr>
          <w:ilvl w:val="0"/>
          <w:numId w:val="33"/>
        </w:numPr>
        <w:jc w:val="both"/>
        <w:rPr>
          <w:rFonts w:cs="Andalus"/>
          <w:szCs w:val="22"/>
        </w:rPr>
      </w:pPr>
      <w:r>
        <w:rPr>
          <w:rFonts w:cs="Andalus"/>
          <w:szCs w:val="22"/>
        </w:rPr>
        <w:t xml:space="preserve"> geheugen deficit: 3 woorden herhalen na 1 minuut</w:t>
      </w:r>
    </w:p>
    <w:p w:rsidR="0034473D" w:rsidRDefault="0034473D" w:rsidP="0034473D">
      <w:pPr>
        <w:pStyle w:val="Lijstalinea"/>
        <w:ind w:left="360" w:firstLine="349"/>
        <w:jc w:val="both"/>
        <w:rPr>
          <w:rFonts w:cs="Andalus"/>
          <w:szCs w:val="22"/>
        </w:rPr>
      </w:pPr>
      <w:r>
        <w:rPr>
          <w:rFonts w:cs="Andalus"/>
          <w:szCs w:val="22"/>
        </w:rPr>
        <w:t xml:space="preserve">Stel 27/30 met 0/3 hiervoor </w:t>
      </w:r>
      <w:r w:rsidRPr="0034473D">
        <w:rPr>
          <w:rFonts w:cs="Andalus"/>
          <w:szCs w:val="22"/>
        </w:rPr>
        <w:sym w:font="Wingdings" w:char="F0E0"/>
      </w:r>
      <w:r>
        <w:rPr>
          <w:rFonts w:cs="Andalus"/>
          <w:szCs w:val="22"/>
        </w:rPr>
        <w:t xml:space="preserve"> lijkt ok maar wel episodisch geheugen deficit</w:t>
      </w:r>
    </w:p>
    <w:p w:rsidR="0034473D" w:rsidRDefault="0034473D" w:rsidP="0034473D">
      <w:pPr>
        <w:pStyle w:val="Lijstalinea"/>
        <w:numPr>
          <w:ilvl w:val="0"/>
          <w:numId w:val="33"/>
        </w:numPr>
        <w:jc w:val="both"/>
        <w:rPr>
          <w:rFonts w:cs="Andalus"/>
          <w:szCs w:val="22"/>
        </w:rPr>
      </w:pPr>
      <w:r>
        <w:rPr>
          <w:rFonts w:cs="Andalus"/>
          <w:szCs w:val="22"/>
        </w:rPr>
        <w:t>Ook oriëntatie in ruimte en tijd test dit</w:t>
      </w:r>
    </w:p>
    <w:p w:rsidR="0034473D" w:rsidRPr="0034473D" w:rsidRDefault="0034473D" w:rsidP="0034473D">
      <w:pPr>
        <w:pStyle w:val="Lijstalinea"/>
        <w:numPr>
          <w:ilvl w:val="0"/>
          <w:numId w:val="33"/>
        </w:numPr>
        <w:jc w:val="both"/>
        <w:rPr>
          <w:rFonts w:cs="Andalus"/>
          <w:szCs w:val="22"/>
        </w:rPr>
      </w:pPr>
      <w:r>
        <w:rPr>
          <w:rFonts w:cs="Andalus"/>
          <w:szCs w:val="22"/>
        </w:rPr>
        <w:t xml:space="preserve">Als vasculaire dementie: executieve functies gestoord ~ enkel test van 100-7-7-7… en woord achterwaarts spellen testen dit in MMSE </w:t>
      </w:r>
      <w:r w:rsidRPr="0034473D">
        <w:rPr>
          <w:rFonts w:cs="Andalus"/>
          <w:szCs w:val="22"/>
        </w:rPr>
        <w:sym w:font="Wingdings" w:char="F0E0"/>
      </w:r>
      <w:r>
        <w:rPr>
          <w:rFonts w:cs="Andalus"/>
          <w:szCs w:val="22"/>
        </w:rPr>
        <w:t xml:space="preserve"> bij LBD hoge score op MMSE (MMSE gevoelig voor Alzheimer)</w:t>
      </w:r>
    </w:p>
    <w:p w:rsidR="00197DFF" w:rsidRDefault="0034473D" w:rsidP="00744A69">
      <w:pPr>
        <w:pStyle w:val="Lijstalinea"/>
        <w:numPr>
          <w:ilvl w:val="0"/>
          <w:numId w:val="131"/>
        </w:numPr>
        <w:jc w:val="both"/>
        <w:rPr>
          <w:rFonts w:cs="Andalus"/>
          <w:szCs w:val="22"/>
        </w:rPr>
      </w:pPr>
      <w:r>
        <w:rPr>
          <w:rFonts w:cs="Andalus"/>
          <w:szCs w:val="22"/>
        </w:rPr>
        <w:t>Minstens 1 keer beeldvorming: NMR</w:t>
      </w:r>
    </w:p>
    <w:p w:rsidR="0034473D" w:rsidRDefault="0034473D" w:rsidP="0034473D">
      <w:pPr>
        <w:pStyle w:val="Lijstalinea"/>
        <w:numPr>
          <w:ilvl w:val="0"/>
          <w:numId w:val="33"/>
        </w:numPr>
        <w:jc w:val="both"/>
        <w:rPr>
          <w:rFonts w:cs="Andalus"/>
          <w:szCs w:val="22"/>
        </w:rPr>
      </w:pPr>
      <w:r>
        <w:rPr>
          <w:rFonts w:cs="Andalus"/>
          <w:szCs w:val="22"/>
        </w:rPr>
        <w:t xml:space="preserve">Vasculaire letsels: minstens 1/4 van de witte stof of verschillende letsels op strategische plaatsen  </w:t>
      </w:r>
    </w:p>
    <w:p w:rsidR="0034473D" w:rsidRPr="0034473D" w:rsidRDefault="0034473D" w:rsidP="0034473D">
      <w:pPr>
        <w:pStyle w:val="Lijstalinea"/>
        <w:numPr>
          <w:ilvl w:val="0"/>
          <w:numId w:val="33"/>
        </w:numPr>
        <w:jc w:val="both"/>
        <w:rPr>
          <w:rFonts w:cs="Andalus"/>
          <w:szCs w:val="22"/>
        </w:rPr>
      </w:pPr>
      <w:r>
        <w:rPr>
          <w:rFonts w:cs="Andalus"/>
          <w:szCs w:val="22"/>
        </w:rPr>
        <w:t>Volume verlies hippocampus</w:t>
      </w:r>
    </w:p>
    <w:p w:rsidR="00197DFF" w:rsidRDefault="00197DFF" w:rsidP="00FA4E33">
      <w:pPr>
        <w:jc w:val="both"/>
        <w:rPr>
          <w:rFonts w:cs="Andalus"/>
          <w:szCs w:val="22"/>
        </w:rPr>
      </w:pPr>
    </w:p>
    <w:p w:rsidR="00197DFF" w:rsidRPr="0034473D" w:rsidRDefault="0034473D" w:rsidP="00744A69">
      <w:pPr>
        <w:pStyle w:val="Kop3"/>
        <w:numPr>
          <w:ilvl w:val="1"/>
          <w:numId w:val="129"/>
        </w:numPr>
        <w:spacing w:before="0"/>
        <w:rPr>
          <w:rFonts w:ascii="Comic Sans MS" w:hAnsi="Comic Sans MS" w:cs="Andalus"/>
          <w:b w:val="0"/>
          <w:color w:val="1AB39F" w:themeColor="accent6"/>
          <w:u w:val="single"/>
        </w:rPr>
      </w:pPr>
      <w:r w:rsidRPr="0034473D">
        <w:rPr>
          <w:rFonts w:ascii="Comic Sans MS" w:hAnsi="Comic Sans MS" w:cs="Andalus"/>
          <w:b w:val="0"/>
          <w:color w:val="1AB39F" w:themeColor="accent6"/>
          <w:u w:val="single"/>
        </w:rPr>
        <w:t>Diagnose</w:t>
      </w:r>
    </w:p>
    <w:p w:rsidR="0034473D" w:rsidRDefault="0034473D" w:rsidP="00744A69">
      <w:pPr>
        <w:pStyle w:val="Lijstalinea"/>
        <w:numPr>
          <w:ilvl w:val="0"/>
          <w:numId w:val="131"/>
        </w:numPr>
        <w:jc w:val="both"/>
        <w:rPr>
          <w:rFonts w:cs="Andalus"/>
          <w:szCs w:val="22"/>
        </w:rPr>
      </w:pPr>
      <w:r>
        <w:rPr>
          <w:rFonts w:cs="Andalus"/>
          <w:szCs w:val="22"/>
        </w:rPr>
        <w:t>Alzheimer?</w:t>
      </w:r>
    </w:p>
    <w:p w:rsidR="0034473D" w:rsidRDefault="0034473D" w:rsidP="0034473D">
      <w:pPr>
        <w:pStyle w:val="Lijstalinea"/>
        <w:numPr>
          <w:ilvl w:val="0"/>
          <w:numId w:val="33"/>
        </w:numPr>
        <w:jc w:val="both"/>
        <w:rPr>
          <w:rFonts w:cs="Andalus"/>
          <w:szCs w:val="22"/>
        </w:rPr>
      </w:pPr>
      <w:r>
        <w:rPr>
          <w:rFonts w:cs="Andalus"/>
          <w:szCs w:val="22"/>
        </w:rPr>
        <w:t xml:space="preserve">Weerslag op iADL misschien te berperkt hier </w:t>
      </w:r>
      <w:r w:rsidRPr="0034473D">
        <w:rPr>
          <w:rFonts w:cs="Andalus"/>
          <w:szCs w:val="22"/>
        </w:rPr>
        <w:sym w:font="Wingdings" w:char="F0E0"/>
      </w:r>
      <w:r>
        <w:rPr>
          <w:rFonts w:cs="Andalus"/>
          <w:szCs w:val="22"/>
        </w:rPr>
        <w:t xml:space="preserve"> pre-dementieel stadium: mild cognitive impairment (als iADL nog ok)</w:t>
      </w:r>
    </w:p>
    <w:p w:rsidR="0034473D" w:rsidRDefault="0034473D" w:rsidP="0034473D">
      <w:pPr>
        <w:pStyle w:val="Lijstalinea"/>
        <w:jc w:val="both"/>
        <w:rPr>
          <w:rFonts w:cs="Andalus"/>
          <w:szCs w:val="22"/>
        </w:rPr>
      </w:pPr>
      <w:r>
        <w:rPr>
          <w:rFonts w:cs="Andalus"/>
          <w:szCs w:val="22"/>
        </w:rPr>
        <w:t>Wel cognitief deficit</w:t>
      </w:r>
    </w:p>
    <w:p w:rsidR="0034473D" w:rsidRPr="0034473D" w:rsidRDefault="0034473D" w:rsidP="0034473D">
      <w:pPr>
        <w:pStyle w:val="Lijstalinea"/>
        <w:jc w:val="both"/>
        <w:rPr>
          <w:rFonts w:cs="Andalus"/>
          <w:szCs w:val="22"/>
        </w:rPr>
      </w:pPr>
      <w:r>
        <w:rPr>
          <w:rFonts w:cs="Andalus"/>
          <w:szCs w:val="22"/>
        </w:rPr>
        <w:t xml:space="preserve">15%/jaar </w:t>
      </w:r>
      <w:r w:rsidRPr="0034473D">
        <w:rPr>
          <w:rFonts w:cs="Andalus"/>
          <w:szCs w:val="22"/>
        </w:rPr>
        <w:sym w:font="Wingdings" w:char="F0E0"/>
      </w:r>
      <w:r>
        <w:rPr>
          <w:rFonts w:cs="Andalus"/>
          <w:szCs w:val="22"/>
        </w:rPr>
        <w:t xml:space="preserve"> Alzheimer</w:t>
      </w:r>
    </w:p>
    <w:p w:rsidR="0034473D" w:rsidRDefault="0034473D" w:rsidP="00FA4E33">
      <w:pPr>
        <w:jc w:val="both"/>
        <w:rPr>
          <w:rFonts w:cs="Andalus"/>
          <w:szCs w:val="22"/>
        </w:rPr>
      </w:pPr>
      <w:r>
        <w:rPr>
          <w:rFonts w:cs="Andalus"/>
          <w:szCs w:val="22"/>
        </w:rPr>
        <w:tab/>
        <w:t>Vooraleer D/: patiënt boven 50j en geen medicatie of emotionele problemen</w:t>
      </w:r>
    </w:p>
    <w:p w:rsidR="0034473D" w:rsidRDefault="0034473D" w:rsidP="00FA4E33">
      <w:pPr>
        <w:jc w:val="both"/>
        <w:rPr>
          <w:rFonts w:cs="Andalus"/>
          <w:szCs w:val="22"/>
        </w:rPr>
      </w:pPr>
    </w:p>
    <w:p w:rsidR="0034473D" w:rsidRPr="0034473D" w:rsidRDefault="0034473D" w:rsidP="00744A69">
      <w:pPr>
        <w:pStyle w:val="Kop3"/>
        <w:numPr>
          <w:ilvl w:val="1"/>
          <w:numId w:val="129"/>
        </w:numPr>
        <w:spacing w:before="0"/>
        <w:rPr>
          <w:rFonts w:ascii="Comic Sans MS" w:hAnsi="Comic Sans MS" w:cs="Andalus"/>
          <w:b w:val="0"/>
          <w:color w:val="1AB39F" w:themeColor="accent6"/>
          <w:u w:val="single"/>
        </w:rPr>
      </w:pPr>
      <w:r w:rsidRPr="0034473D">
        <w:rPr>
          <w:rFonts w:ascii="Comic Sans MS" w:hAnsi="Comic Sans MS" w:cs="Andalus"/>
          <w:b w:val="0"/>
          <w:color w:val="1AB39F" w:themeColor="accent6"/>
          <w:u w:val="single"/>
        </w:rPr>
        <w:t>Alcohol</w:t>
      </w:r>
    </w:p>
    <w:p w:rsidR="0034473D" w:rsidRDefault="00C44D06" w:rsidP="00744A69">
      <w:pPr>
        <w:pStyle w:val="Lijstalinea"/>
        <w:numPr>
          <w:ilvl w:val="0"/>
          <w:numId w:val="131"/>
        </w:numPr>
        <w:jc w:val="both"/>
        <w:rPr>
          <w:rFonts w:cs="Andalus"/>
          <w:szCs w:val="22"/>
        </w:rPr>
      </w:pPr>
      <w:r>
        <w:rPr>
          <w:rFonts w:cs="Andalus"/>
          <w:szCs w:val="22"/>
        </w:rPr>
        <w:t>Wernicke</w:t>
      </w:r>
    </w:p>
    <w:p w:rsidR="00C44D06" w:rsidRDefault="00C44D06" w:rsidP="00C44D06">
      <w:pPr>
        <w:pStyle w:val="Lijstalinea"/>
        <w:numPr>
          <w:ilvl w:val="0"/>
          <w:numId w:val="33"/>
        </w:numPr>
        <w:jc w:val="both"/>
        <w:rPr>
          <w:rFonts w:cs="Andalus"/>
          <w:szCs w:val="22"/>
        </w:rPr>
      </w:pPr>
      <w:r>
        <w:rPr>
          <w:rFonts w:cs="Andalus"/>
          <w:szCs w:val="22"/>
        </w:rPr>
        <w:t>Verwardheid: digit span &lt;4 ~ stoornis volgehouden aandacht</w:t>
      </w:r>
    </w:p>
    <w:p w:rsidR="00C44D06" w:rsidRDefault="00C44D06" w:rsidP="00C44D06">
      <w:pPr>
        <w:pStyle w:val="Lijstalinea"/>
        <w:numPr>
          <w:ilvl w:val="0"/>
          <w:numId w:val="33"/>
        </w:numPr>
        <w:jc w:val="both"/>
        <w:rPr>
          <w:rFonts w:cs="Andalus"/>
          <w:szCs w:val="22"/>
        </w:rPr>
      </w:pPr>
      <w:r>
        <w:rPr>
          <w:rFonts w:cs="Andalus"/>
          <w:szCs w:val="22"/>
        </w:rPr>
        <w:t>Oogbeweginsstoornissen: diplopie, wazig zicht, nystagmus</w:t>
      </w:r>
    </w:p>
    <w:p w:rsidR="00C44D06" w:rsidRDefault="00C44D06" w:rsidP="00C44D06">
      <w:pPr>
        <w:pStyle w:val="Lijstalinea"/>
        <w:numPr>
          <w:ilvl w:val="0"/>
          <w:numId w:val="33"/>
        </w:numPr>
        <w:jc w:val="both"/>
        <w:rPr>
          <w:rFonts w:cs="Andalus"/>
          <w:szCs w:val="22"/>
        </w:rPr>
      </w:pPr>
      <w:r>
        <w:rPr>
          <w:rFonts w:cs="Andalus"/>
          <w:szCs w:val="22"/>
        </w:rPr>
        <w:t>Ataxie</w:t>
      </w:r>
    </w:p>
    <w:p w:rsidR="00C44D06" w:rsidRDefault="00C44D06" w:rsidP="00C44D06">
      <w:pPr>
        <w:ind w:left="360"/>
        <w:jc w:val="both"/>
        <w:rPr>
          <w:rFonts w:cs="Andalus"/>
          <w:szCs w:val="22"/>
        </w:rPr>
      </w:pPr>
      <w:r w:rsidRPr="00C44D06">
        <w:rPr>
          <w:rFonts w:cs="Andalus"/>
          <w:szCs w:val="22"/>
        </w:rPr>
        <w:t xml:space="preserve">Moet niet </w:t>
      </w:r>
      <w:r>
        <w:rPr>
          <w:rFonts w:cs="Andalus"/>
          <w:szCs w:val="22"/>
        </w:rPr>
        <w:t>alle 3, belangrijk eraan te denken</w:t>
      </w:r>
    </w:p>
    <w:p w:rsidR="00C44D06" w:rsidRDefault="00C44D06" w:rsidP="00C44D06">
      <w:pPr>
        <w:ind w:left="360"/>
        <w:jc w:val="both"/>
        <w:rPr>
          <w:rFonts w:cs="Andalus"/>
          <w:szCs w:val="22"/>
        </w:rPr>
      </w:pPr>
      <w:r>
        <w:rPr>
          <w:rFonts w:cs="Andalus"/>
          <w:szCs w:val="22"/>
        </w:rPr>
        <w:t>Ook bij ondervoeding, hyperemesis gravidarum, bypasschirurgie voor obesitas</w:t>
      </w:r>
    </w:p>
    <w:p w:rsidR="00C44D06" w:rsidRDefault="00C44D06" w:rsidP="00744A69">
      <w:pPr>
        <w:pStyle w:val="Lijstalinea"/>
        <w:numPr>
          <w:ilvl w:val="0"/>
          <w:numId w:val="131"/>
        </w:numPr>
        <w:jc w:val="both"/>
        <w:rPr>
          <w:rFonts w:cs="Andalus"/>
          <w:szCs w:val="22"/>
        </w:rPr>
      </w:pPr>
      <w:r w:rsidRPr="00C44D06">
        <w:rPr>
          <w:rFonts w:cs="Andalus"/>
          <w:szCs w:val="22"/>
        </w:rPr>
        <w:lastRenderedPageBreak/>
        <w:t>Korsakov</w:t>
      </w:r>
    </w:p>
    <w:p w:rsidR="00C44D06" w:rsidRDefault="006F721D" w:rsidP="00C44D06">
      <w:pPr>
        <w:pStyle w:val="Lijstalinea"/>
        <w:numPr>
          <w:ilvl w:val="0"/>
          <w:numId w:val="33"/>
        </w:numPr>
        <w:jc w:val="both"/>
        <w:rPr>
          <w:rFonts w:cs="Andalus"/>
          <w:szCs w:val="22"/>
        </w:rPr>
      </w:pPr>
      <w:r>
        <w:rPr>
          <w:rFonts w:cs="Andalus"/>
          <w:szCs w:val="22"/>
        </w:rPr>
        <w:t>Amnesie: nieuwe gegevens niet kunnen inplanten</w:t>
      </w:r>
    </w:p>
    <w:p w:rsidR="006F721D" w:rsidRDefault="006F721D" w:rsidP="00C44D06">
      <w:pPr>
        <w:pStyle w:val="Lijstalinea"/>
        <w:numPr>
          <w:ilvl w:val="0"/>
          <w:numId w:val="33"/>
        </w:numPr>
        <w:jc w:val="both"/>
        <w:rPr>
          <w:rFonts w:cs="Andalus"/>
          <w:szCs w:val="22"/>
        </w:rPr>
      </w:pPr>
      <w:r>
        <w:rPr>
          <w:rFonts w:cs="Andalus"/>
          <w:szCs w:val="22"/>
        </w:rPr>
        <w:t>Structuur: thalamus (dorsomediale kern)</w:t>
      </w:r>
    </w:p>
    <w:p w:rsidR="006F721D" w:rsidRDefault="006F721D" w:rsidP="00C44D06">
      <w:pPr>
        <w:pStyle w:val="Lijstalinea"/>
        <w:numPr>
          <w:ilvl w:val="0"/>
          <w:numId w:val="33"/>
        </w:numPr>
        <w:jc w:val="both"/>
        <w:rPr>
          <w:rFonts w:cs="Andalus"/>
          <w:szCs w:val="22"/>
        </w:rPr>
      </w:pPr>
      <w:r>
        <w:rPr>
          <w:rFonts w:cs="Andalus"/>
          <w:szCs w:val="22"/>
        </w:rPr>
        <w:t xml:space="preserve">Ook prefrontale cortex </w:t>
      </w:r>
      <w:r w:rsidRPr="006F721D">
        <w:rPr>
          <w:rFonts w:cs="Andalus"/>
          <w:szCs w:val="22"/>
        </w:rPr>
        <w:sym w:font="Wingdings" w:char="F0E0"/>
      </w:r>
      <w:r>
        <w:rPr>
          <w:rFonts w:cs="Andalus"/>
          <w:szCs w:val="22"/>
        </w:rPr>
        <w:t xml:space="preserve"> confabulaties</w:t>
      </w:r>
    </w:p>
    <w:p w:rsidR="006F721D" w:rsidRDefault="006F721D" w:rsidP="006F721D">
      <w:pPr>
        <w:pStyle w:val="Lijstalinea"/>
        <w:jc w:val="both"/>
        <w:rPr>
          <w:rFonts w:cs="Andalus"/>
          <w:szCs w:val="22"/>
        </w:rPr>
      </w:pPr>
      <w:r>
        <w:rPr>
          <w:rFonts w:cs="Andalus"/>
          <w:szCs w:val="22"/>
        </w:rPr>
        <w:t>Spontaan (Korsakov)</w:t>
      </w:r>
    </w:p>
    <w:p w:rsidR="006F721D" w:rsidRDefault="006F721D" w:rsidP="006F721D">
      <w:pPr>
        <w:pStyle w:val="Lijstalinea"/>
        <w:jc w:val="both"/>
        <w:rPr>
          <w:rFonts w:cs="Andalus"/>
          <w:szCs w:val="22"/>
        </w:rPr>
      </w:pPr>
      <w:r>
        <w:rPr>
          <w:rFonts w:cs="Andalus"/>
          <w:szCs w:val="22"/>
        </w:rPr>
        <w:t>Uitgelokt ~ als vraag gesteld wordt iets verzinnen als antwoord</w:t>
      </w:r>
    </w:p>
    <w:p w:rsidR="006F721D" w:rsidRDefault="006F721D" w:rsidP="006F721D">
      <w:pPr>
        <w:jc w:val="both"/>
        <w:rPr>
          <w:rFonts w:cs="Andalus"/>
          <w:szCs w:val="22"/>
        </w:rPr>
      </w:pPr>
    </w:p>
    <w:p w:rsidR="006F721D" w:rsidRPr="006F721D" w:rsidRDefault="006F721D" w:rsidP="00744A69">
      <w:pPr>
        <w:pStyle w:val="Kop3"/>
        <w:numPr>
          <w:ilvl w:val="1"/>
          <w:numId w:val="129"/>
        </w:numPr>
        <w:spacing w:before="0"/>
        <w:rPr>
          <w:rFonts w:ascii="Comic Sans MS" w:hAnsi="Comic Sans MS" w:cs="Andalus"/>
          <w:b w:val="0"/>
          <w:color w:val="1AB39F" w:themeColor="accent6"/>
          <w:u w:val="single"/>
        </w:rPr>
      </w:pPr>
      <w:r w:rsidRPr="006F721D">
        <w:rPr>
          <w:rFonts w:ascii="Comic Sans MS" w:hAnsi="Comic Sans MS" w:cs="Andalus"/>
          <w:b w:val="0"/>
          <w:color w:val="1AB39F" w:themeColor="accent6"/>
          <w:u w:val="single"/>
        </w:rPr>
        <w:t>R/</w:t>
      </w:r>
    </w:p>
    <w:p w:rsidR="00197DFF" w:rsidRDefault="006F721D" w:rsidP="00744A69">
      <w:pPr>
        <w:pStyle w:val="Lijstalinea"/>
        <w:numPr>
          <w:ilvl w:val="0"/>
          <w:numId w:val="131"/>
        </w:numPr>
        <w:jc w:val="both"/>
        <w:rPr>
          <w:rFonts w:cs="Andalus"/>
          <w:szCs w:val="22"/>
        </w:rPr>
      </w:pPr>
      <w:r>
        <w:rPr>
          <w:rFonts w:cs="Andalus"/>
          <w:szCs w:val="22"/>
        </w:rPr>
        <w:t>Cholinesterase inhibitor als Alzheimer</w:t>
      </w:r>
    </w:p>
    <w:p w:rsidR="006F721D" w:rsidRDefault="006F721D" w:rsidP="00744A69">
      <w:pPr>
        <w:pStyle w:val="Lijstalinea"/>
        <w:numPr>
          <w:ilvl w:val="0"/>
          <w:numId w:val="131"/>
        </w:numPr>
        <w:jc w:val="both"/>
        <w:rPr>
          <w:rFonts w:cs="Andalus"/>
          <w:szCs w:val="22"/>
        </w:rPr>
      </w:pPr>
      <w:r>
        <w:rPr>
          <w:rFonts w:cs="Andalus"/>
          <w:szCs w:val="22"/>
        </w:rPr>
        <w:t>Bij licht tot matig gevorderde Alzheimer geen bewezen effect van memantine</w:t>
      </w:r>
    </w:p>
    <w:p w:rsidR="006F721D" w:rsidRPr="006F721D" w:rsidRDefault="006F721D" w:rsidP="00744A69">
      <w:pPr>
        <w:pStyle w:val="Lijstalinea"/>
        <w:numPr>
          <w:ilvl w:val="0"/>
          <w:numId w:val="131"/>
        </w:numPr>
        <w:jc w:val="both"/>
        <w:rPr>
          <w:rFonts w:cs="Andalus"/>
          <w:szCs w:val="22"/>
        </w:rPr>
      </w:pPr>
      <w:r>
        <w:rPr>
          <w:rFonts w:cs="Andalus"/>
          <w:szCs w:val="22"/>
        </w:rPr>
        <w:t>Als MMSE &lt; 15: toevoegen van memantine gunstig effect (Cave nog geen langdurende studies, slechts korte termijn effect gekend)</w:t>
      </w:r>
    </w:p>
    <w:p w:rsidR="00197DFF" w:rsidRDefault="00197DFF" w:rsidP="00FA4E33">
      <w:pPr>
        <w:jc w:val="both"/>
        <w:rPr>
          <w:rFonts w:cs="Andalus"/>
          <w:szCs w:val="22"/>
        </w:rPr>
      </w:pPr>
    </w:p>
    <w:p w:rsidR="00197DFF" w:rsidRPr="00197DFF" w:rsidRDefault="00197DFF" w:rsidP="00744A69">
      <w:pPr>
        <w:pStyle w:val="Kop2"/>
        <w:numPr>
          <w:ilvl w:val="0"/>
          <w:numId w:val="129"/>
        </w:numPr>
        <w:spacing w:before="0"/>
        <w:rPr>
          <w:rFonts w:ascii="Comic Sans MS" w:hAnsi="Comic Sans MS" w:cs="Andalus"/>
          <w:b w:val="0"/>
          <w:color w:val="EA157A" w:themeColor="accent2"/>
          <w:sz w:val="28"/>
          <w:szCs w:val="28"/>
          <w:u w:val="single"/>
        </w:rPr>
      </w:pPr>
      <w:r w:rsidRPr="00197DFF">
        <w:rPr>
          <w:rFonts w:ascii="Comic Sans MS" w:hAnsi="Comic Sans MS" w:cs="Andalus"/>
          <w:b w:val="0"/>
          <w:color w:val="EA157A" w:themeColor="accent2"/>
          <w:sz w:val="28"/>
          <w:szCs w:val="28"/>
          <w:u w:val="single"/>
        </w:rPr>
        <w:t>Casus 2</w:t>
      </w:r>
    </w:p>
    <w:p w:rsidR="00197DFF" w:rsidRDefault="006F721D" w:rsidP="00744A69">
      <w:pPr>
        <w:pStyle w:val="Lijstalinea"/>
        <w:numPr>
          <w:ilvl w:val="0"/>
          <w:numId w:val="128"/>
        </w:numPr>
        <w:jc w:val="both"/>
        <w:rPr>
          <w:rFonts w:cs="Andalus"/>
          <w:szCs w:val="22"/>
        </w:rPr>
      </w:pPr>
      <w:r>
        <w:rPr>
          <w:rFonts w:cs="Andalus"/>
          <w:szCs w:val="22"/>
        </w:rPr>
        <w:t>Verschil met eerste casus: oncologische en vasculaire VG</w:t>
      </w:r>
    </w:p>
    <w:p w:rsidR="006F721D" w:rsidRDefault="006F721D" w:rsidP="006F721D">
      <w:pPr>
        <w:pStyle w:val="Lijstalinea"/>
        <w:ind w:left="360"/>
        <w:jc w:val="both"/>
        <w:rPr>
          <w:rFonts w:cs="Andalus"/>
          <w:szCs w:val="22"/>
        </w:rPr>
      </w:pPr>
      <w:r>
        <w:rPr>
          <w:rFonts w:cs="Andalus"/>
          <w:szCs w:val="22"/>
        </w:rPr>
        <w:t>Klachten zijn vergelijkbaar</w:t>
      </w:r>
    </w:p>
    <w:p w:rsidR="006F721D" w:rsidRDefault="006F721D" w:rsidP="006F721D">
      <w:pPr>
        <w:jc w:val="both"/>
        <w:rPr>
          <w:rFonts w:cs="Andalus"/>
          <w:szCs w:val="22"/>
        </w:rPr>
      </w:pPr>
    </w:p>
    <w:p w:rsidR="006F721D" w:rsidRPr="006F721D" w:rsidRDefault="006F721D" w:rsidP="00744A69">
      <w:pPr>
        <w:pStyle w:val="Kop3"/>
        <w:numPr>
          <w:ilvl w:val="1"/>
          <w:numId w:val="129"/>
        </w:numPr>
        <w:spacing w:before="0"/>
        <w:rPr>
          <w:rFonts w:ascii="Comic Sans MS" w:hAnsi="Comic Sans MS" w:cs="Andalus"/>
          <w:b w:val="0"/>
          <w:color w:val="1AB39F" w:themeColor="accent6"/>
          <w:u w:val="single"/>
        </w:rPr>
      </w:pPr>
      <w:r w:rsidRPr="006F721D">
        <w:rPr>
          <w:rFonts w:ascii="Comic Sans MS" w:hAnsi="Comic Sans MS" w:cs="Andalus"/>
          <w:b w:val="0"/>
          <w:color w:val="1AB39F" w:themeColor="accent6"/>
          <w:u w:val="single"/>
        </w:rPr>
        <w:t>Vasculair</w:t>
      </w:r>
      <w:r w:rsidR="00022B11">
        <w:rPr>
          <w:rFonts w:ascii="Comic Sans MS" w:hAnsi="Comic Sans MS" w:cs="Andalus"/>
          <w:b w:val="0"/>
          <w:color w:val="1AB39F" w:themeColor="accent6"/>
          <w:u w:val="single"/>
        </w:rPr>
        <w:t>e dementie</w:t>
      </w:r>
    </w:p>
    <w:p w:rsidR="006F721D" w:rsidRDefault="00022B11" w:rsidP="00744A69">
      <w:pPr>
        <w:pStyle w:val="Lijstalinea"/>
        <w:numPr>
          <w:ilvl w:val="0"/>
          <w:numId w:val="131"/>
        </w:numPr>
        <w:jc w:val="both"/>
        <w:rPr>
          <w:rFonts w:cs="Andalus"/>
          <w:szCs w:val="22"/>
        </w:rPr>
      </w:pPr>
      <w:r>
        <w:rPr>
          <w:rFonts w:cs="Andalus"/>
          <w:szCs w:val="22"/>
        </w:rPr>
        <w:t>2</w:t>
      </w:r>
      <w:r w:rsidRPr="00022B11">
        <w:rPr>
          <w:rFonts w:cs="Andalus"/>
          <w:szCs w:val="22"/>
          <w:vertAlign w:val="superscript"/>
        </w:rPr>
        <w:t>de</w:t>
      </w:r>
      <w:r>
        <w:rPr>
          <w:rFonts w:cs="Andalus"/>
          <w:szCs w:val="22"/>
        </w:rPr>
        <w:t xml:space="preserve"> of 3</w:t>
      </w:r>
      <w:r w:rsidRPr="00022B11">
        <w:rPr>
          <w:rFonts w:cs="Andalus"/>
          <w:szCs w:val="22"/>
          <w:vertAlign w:val="superscript"/>
        </w:rPr>
        <w:t>de</w:t>
      </w:r>
      <w:r>
        <w:rPr>
          <w:rFonts w:cs="Andalus"/>
          <w:szCs w:val="22"/>
        </w:rPr>
        <w:t xml:space="preserve"> meest voorkomende vorm van dementie</w:t>
      </w:r>
    </w:p>
    <w:p w:rsidR="00022B11" w:rsidRDefault="00022B11" w:rsidP="00744A69">
      <w:pPr>
        <w:pStyle w:val="Lijstalinea"/>
        <w:numPr>
          <w:ilvl w:val="0"/>
          <w:numId w:val="131"/>
        </w:numPr>
        <w:jc w:val="both"/>
        <w:rPr>
          <w:rFonts w:cs="Andalus"/>
          <w:szCs w:val="22"/>
        </w:rPr>
      </w:pPr>
      <w:r>
        <w:rPr>
          <w:rFonts w:cs="Andalus"/>
          <w:szCs w:val="22"/>
        </w:rPr>
        <w:t>Verschillende criteria voor D/</w:t>
      </w:r>
    </w:p>
    <w:p w:rsidR="00022B11" w:rsidRDefault="00022B11" w:rsidP="00022B11">
      <w:pPr>
        <w:pStyle w:val="Lijstalinea"/>
        <w:numPr>
          <w:ilvl w:val="0"/>
          <w:numId w:val="33"/>
        </w:numPr>
        <w:jc w:val="both"/>
        <w:rPr>
          <w:rFonts w:cs="Andalus"/>
          <w:szCs w:val="22"/>
        </w:rPr>
      </w:pPr>
      <w:r>
        <w:rPr>
          <w:rFonts w:cs="Andalus"/>
          <w:szCs w:val="22"/>
        </w:rPr>
        <w:t>Duidelijke letsels op CT/NMR, voldoende uitgebreid</w:t>
      </w:r>
    </w:p>
    <w:p w:rsidR="00022B11" w:rsidRDefault="00022B11" w:rsidP="00022B11">
      <w:pPr>
        <w:pStyle w:val="Lijstalinea"/>
        <w:numPr>
          <w:ilvl w:val="0"/>
          <w:numId w:val="33"/>
        </w:numPr>
        <w:jc w:val="both"/>
        <w:rPr>
          <w:rFonts w:cs="Andalus"/>
          <w:szCs w:val="22"/>
        </w:rPr>
      </w:pPr>
      <w:r>
        <w:rPr>
          <w:rFonts w:cs="Andalus"/>
          <w:szCs w:val="22"/>
        </w:rPr>
        <w:t>Afwijkingen bij klinisch neurologisch onderzoek</w:t>
      </w:r>
    </w:p>
    <w:p w:rsidR="00022B11" w:rsidRDefault="00022B11" w:rsidP="00022B11">
      <w:pPr>
        <w:ind w:left="720"/>
        <w:jc w:val="both"/>
        <w:rPr>
          <w:rFonts w:cs="Andalus"/>
          <w:szCs w:val="22"/>
        </w:rPr>
      </w:pPr>
      <w:r w:rsidRPr="00022B11">
        <w:rPr>
          <w:rFonts w:cs="Andalus"/>
          <w:szCs w:val="22"/>
        </w:rPr>
        <w:t>*</w:t>
      </w:r>
      <w:r>
        <w:rPr>
          <w:rFonts w:cs="Andalus"/>
          <w:szCs w:val="22"/>
        </w:rPr>
        <w:t xml:space="preserve"> looppatroon</w:t>
      </w:r>
    </w:p>
    <w:p w:rsidR="00022B11" w:rsidRDefault="00022B11" w:rsidP="00022B11">
      <w:pPr>
        <w:ind w:left="720"/>
        <w:jc w:val="both"/>
        <w:rPr>
          <w:rFonts w:cs="Andalus"/>
          <w:szCs w:val="22"/>
        </w:rPr>
      </w:pPr>
      <w:r>
        <w:rPr>
          <w:rFonts w:cs="Andalus"/>
          <w:szCs w:val="22"/>
        </w:rPr>
        <w:t>* hemianopsie</w:t>
      </w:r>
    </w:p>
    <w:p w:rsidR="00022B11" w:rsidRDefault="00022B11" w:rsidP="00022B11">
      <w:pPr>
        <w:ind w:left="720"/>
        <w:jc w:val="both"/>
        <w:rPr>
          <w:rFonts w:cs="Andalus"/>
          <w:szCs w:val="22"/>
        </w:rPr>
      </w:pPr>
      <w:r>
        <w:rPr>
          <w:rFonts w:cs="Andalus"/>
          <w:szCs w:val="22"/>
        </w:rPr>
        <w:t>* focale verschijnselen: krachtsverlies (Barré)</w:t>
      </w:r>
    </w:p>
    <w:p w:rsidR="00022B11" w:rsidRDefault="00022B11" w:rsidP="00022B11">
      <w:pPr>
        <w:ind w:left="720"/>
        <w:jc w:val="both"/>
        <w:rPr>
          <w:rFonts w:cs="Andalus"/>
          <w:szCs w:val="22"/>
        </w:rPr>
      </w:pPr>
      <w:r>
        <w:rPr>
          <w:rFonts w:cs="Andalus"/>
          <w:szCs w:val="22"/>
        </w:rPr>
        <w:t>* reflexen</w:t>
      </w:r>
    </w:p>
    <w:p w:rsidR="00022B11" w:rsidRDefault="00022B11" w:rsidP="00022B11">
      <w:pPr>
        <w:ind w:left="720"/>
        <w:jc w:val="both"/>
        <w:rPr>
          <w:rFonts w:cs="Andalus"/>
          <w:szCs w:val="22"/>
        </w:rPr>
      </w:pPr>
      <w:r>
        <w:rPr>
          <w:rFonts w:cs="Andalus"/>
          <w:szCs w:val="22"/>
        </w:rPr>
        <w:t>* babinski</w:t>
      </w:r>
    </w:p>
    <w:p w:rsidR="00022B11" w:rsidRDefault="00022B11" w:rsidP="00022B11">
      <w:pPr>
        <w:ind w:left="720"/>
        <w:jc w:val="both"/>
        <w:rPr>
          <w:rFonts w:cs="Andalus"/>
          <w:szCs w:val="22"/>
        </w:rPr>
      </w:pPr>
      <w:r>
        <w:rPr>
          <w:rFonts w:cs="Andalus"/>
          <w:szCs w:val="22"/>
        </w:rPr>
        <w:t>* afhangende mondhoek</w:t>
      </w:r>
    </w:p>
    <w:p w:rsidR="00022B11" w:rsidRDefault="00022B11" w:rsidP="00022B11">
      <w:pPr>
        <w:ind w:left="720"/>
        <w:jc w:val="both"/>
        <w:rPr>
          <w:rFonts w:cs="Andalus"/>
          <w:szCs w:val="22"/>
        </w:rPr>
      </w:pPr>
      <w:r>
        <w:rPr>
          <w:rFonts w:cs="Andalus"/>
          <w:szCs w:val="22"/>
        </w:rPr>
        <w:t>* tandradrigiditeit</w:t>
      </w:r>
    </w:p>
    <w:p w:rsidR="00022B11" w:rsidRDefault="00022B11" w:rsidP="00022B11">
      <w:pPr>
        <w:ind w:left="720"/>
        <w:jc w:val="both"/>
        <w:rPr>
          <w:rFonts w:cs="Andalus"/>
          <w:szCs w:val="22"/>
        </w:rPr>
      </w:pPr>
      <w:r>
        <w:rPr>
          <w:rFonts w:cs="Andalus"/>
          <w:szCs w:val="22"/>
        </w:rPr>
        <w:t>* schuifelende gang</w:t>
      </w:r>
    </w:p>
    <w:p w:rsidR="00022B11" w:rsidRDefault="00022B11" w:rsidP="00744A69">
      <w:pPr>
        <w:pStyle w:val="Lijstalinea"/>
        <w:numPr>
          <w:ilvl w:val="0"/>
          <w:numId w:val="132"/>
        </w:numPr>
        <w:jc w:val="both"/>
        <w:rPr>
          <w:rFonts w:cs="Andalus"/>
          <w:szCs w:val="22"/>
        </w:rPr>
      </w:pPr>
      <w:r>
        <w:rPr>
          <w:rFonts w:cs="Andalus"/>
          <w:szCs w:val="22"/>
        </w:rPr>
        <w:t>Kan ook samen met Alzheimer</w:t>
      </w:r>
    </w:p>
    <w:p w:rsidR="00022B11" w:rsidRPr="00022B11" w:rsidRDefault="00022B11" w:rsidP="00744A69">
      <w:pPr>
        <w:pStyle w:val="Lijstalinea"/>
        <w:numPr>
          <w:ilvl w:val="0"/>
          <w:numId w:val="132"/>
        </w:numPr>
        <w:jc w:val="both"/>
        <w:rPr>
          <w:rFonts w:cs="Andalus"/>
          <w:szCs w:val="22"/>
        </w:rPr>
      </w:pPr>
      <w:r>
        <w:rPr>
          <w:rFonts w:cs="Andalus"/>
          <w:szCs w:val="22"/>
        </w:rPr>
        <w:t>Geen effect van cholinesterase inhibitor</w:t>
      </w:r>
    </w:p>
    <w:p w:rsidR="006F721D" w:rsidRDefault="006F721D" w:rsidP="006F721D">
      <w:pPr>
        <w:jc w:val="both"/>
        <w:rPr>
          <w:rFonts w:cs="Andalus"/>
          <w:szCs w:val="22"/>
        </w:rPr>
      </w:pPr>
    </w:p>
    <w:p w:rsidR="006F721D" w:rsidRPr="006F721D" w:rsidRDefault="006F721D" w:rsidP="00744A69">
      <w:pPr>
        <w:pStyle w:val="Kop3"/>
        <w:numPr>
          <w:ilvl w:val="1"/>
          <w:numId w:val="129"/>
        </w:numPr>
        <w:spacing w:before="0"/>
        <w:rPr>
          <w:rFonts w:ascii="Comic Sans MS" w:hAnsi="Comic Sans MS" w:cs="Andalus"/>
          <w:b w:val="0"/>
          <w:color w:val="1AB39F" w:themeColor="accent6"/>
          <w:u w:val="single"/>
        </w:rPr>
      </w:pPr>
      <w:r w:rsidRPr="006F721D">
        <w:rPr>
          <w:rFonts w:ascii="Comic Sans MS" w:hAnsi="Comic Sans MS" w:cs="Andalus"/>
          <w:b w:val="0"/>
          <w:color w:val="1AB39F" w:themeColor="accent6"/>
          <w:u w:val="single"/>
        </w:rPr>
        <w:t>Oncologisch</w:t>
      </w:r>
    </w:p>
    <w:p w:rsidR="00197DFF" w:rsidRDefault="00022B11" w:rsidP="00744A69">
      <w:pPr>
        <w:pStyle w:val="Lijstalinea"/>
        <w:numPr>
          <w:ilvl w:val="0"/>
          <w:numId w:val="132"/>
        </w:numPr>
        <w:jc w:val="both"/>
        <w:rPr>
          <w:rFonts w:cs="Andalus"/>
          <w:szCs w:val="22"/>
        </w:rPr>
      </w:pPr>
      <w:r>
        <w:rPr>
          <w:rFonts w:cs="Andalus"/>
          <w:szCs w:val="22"/>
        </w:rPr>
        <w:t>Lang interval ~ kleine kans dat verband met klachten</w:t>
      </w:r>
    </w:p>
    <w:p w:rsidR="00022B11" w:rsidRDefault="00022B11" w:rsidP="00744A69">
      <w:pPr>
        <w:pStyle w:val="Lijstalinea"/>
        <w:numPr>
          <w:ilvl w:val="0"/>
          <w:numId w:val="132"/>
        </w:numPr>
        <w:jc w:val="both"/>
        <w:rPr>
          <w:rFonts w:cs="Andalus"/>
          <w:szCs w:val="22"/>
        </w:rPr>
      </w:pPr>
      <w:r>
        <w:rPr>
          <w:rFonts w:cs="Andalus"/>
          <w:szCs w:val="22"/>
        </w:rPr>
        <w:t>Na 10-15j kan cognitieve achteruitgang bij pancrainële radiotherapie ~ witte stofletsel zichtbaar op NMR</w:t>
      </w:r>
    </w:p>
    <w:p w:rsidR="00022B11" w:rsidRDefault="00022B11" w:rsidP="00744A69">
      <w:pPr>
        <w:pStyle w:val="Lijstalinea"/>
        <w:numPr>
          <w:ilvl w:val="0"/>
          <w:numId w:val="132"/>
        </w:numPr>
        <w:jc w:val="both"/>
        <w:rPr>
          <w:rFonts w:cs="Andalus"/>
          <w:szCs w:val="22"/>
        </w:rPr>
      </w:pPr>
      <w:r>
        <w:rPr>
          <w:rFonts w:cs="Andalus"/>
          <w:szCs w:val="22"/>
        </w:rPr>
        <w:t>Meta van borstca kan 10 jaar na initiële event</w:t>
      </w:r>
    </w:p>
    <w:p w:rsidR="00022B11" w:rsidRDefault="00022B11" w:rsidP="00744A69">
      <w:pPr>
        <w:pStyle w:val="Lijstalinea"/>
        <w:numPr>
          <w:ilvl w:val="0"/>
          <w:numId w:val="132"/>
        </w:numPr>
        <w:jc w:val="both"/>
        <w:rPr>
          <w:rFonts w:cs="Andalus"/>
          <w:szCs w:val="22"/>
        </w:rPr>
      </w:pPr>
      <w:r>
        <w:rPr>
          <w:rFonts w:cs="Andalus"/>
          <w:szCs w:val="22"/>
        </w:rPr>
        <w:t>LP als invasie CZS: meningitis carcinomatosa</w:t>
      </w:r>
    </w:p>
    <w:p w:rsidR="00022B11" w:rsidRDefault="00022B11" w:rsidP="00744A69">
      <w:pPr>
        <w:pStyle w:val="Lijstalinea"/>
        <w:numPr>
          <w:ilvl w:val="0"/>
          <w:numId w:val="132"/>
        </w:numPr>
        <w:jc w:val="both"/>
        <w:rPr>
          <w:rFonts w:cs="Andalus"/>
          <w:szCs w:val="22"/>
        </w:rPr>
      </w:pPr>
      <w:r>
        <w:rPr>
          <w:rFonts w:cs="Andalus"/>
          <w:szCs w:val="22"/>
        </w:rPr>
        <w:t>Paraneoplastisch: limbische encefalitis: op enkele weken tijd cognitieve achteruitgang</w:t>
      </w:r>
    </w:p>
    <w:p w:rsidR="00197DFF" w:rsidRDefault="00197DFF" w:rsidP="00FA4E33">
      <w:pPr>
        <w:jc w:val="both"/>
        <w:rPr>
          <w:rFonts w:cs="Andalus"/>
          <w:szCs w:val="22"/>
        </w:rPr>
      </w:pPr>
    </w:p>
    <w:p w:rsidR="00022B11" w:rsidRDefault="00022B11" w:rsidP="00FA4E33">
      <w:pPr>
        <w:jc w:val="both"/>
        <w:rPr>
          <w:rFonts w:cs="Andalus"/>
          <w:szCs w:val="22"/>
        </w:rPr>
      </w:pPr>
    </w:p>
    <w:p w:rsidR="00197DFF" w:rsidRPr="00022B11" w:rsidRDefault="00022B11" w:rsidP="00744A69">
      <w:pPr>
        <w:pStyle w:val="Kop3"/>
        <w:numPr>
          <w:ilvl w:val="1"/>
          <w:numId w:val="129"/>
        </w:numPr>
        <w:spacing w:before="0"/>
        <w:rPr>
          <w:rFonts w:ascii="Comic Sans MS" w:hAnsi="Comic Sans MS" w:cs="Andalus"/>
          <w:b w:val="0"/>
          <w:color w:val="1AB39F" w:themeColor="accent6"/>
          <w:u w:val="single"/>
        </w:rPr>
      </w:pPr>
      <w:r w:rsidRPr="00022B11">
        <w:rPr>
          <w:rFonts w:ascii="Comic Sans MS" w:hAnsi="Comic Sans MS" w:cs="Andalus"/>
          <w:b w:val="0"/>
          <w:color w:val="1AB39F" w:themeColor="accent6"/>
          <w:u w:val="single"/>
        </w:rPr>
        <w:lastRenderedPageBreak/>
        <w:t xml:space="preserve">DD normale cognitieve </w:t>
      </w:r>
      <w:r>
        <w:rPr>
          <w:rFonts w:ascii="Comic Sans MS" w:hAnsi="Comic Sans MS" w:cs="Andalus"/>
          <w:b w:val="0"/>
          <w:color w:val="1AB39F" w:themeColor="accent6"/>
          <w:u w:val="single"/>
        </w:rPr>
        <w:t>veroudering</w:t>
      </w:r>
      <w:r w:rsidRPr="00022B11">
        <w:rPr>
          <w:rFonts w:ascii="Comic Sans MS" w:hAnsi="Comic Sans MS" w:cs="Andalus"/>
          <w:b w:val="0"/>
          <w:color w:val="1AB39F" w:themeColor="accent6"/>
          <w:u w:val="single"/>
        </w:rPr>
        <w:t>?</w:t>
      </w:r>
    </w:p>
    <w:p w:rsidR="00022B11" w:rsidRPr="00022B11" w:rsidRDefault="00022B11" w:rsidP="00744A69">
      <w:pPr>
        <w:pStyle w:val="Lijstalinea"/>
        <w:numPr>
          <w:ilvl w:val="0"/>
          <w:numId w:val="132"/>
        </w:numPr>
        <w:jc w:val="both"/>
        <w:rPr>
          <w:rFonts w:cs="Andalus"/>
          <w:b/>
          <w:szCs w:val="22"/>
          <w:u w:val="single"/>
        </w:rPr>
      </w:pPr>
      <w:r>
        <w:rPr>
          <w:rFonts w:cs="Andalus"/>
          <w:szCs w:val="22"/>
        </w:rPr>
        <w:t>Neuropsychologisch onderzoek: voorbeelden uit dagelijks leven, iADL, bepaalde testen voor onderscheid tussen normaal en pathologisch</w:t>
      </w:r>
    </w:p>
    <w:p w:rsidR="00022B11" w:rsidRPr="00022B11" w:rsidRDefault="00022B11" w:rsidP="00744A69">
      <w:pPr>
        <w:pStyle w:val="Lijstalinea"/>
        <w:numPr>
          <w:ilvl w:val="0"/>
          <w:numId w:val="132"/>
        </w:numPr>
        <w:jc w:val="both"/>
        <w:rPr>
          <w:rFonts w:cs="Andalus"/>
          <w:b/>
          <w:szCs w:val="22"/>
          <w:u w:val="single"/>
        </w:rPr>
      </w:pPr>
      <w:r>
        <w:rPr>
          <w:rFonts w:cs="Andalus"/>
          <w:szCs w:val="22"/>
        </w:rPr>
        <w:t>Belangrijk</w:t>
      </w:r>
    </w:p>
    <w:p w:rsidR="00022B11" w:rsidRPr="00022B11" w:rsidRDefault="00022B11" w:rsidP="00022B11">
      <w:pPr>
        <w:pStyle w:val="Lijstalinea"/>
        <w:numPr>
          <w:ilvl w:val="0"/>
          <w:numId w:val="33"/>
        </w:numPr>
        <w:jc w:val="both"/>
        <w:rPr>
          <w:rFonts w:cs="Andalus"/>
          <w:b/>
          <w:szCs w:val="22"/>
          <w:u w:val="single"/>
        </w:rPr>
      </w:pPr>
      <w:r>
        <w:rPr>
          <w:rFonts w:cs="Andalus"/>
          <w:szCs w:val="22"/>
        </w:rPr>
        <w:t>Digit span: aandacht goed genoeg om verder cognitief te kunnen testen?</w:t>
      </w:r>
    </w:p>
    <w:p w:rsidR="00022B11" w:rsidRPr="00022B11" w:rsidRDefault="00022B11" w:rsidP="00022B11">
      <w:pPr>
        <w:pStyle w:val="Lijstalinea"/>
        <w:numPr>
          <w:ilvl w:val="0"/>
          <w:numId w:val="33"/>
        </w:numPr>
        <w:jc w:val="both"/>
        <w:rPr>
          <w:rFonts w:cs="Andalus"/>
          <w:b/>
          <w:szCs w:val="22"/>
          <w:u w:val="single"/>
        </w:rPr>
      </w:pPr>
      <w:r>
        <w:rPr>
          <w:rFonts w:cs="Andalus"/>
          <w:szCs w:val="22"/>
        </w:rPr>
        <w:t>Kloktest: cirkel wordt getekend, patiënt moet “20 na 8” tekenen ~ test hoge executieve functies</w:t>
      </w:r>
    </w:p>
    <w:p w:rsidR="00022B11" w:rsidRPr="00022B11" w:rsidRDefault="00022B11" w:rsidP="00022B11">
      <w:pPr>
        <w:jc w:val="both"/>
        <w:rPr>
          <w:rFonts w:cs="Andalus"/>
          <w:b/>
          <w:szCs w:val="22"/>
          <w:u w:val="single"/>
        </w:rPr>
      </w:pPr>
    </w:p>
    <w:p w:rsidR="00022B11" w:rsidRPr="00022B11" w:rsidRDefault="00022B11" w:rsidP="00022B11">
      <w:pPr>
        <w:jc w:val="both"/>
        <w:rPr>
          <w:rFonts w:cs="Andalus"/>
          <w:szCs w:val="22"/>
        </w:rPr>
      </w:pPr>
      <w:r w:rsidRPr="00022B11">
        <w:rPr>
          <w:rFonts w:cs="Andalus"/>
          <w:b/>
          <w:szCs w:val="22"/>
          <w:u w:val="single"/>
        </w:rPr>
        <w:t>Opmerking</w:t>
      </w:r>
      <w:r>
        <w:rPr>
          <w:rFonts w:cs="Andalus"/>
          <w:szCs w:val="22"/>
        </w:rPr>
        <w:t>:</w:t>
      </w:r>
    </w:p>
    <w:p w:rsidR="00197DFF" w:rsidRDefault="00022B11" w:rsidP="00FA4E33">
      <w:pPr>
        <w:jc w:val="both"/>
        <w:rPr>
          <w:rFonts w:cs="Andalus"/>
          <w:szCs w:val="22"/>
        </w:rPr>
      </w:pPr>
      <w:r>
        <w:rPr>
          <w:rFonts w:cs="Andalus"/>
          <w:szCs w:val="22"/>
        </w:rPr>
        <w:t>Zocor kan concentratiestoornissen geven, maar is heel uitzonderlijk</w:t>
      </w:r>
    </w:p>
    <w:p w:rsidR="00197DFF" w:rsidRDefault="00197DFF" w:rsidP="00FA4E33">
      <w:pPr>
        <w:jc w:val="both"/>
        <w:rPr>
          <w:rFonts w:cs="Andalus"/>
          <w:szCs w:val="22"/>
        </w:rPr>
      </w:pPr>
    </w:p>
    <w:p w:rsidR="00197DFF" w:rsidRPr="00022B11" w:rsidRDefault="00022B11" w:rsidP="00744A69">
      <w:pPr>
        <w:pStyle w:val="Kop3"/>
        <w:numPr>
          <w:ilvl w:val="1"/>
          <w:numId w:val="129"/>
        </w:numPr>
        <w:spacing w:before="0"/>
        <w:rPr>
          <w:rFonts w:ascii="Comic Sans MS" w:hAnsi="Comic Sans MS" w:cs="Andalus"/>
          <w:b w:val="0"/>
          <w:color w:val="1AB39F" w:themeColor="accent6"/>
          <w:u w:val="single"/>
        </w:rPr>
      </w:pPr>
      <w:r w:rsidRPr="00022B11">
        <w:rPr>
          <w:rFonts w:ascii="Comic Sans MS" w:hAnsi="Comic Sans MS" w:cs="Andalus"/>
          <w:b w:val="0"/>
          <w:color w:val="1AB39F" w:themeColor="accent6"/>
          <w:u w:val="single"/>
        </w:rPr>
        <w:t>Co-morbiditeit</w:t>
      </w:r>
    </w:p>
    <w:p w:rsidR="00197DFF" w:rsidRDefault="008B6839" w:rsidP="00744A69">
      <w:pPr>
        <w:pStyle w:val="Lijstalinea"/>
        <w:numPr>
          <w:ilvl w:val="0"/>
          <w:numId w:val="132"/>
        </w:numPr>
        <w:jc w:val="both"/>
        <w:rPr>
          <w:rFonts w:cs="Andalus"/>
          <w:szCs w:val="22"/>
        </w:rPr>
      </w:pPr>
      <w:r>
        <w:rPr>
          <w:rFonts w:cs="Andalus"/>
          <w:szCs w:val="22"/>
        </w:rPr>
        <w:t>Kan cognitieve problemen geven</w:t>
      </w:r>
    </w:p>
    <w:p w:rsidR="008B6839" w:rsidRDefault="008B6839" w:rsidP="008B6839">
      <w:pPr>
        <w:pStyle w:val="Lijstalinea"/>
        <w:numPr>
          <w:ilvl w:val="0"/>
          <w:numId w:val="33"/>
        </w:numPr>
        <w:jc w:val="both"/>
        <w:rPr>
          <w:rFonts w:cs="Andalus"/>
          <w:szCs w:val="22"/>
        </w:rPr>
      </w:pPr>
      <w:r>
        <w:rPr>
          <w:rFonts w:cs="Andalus"/>
          <w:szCs w:val="22"/>
        </w:rPr>
        <w:t xml:space="preserve">Congestief hartfalen </w:t>
      </w:r>
      <w:r w:rsidRPr="008B6839">
        <w:rPr>
          <w:rFonts w:cs="Andalus"/>
          <w:szCs w:val="22"/>
        </w:rPr>
        <w:sym w:font="Wingdings" w:char="F0E0"/>
      </w:r>
      <w:r>
        <w:rPr>
          <w:rFonts w:cs="Andalus"/>
          <w:szCs w:val="22"/>
        </w:rPr>
        <w:t xml:space="preserve"> verminderde ejectiefractie</w:t>
      </w:r>
    </w:p>
    <w:p w:rsidR="008B6839" w:rsidRDefault="008B6839" w:rsidP="008B6839">
      <w:pPr>
        <w:pStyle w:val="Lijstalinea"/>
        <w:numPr>
          <w:ilvl w:val="0"/>
          <w:numId w:val="33"/>
        </w:numPr>
        <w:jc w:val="both"/>
        <w:rPr>
          <w:rFonts w:cs="Andalus"/>
          <w:szCs w:val="22"/>
        </w:rPr>
      </w:pPr>
      <w:r>
        <w:rPr>
          <w:rFonts w:cs="Andalus"/>
          <w:szCs w:val="22"/>
        </w:rPr>
        <w:t xml:space="preserve">Diabetes mellitus </w:t>
      </w:r>
      <w:r w:rsidRPr="008B6839">
        <w:rPr>
          <w:rFonts w:cs="Andalus"/>
          <w:szCs w:val="22"/>
        </w:rPr>
        <w:sym w:font="Wingdings" w:char="F0E0"/>
      </w:r>
      <w:r>
        <w:rPr>
          <w:rFonts w:cs="Andalus"/>
          <w:szCs w:val="22"/>
        </w:rPr>
        <w:t xml:space="preserve"> hypoglycemie</w:t>
      </w:r>
    </w:p>
    <w:p w:rsidR="008B6839" w:rsidRPr="008B6839" w:rsidRDefault="008B6839" w:rsidP="008B6839">
      <w:pPr>
        <w:pStyle w:val="Lijstalinea"/>
        <w:numPr>
          <w:ilvl w:val="0"/>
          <w:numId w:val="101"/>
        </w:numPr>
        <w:jc w:val="both"/>
        <w:rPr>
          <w:rFonts w:cs="Andalus"/>
          <w:szCs w:val="22"/>
        </w:rPr>
      </w:pPr>
      <w:r>
        <w:rPr>
          <w:rFonts w:cs="Andalus"/>
          <w:szCs w:val="22"/>
        </w:rPr>
        <w:t>Hoe dan nog D/ Alzheimer stellen? Biomerkers &lt; LP</w:t>
      </w:r>
    </w:p>
    <w:p w:rsidR="00197DFF" w:rsidRDefault="00197DFF" w:rsidP="00FA4E33">
      <w:pPr>
        <w:jc w:val="both"/>
        <w:rPr>
          <w:rFonts w:cs="Andalus"/>
          <w:szCs w:val="22"/>
        </w:rPr>
      </w:pPr>
    </w:p>
    <w:p w:rsidR="00197DFF" w:rsidRPr="008B6839" w:rsidRDefault="008B6839" w:rsidP="00744A69">
      <w:pPr>
        <w:pStyle w:val="Kop3"/>
        <w:numPr>
          <w:ilvl w:val="1"/>
          <w:numId w:val="129"/>
        </w:numPr>
        <w:spacing w:before="0"/>
        <w:rPr>
          <w:rFonts w:ascii="Comic Sans MS" w:hAnsi="Comic Sans MS" w:cs="Andalus"/>
          <w:b w:val="0"/>
          <w:color w:val="1AB39F" w:themeColor="accent6"/>
          <w:u w:val="single"/>
        </w:rPr>
      </w:pPr>
      <w:r w:rsidRPr="008B6839">
        <w:rPr>
          <w:rFonts w:ascii="Comic Sans MS" w:hAnsi="Comic Sans MS" w:cs="Andalus"/>
          <w:b w:val="0"/>
          <w:color w:val="1AB39F" w:themeColor="accent6"/>
          <w:u w:val="single"/>
        </w:rPr>
        <w:t>Rol HA</w:t>
      </w:r>
    </w:p>
    <w:p w:rsidR="00197DFF" w:rsidRDefault="008B6839" w:rsidP="00744A69">
      <w:pPr>
        <w:pStyle w:val="Lijstalinea"/>
        <w:numPr>
          <w:ilvl w:val="0"/>
          <w:numId w:val="132"/>
        </w:numPr>
        <w:jc w:val="both"/>
        <w:rPr>
          <w:rFonts w:cs="Andalus"/>
          <w:szCs w:val="22"/>
        </w:rPr>
      </w:pPr>
      <w:r>
        <w:rPr>
          <w:rFonts w:cs="Andalus"/>
          <w:szCs w:val="22"/>
        </w:rPr>
        <w:t>KO cognitieve functies: GPCOG: vragenlijst + informant interview</w:t>
      </w:r>
    </w:p>
    <w:p w:rsidR="008B6839" w:rsidRDefault="008B6839" w:rsidP="008B6839">
      <w:pPr>
        <w:jc w:val="both"/>
        <w:rPr>
          <w:rFonts w:cs="Andalus"/>
          <w:szCs w:val="22"/>
        </w:rPr>
      </w:pPr>
    </w:p>
    <w:p w:rsidR="008B6839" w:rsidRPr="008B6839" w:rsidRDefault="008B6839" w:rsidP="008B6839">
      <w:pPr>
        <w:jc w:val="both"/>
        <w:rPr>
          <w:rFonts w:cs="Andalus"/>
          <w:szCs w:val="22"/>
        </w:rPr>
      </w:pPr>
      <w:r w:rsidRPr="008B6839">
        <w:rPr>
          <w:rFonts w:cs="Andalus"/>
          <w:b/>
          <w:szCs w:val="22"/>
          <w:u w:val="single"/>
        </w:rPr>
        <w:t>Opmerking</w:t>
      </w:r>
      <w:r>
        <w:rPr>
          <w:rFonts w:cs="Andalus"/>
          <w:szCs w:val="22"/>
        </w:rPr>
        <w:t>:</w:t>
      </w:r>
    </w:p>
    <w:p w:rsidR="00197DFF" w:rsidRDefault="008B6839" w:rsidP="00FA4E33">
      <w:pPr>
        <w:jc w:val="both"/>
        <w:rPr>
          <w:rFonts w:cs="Andalus"/>
          <w:szCs w:val="22"/>
        </w:rPr>
      </w:pPr>
      <w:r>
        <w:rPr>
          <w:rFonts w:cs="Andalus"/>
          <w:szCs w:val="22"/>
        </w:rPr>
        <w:t>iADL: autorijden: topografische desoriëntatie ~ hippocampus nodig om weg te vinden</w:t>
      </w: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197DFF" w:rsidRDefault="00197DFF" w:rsidP="00FA4E33">
      <w:pPr>
        <w:jc w:val="both"/>
        <w:rPr>
          <w:rFonts w:cs="Andalus"/>
          <w:szCs w:val="22"/>
        </w:rPr>
      </w:pPr>
    </w:p>
    <w:p w:rsidR="00FA4E33" w:rsidRDefault="00FA4E33" w:rsidP="00FA4E33">
      <w:pPr>
        <w:jc w:val="both"/>
        <w:rPr>
          <w:rFonts w:cs="Andalus"/>
          <w:szCs w:val="22"/>
        </w:rPr>
      </w:pPr>
    </w:p>
    <w:p w:rsidR="00FA4E33" w:rsidRDefault="00FA4E33" w:rsidP="00FA4E33">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29</w:t>
      </w:r>
      <w:r w:rsidR="008B6839">
        <w:rPr>
          <w:b/>
          <w:color w:val="007DEB" w:themeColor="background2" w:themeShade="80"/>
          <w:sz w:val="32"/>
          <w:szCs w:val="32"/>
          <w:u w:val="double"/>
        </w:rPr>
        <w:t>: Lage rugpijn</w:t>
      </w:r>
    </w:p>
    <w:p w:rsidR="00FA4E33" w:rsidRPr="008B6839" w:rsidRDefault="008B6839" w:rsidP="00744A69">
      <w:pPr>
        <w:pStyle w:val="Kop2"/>
        <w:numPr>
          <w:ilvl w:val="0"/>
          <w:numId w:val="133"/>
        </w:numPr>
        <w:spacing w:before="0"/>
        <w:rPr>
          <w:rFonts w:ascii="Comic Sans MS" w:hAnsi="Comic Sans MS" w:cs="Andalus"/>
          <w:b w:val="0"/>
          <w:color w:val="EA157A" w:themeColor="accent2"/>
          <w:sz w:val="28"/>
          <w:szCs w:val="28"/>
          <w:u w:val="single"/>
        </w:rPr>
      </w:pPr>
      <w:r w:rsidRPr="008B6839">
        <w:rPr>
          <w:rFonts w:ascii="Comic Sans MS" w:hAnsi="Comic Sans MS" w:cs="Andalus"/>
          <w:b w:val="0"/>
          <w:color w:val="EA157A" w:themeColor="accent2"/>
          <w:sz w:val="28"/>
          <w:szCs w:val="28"/>
          <w:u w:val="single"/>
        </w:rPr>
        <w:t>Definities</w:t>
      </w:r>
    </w:p>
    <w:p w:rsidR="00FA4E33" w:rsidRPr="008B6839" w:rsidRDefault="008B6839" w:rsidP="00744A69">
      <w:pPr>
        <w:pStyle w:val="Lijstalinea"/>
        <w:numPr>
          <w:ilvl w:val="0"/>
          <w:numId w:val="134"/>
        </w:numPr>
        <w:jc w:val="both"/>
        <w:rPr>
          <w:rFonts w:cs="Andalus"/>
          <w:szCs w:val="22"/>
        </w:rPr>
      </w:pPr>
      <w:r w:rsidRPr="008B6839">
        <w:rPr>
          <w:rFonts w:cs="Andalus"/>
          <w:szCs w:val="22"/>
        </w:rPr>
        <w:t>Acute lage rugpijn &lt; 3 weken</w:t>
      </w:r>
    </w:p>
    <w:p w:rsidR="008B6839" w:rsidRPr="008B6839" w:rsidRDefault="008B6839" w:rsidP="00744A69">
      <w:pPr>
        <w:pStyle w:val="Lijstalinea"/>
        <w:numPr>
          <w:ilvl w:val="0"/>
          <w:numId w:val="134"/>
        </w:numPr>
        <w:jc w:val="both"/>
        <w:rPr>
          <w:rFonts w:cs="Andalus"/>
          <w:szCs w:val="22"/>
        </w:rPr>
      </w:pPr>
      <w:r w:rsidRPr="008B6839">
        <w:rPr>
          <w:rFonts w:cs="Andalus"/>
          <w:szCs w:val="22"/>
        </w:rPr>
        <w:t>Chronische lage rugpijn &gt; 6 weken</w:t>
      </w:r>
    </w:p>
    <w:p w:rsidR="00FA4E33" w:rsidRDefault="00FA4E33" w:rsidP="00FA4E33">
      <w:pPr>
        <w:jc w:val="both"/>
        <w:rPr>
          <w:rFonts w:cs="Andalus"/>
          <w:szCs w:val="22"/>
        </w:rPr>
      </w:pPr>
    </w:p>
    <w:p w:rsidR="00FA4E33" w:rsidRDefault="00BB5314" w:rsidP="00744A69">
      <w:pPr>
        <w:pStyle w:val="Lijstalinea"/>
        <w:numPr>
          <w:ilvl w:val="0"/>
          <w:numId w:val="134"/>
        </w:numPr>
        <w:jc w:val="both"/>
        <w:rPr>
          <w:rFonts w:cs="Andalus"/>
          <w:szCs w:val="22"/>
        </w:rPr>
      </w:pPr>
      <w:r>
        <w:rPr>
          <w:rFonts w:cs="Andalus"/>
          <w:szCs w:val="22"/>
        </w:rPr>
        <w:t>Radiculair</w:t>
      </w:r>
      <w:r w:rsidR="00773360">
        <w:rPr>
          <w:rFonts w:cs="Andalus"/>
          <w:szCs w:val="22"/>
        </w:rPr>
        <w:t xml:space="preserve"> (ingrijpen als uitval)</w:t>
      </w:r>
      <w:r w:rsidR="00F44C6A">
        <w:rPr>
          <w:rFonts w:cs="Andalus"/>
          <w:szCs w:val="22"/>
        </w:rPr>
        <w:t xml:space="preserve"> (middenste segment)</w:t>
      </w:r>
    </w:p>
    <w:p w:rsidR="00BB5314" w:rsidRDefault="00BB5314" w:rsidP="00744A69">
      <w:pPr>
        <w:pStyle w:val="Lijstalinea"/>
        <w:numPr>
          <w:ilvl w:val="0"/>
          <w:numId w:val="134"/>
        </w:numPr>
        <w:jc w:val="both"/>
        <w:rPr>
          <w:rFonts w:cs="Andalus"/>
          <w:szCs w:val="22"/>
        </w:rPr>
      </w:pPr>
      <w:r>
        <w:rPr>
          <w:rFonts w:cs="Andalus"/>
          <w:szCs w:val="22"/>
        </w:rPr>
        <w:t>Pseudoradiculair</w:t>
      </w:r>
    </w:p>
    <w:p w:rsidR="00BB5314" w:rsidRDefault="00BB5314" w:rsidP="00744A69">
      <w:pPr>
        <w:pStyle w:val="Lijstalinea"/>
        <w:numPr>
          <w:ilvl w:val="0"/>
          <w:numId w:val="134"/>
        </w:numPr>
        <w:jc w:val="both"/>
        <w:rPr>
          <w:rFonts w:cs="Andalus"/>
          <w:szCs w:val="22"/>
        </w:rPr>
      </w:pPr>
      <w:r>
        <w:rPr>
          <w:rFonts w:cs="Andalus"/>
          <w:szCs w:val="22"/>
        </w:rPr>
        <w:t>Discogeen</w:t>
      </w:r>
      <w:r w:rsidR="00F44C6A">
        <w:rPr>
          <w:rFonts w:cs="Andalus"/>
          <w:szCs w:val="22"/>
        </w:rPr>
        <w:t xml:space="preserve"> (voorste segment)</w:t>
      </w:r>
    </w:p>
    <w:p w:rsidR="00BB5314" w:rsidRPr="00BB5314" w:rsidRDefault="00BB5314" w:rsidP="00744A69">
      <w:pPr>
        <w:pStyle w:val="Lijstalinea"/>
        <w:numPr>
          <w:ilvl w:val="0"/>
          <w:numId w:val="134"/>
        </w:numPr>
        <w:jc w:val="both"/>
        <w:rPr>
          <w:rFonts w:cs="Andalus"/>
          <w:szCs w:val="22"/>
        </w:rPr>
      </w:pPr>
      <w:r>
        <w:rPr>
          <w:rFonts w:cs="Andalus"/>
          <w:szCs w:val="22"/>
        </w:rPr>
        <w:t>Facettair</w:t>
      </w:r>
      <w:r w:rsidR="00F44C6A">
        <w:rPr>
          <w:rFonts w:cs="Andalus"/>
          <w:szCs w:val="22"/>
        </w:rPr>
        <w:t xml:space="preserve"> (achterste segment)</w:t>
      </w:r>
    </w:p>
    <w:p w:rsidR="00773360" w:rsidRDefault="00773360">
      <w:pPr>
        <w:spacing w:after="200" w:line="276" w:lineRule="auto"/>
        <w:rPr>
          <w:rFonts w:cs="Andalus"/>
          <w:szCs w:val="22"/>
        </w:rPr>
      </w:pPr>
      <w:r>
        <w:rPr>
          <w:rFonts w:cs="Andalus"/>
          <w:szCs w:val="22"/>
        </w:rPr>
        <w:t>Deze benamingen gebruiken</w:t>
      </w:r>
    </w:p>
    <w:p w:rsidR="00F44C6A" w:rsidRDefault="009D2A2C">
      <w:pPr>
        <w:spacing w:after="200" w:line="276" w:lineRule="auto"/>
        <w:rPr>
          <w:rFonts w:cs="Andalus"/>
          <w:szCs w:val="22"/>
        </w:rPr>
      </w:pPr>
      <w:r w:rsidRPr="009D2A2C">
        <w:rPr>
          <w:rFonts w:cs="Andalus"/>
          <w:noProof/>
          <w:szCs w:val="22"/>
          <w:lang w:eastAsia="en-US"/>
        </w:rPr>
        <w:pict>
          <v:shapetype id="_x0000_t202" coordsize="21600,21600" o:spt="202" path="m,l,21600r21600,l21600,xe">
            <v:stroke joinstyle="miter"/>
            <v:path gradientshapeok="t" o:connecttype="rect"/>
          </v:shapetype>
          <v:shape id="_x0000_s1070" type="#_x0000_t202" style="position:absolute;margin-left:39.35pt;margin-top:.45pt;width:55.55pt;height:29pt;z-index:251709440;mso-width-relative:margin;mso-height-relative:margin" filled="f" stroked="f">
            <v:textbox style="mso-next-textbox:#_x0000_s1070">
              <w:txbxContent>
                <w:p w:rsidR="00DA1A7D" w:rsidRDefault="00DA1A7D">
                  <w:r>
                    <w:t>voorste</w:t>
                  </w:r>
                </w:p>
              </w:txbxContent>
            </v:textbox>
          </v:shape>
        </w:pict>
      </w:r>
      <w:r w:rsidRPr="009D2A2C">
        <w:rPr>
          <w:rFonts w:cs="Andalus"/>
          <w:noProof/>
          <w:szCs w:val="22"/>
          <w:lang w:eastAsia="en-US"/>
        </w:rPr>
        <w:pict>
          <v:shape id="_x0000_s1072" type="#_x0000_t202" style="position:absolute;margin-left:151.25pt;margin-top:6.9pt;width:73.95pt;height:22.55pt;z-index:251713536;mso-height-percent:200;mso-height-percent:200;mso-width-relative:margin;mso-height-relative:margin" filled="f" stroked="f">
            <v:textbox style="mso-next-textbox:#_x0000_s1072;mso-fit-shape-to-text:t">
              <w:txbxContent>
                <w:p w:rsidR="00DA1A7D" w:rsidRDefault="00DA1A7D">
                  <w:r>
                    <w:t>achterste</w:t>
                  </w:r>
                </w:p>
              </w:txbxContent>
            </v:textbox>
          </v:shape>
        </w:pict>
      </w:r>
      <w:r w:rsidRPr="009D2A2C">
        <w:rPr>
          <w:rFonts w:cs="Andalus"/>
          <w:noProof/>
          <w:szCs w:val="22"/>
          <w:lang w:eastAsia="en-US"/>
        </w:rPr>
        <w:pict>
          <v:shape id="_x0000_s1071" type="#_x0000_t202" style="position:absolute;margin-left:76.55pt;margin-top:142.65pt;width:84.45pt;height:22.55pt;z-index:251711488;mso-height-percent:200;mso-height-percent:200;mso-width-relative:margin;mso-height-relative:margin" filled="f" stroked="f">
            <v:textbox style="mso-next-textbox:#_x0000_s1071;mso-fit-shape-to-text:t">
              <w:txbxContent>
                <w:p w:rsidR="00DA1A7D" w:rsidRDefault="00DA1A7D">
                  <w:r>
                    <w:t>middenste</w:t>
                  </w:r>
                </w:p>
              </w:txbxContent>
            </v:textbox>
          </v:shape>
        </w:pict>
      </w:r>
      <w:r>
        <w:rPr>
          <w:rFonts w:cs="Andalus"/>
          <w:noProof/>
          <w:szCs w:val="22"/>
          <w:lang w:val="nl-BE" w:eastAsia="nl-BE"/>
        </w:rPr>
        <w:pict>
          <v:shape id="_x0000_s1068" type="#_x0000_t32" style="position:absolute;margin-left:124.15pt;margin-top:6.9pt;width:21pt;height:135.75pt;flip:x;z-index:251707392" o:connectortype="straight">
            <v:stroke dashstyle="dash"/>
          </v:shape>
        </w:pict>
      </w:r>
      <w:r>
        <w:rPr>
          <w:rFonts w:cs="Andalus"/>
          <w:noProof/>
          <w:szCs w:val="22"/>
          <w:lang w:val="nl-BE" w:eastAsia="nl-BE"/>
        </w:rPr>
        <w:pict>
          <v:shape id="_x0000_s1067" type="#_x0000_t32" style="position:absolute;margin-left:100.15pt;margin-top:6.9pt;width:19.5pt;height:139.5pt;flip:x;z-index:251706368" o:connectortype="straight">
            <v:stroke dashstyle="dash"/>
          </v:shape>
        </w:pict>
      </w:r>
      <w:r w:rsidR="00F44C6A">
        <w:rPr>
          <w:rFonts w:cs="Andalus"/>
          <w:noProof/>
          <w:szCs w:val="22"/>
          <w:lang w:val="nl-BE" w:eastAsia="nl-BE"/>
        </w:rPr>
        <w:drawing>
          <wp:inline distT="0" distB="0" distL="0" distR="0">
            <wp:extent cx="2667000" cy="2009775"/>
            <wp:effectExtent l="19050" t="0" r="0" b="0"/>
            <wp:docPr id="5" name="Afbeelding 4" descr="spinal-seg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al-segment.gif"/>
                    <pic:cNvPicPr/>
                  </pic:nvPicPr>
                  <pic:blipFill>
                    <a:blip r:embed="rId17" cstate="print"/>
                    <a:srcRect t="16601"/>
                    <a:stretch>
                      <a:fillRect/>
                    </a:stretch>
                  </pic:blipFill>
                  <pic:spPr>
                    <a:xfrm>
                      <a:off x="0" y="0"/>
                      <a:ext cx="2667000" cy="2009775"/>
                    </a:xfrm>
                    <a:prstGeom prst="rect">
                      <a:avLst/>
                    </a:prstGeom>
                  </pic:spPr>
                </pic:pic>
              </a:graphicData>
            </a:graphic>
          </wp:inline>
        </w:drawing>
      </w:r>
    </w:p>
    <w:p w:rsidR="00773360" w:rsidRPr="007513E5" w:rsidRDefault="00773360" w:rsidP="00744A69">
      <w:pPr>
        <w:pStyle w:val="Lijstalinea"/>
        <w:numPr>
          <w:ilvl w:val="0"/>
          <w:numId w:val="134"/>
        </w:numPr>
        <w:jc w:val="both"/>
        <w:rPr>
          <w:rFonts w:cs="Andalus"/>
          <w:szCs w:val="22"/>
        </w:rPr>
      </w:pPr>
      <w:r>
        <w:rPr>
          <w:rFonts w:cs="Andalus"/>
          <w:szCs w:val="22"/>
        </w:rPr>
        <w:t xml:space="preserve">Aspecifieke lage rugpijn: </w:t>
      </w:r>
      <w:r w:rsidRPr="00773360">
        <w:rPr>
          <w:rFonts w:cs="Andalus"/>
          <w:szCs w:val="22"/>
          <w:lang w:val="en-US"/>
        </w:rPr>
        <w:t>rugpijn in het gebied tussen de onderste ribben en de bilplooien, waarbij geen specifieke lichamelijke oorzaak aanwijsbaar is</w:t>
      </w:r>
    </w:p>
    <w:p w:rsidR="007513E5" w:rsidRDefault="007513E5" w:rsidP="007513E5">
      <w:pPr>
        <w:pStyle w:val="Lijstalinea"/>
        <w:ind w:left="360"/>
        <w:jc w:val="both"/>
        <w:rPr>
          <w:rFonts w:cs="Andalus"/>
          <w:szCs w:val="22"/>
        </w:rPr>
      </w:pPr>
      <w:r>
        <w:rPr>
          <w:rFonts w:cs="Andalus"/>
          <w:szCs w:val="22"/>
          <w:lang w:val="en-US"/>
        </w:rPr>
        <w:t>Geen orgaanpathologie, pathologie gebonden aan bewegingsstelsel</w:t>
      </w:r>
    </w:p>
    <w:p w:rsidR="00773360" w:rsidRDefault="00773360" w:rsidP="00773360">
      <w:pPr>
        <w:jc w:val="both"/>
        <w:rPr>
          <w:rFonts w:cs="Andalus"/>
          <w:szCs w:val="22"/>
        </w:rPr>
      </w:pPr>
    </w:p>
    <w:p w:rsidR="00773360" w:rsidRPr="000A2FC0" w:rsidRDefault="000A2FC0" w:rsidP="00744A69">
      <w:pPr>
        <w:pStyle w:val="Lijstalinea"/>
        <w:numPr>
          <w:ilvl w:val="0"/>
          <w:numId w:val="134"/>
        </w:numPr>
        <w:jc w:val="both"/>
        <w:rPr>
          <w:rFonts w:cs="Andalus"/>
          <w:szCs w:val="22"/>
        </w:rPr>
      </w:pPr>
      <w:r>
        <w:rPr>
          <w:rFonts w:cs="Andalus"/>
          <w:szCs w:val="22"/>
        </w:rPr>
        <w:t>Lumbo-radiculair syndroom</w:t>
      </w:r>
    </w:p>
    <w:p w:rsidR="000A2FC0" w:rsidRPr="000A2FC0" w:rsidRDefault="000A2FC0" w:rsidP="000A2FC0">
      <w:pPr>
        <w:ind w:left="360"/>
        <w:jc w:val="both"/>
        <w:rPr>
          <w:rFonts w:cs="Andalus"/>
          <w:szCs w:val="22"/>
          <w:lang w:val="nl-BE"/>
        </w:rPr>
      </w:pPr>
      <w:r w:rsidRPr="000A2FC0">
        <w:rPr>
          <w:rFonts w:cs="Andalus"/>
          <w:szCs w:val="22"/>
          <w:lang w:val="en-US"/>
        </w:rPr>
        <w:t xml:space="preserve">Radiculaire pijn in één been, al dan niet met andere prikkelingsverschijnselen en neurologische uitvalsverschijnselen van de aangedane lumbosacrale zenuwwortel(s). </w:t>
      </w:r>
    </w:p>
    <w:p w:rsidR="000A2FC0" w:rsidRPr="000A2FC0" w:rsidRDefault="000A2FC0" w:rsidP="000A2FC0">
      <w:pPr>
        <w:ind w:left="360"/>
        <w:jc w:val="both"/>
        <w:rPr>
          <w:rFonts w:cs="Andalus"/>
          <w:szCs w:val="22"/>
          <w:lang w:val="nl-BE"/>
        </w:rPr>
      </w:pPr>
      <w:r w:rsidRPr="000A2FC0">
        <w:rPr>
          <w:rFonts w:cs="Andalus"/>
          <w:szCs w:val="22"/>
          <w:lang w:val="en-US"/>
        </w:rPr>
        <w:t xml:space="preserve">LRS gaat vaak gepaard met lagerugpijn, maar beenklachten staan op de voorgrond. </w:t>
      </w:r>
    </w:p>
    <w:p w:rsidR="000A2FC0" w:rsidRDefault="000A2FC0" w:rsidP="000A2FC0">
      <w:pPr>
        <w:ind w:left="360"/>
        <w:jc w:val="both"/>
        <w:rPr>
          <w:rFonts w:cs="Andalus"/>
          <w:szCs w:val="22"/>
          <w:lang w:val="en-US"/>
        </w:rPr>
      </w:pPr>
      <w:r w:rsidRPr="000A2FC0">
        <w:rPr>
          <w:rFonts w:cs="Andalus"/>
          <w:szCs w:val="22"/>
          <w:lang w:val="en-US"/>
        </w:rPr>
        <w:t>Typerend voor radiculaire pijn is uitstraling in één been, tot in het onderbeen, scherp van karakter, gelokaliseerd in het verzorgingsgebied van betreffende zenuwwortel (‘dermatomaal patroon’). De oorzaak van LRS is irritatie van of compressie op de zenuwwortel, meestal door een discushernia.</w:t>
      </w:r>
    </w:p>
    <w:p w:rsidR="000A2FC0" w:rsidRDefault="000A2FC0" w:rsidP="000A2FC0">
      <w:pPr>
        <w:jc w:val="both"/>
        <w:rPr>
          <w:rFonts w:cs="Andalus"/>
          <w:szCs w:val="22"/>
          <w:lang w:val="en-US"/>
        </w:rPr>
      </w:pPr>
    </w:p>
    <w:p w:rsidR="000A2FC0" w:rsidRPr="000A2FC0" w:rsidRDefault="000A2FC0" w:rsidP="000A2FC0">
      <w:pPr>
        <w:jc w:val="both"/>
        <w:rPr>
          <w:rFonts w:cs="Andalus"/>
          <w:szCs w:val="22"/>
          <w:lang w:val="nl-BE"/>
        </w:rPr>
      </w:pPr>
      <w:r w:rsidRPr="000A2FC0">
        <w:rPr>
          <w:rFonts w:cs="Andalus"/>
          <w:b/>
          <w:szCs w:val="22"/>
          <w:u w:val="single"/>
          <w:lang w:val="en-US"/>
        </w:rPr>
        <w:t>Opmerking</w:t>
      </w:r>
      <w:r>
        <w:rPr>
          <w:rFonts w:cs="Andalus"/>
          <w:szCs w:val="22"/>
          <w:lang w:val="en-US"/>
        </w:rPr>
        <w:t>:</w:t>
      </w:r>
    </w:p>
    <w:p w:rsidR="00773360" w:rsidRDefault="000A2FC0" w:rsidP="00773360">
      <w:pPr>
        <w:jc w:val="both"/>
        <w:rPr>
          <w:rFonts w:cs="Andalus"/>
          <w:szCs w:val="22"/>
        </w:rPr>
      </w:pPr>
      <w:r>
        <w:rPr>
          <w:rFonts w:cs="Andalus"/>
          <w:szCs w:val="22"/>
        </w:rPr>
        <w:t>Als patiënt met gewrichtspijn komt, kijk dan ook naar gewricht erboven en eronder</w:t>
      </w:r>
    </w:p>
    <w:p w:rsidR="00773360" w:rsidRDefault="00773360" w:rsidP="00773360">
      <w:pPr>
        <w:jc w:val="both"/>
        <w:rPr>
          <w:rFonts w:cs="Andalus"/>
          <w:szCs w:val="22"/>
        </w:rPr>
      </w:pPr>
    </w:p>
    <w:p w:rsidR="00F44C6A" w:rsidRDefault="00F44C6A" w:rsidP="00773360">
      <w:pPr>
        <w:jc w:val="both"/>
        <w:rPr>
          <w:rFonts w:cs="Andalus"/>
          <w:szCs w:val="22"/>
        </w:rPr>
      </w:pPr>
    </w:p>
    <w:p w:rsidR="00F44C6A" w:rsidRDefault="00F44C6A" w:rsidP="00773360">
      <w:pPr>
        <w:jc w:val="both"/>
        <w:rPr>
          <w:rFonts w:cs="Andalus"/>
          <w:szCs w:val="22"/>
        </w:rPr>
      </w:pPr>
    </w:p>
    <w:p w:rsidR="00F44C6A" w:rsidRDefault="00F44C6A" w:rsidP="00773360">
      <w:pPr>
        <w:jc w:val="both"/>
        <w:rPr>
          <w:rFonts w:cs="Andalus"/>
          <w:szCs w:val="22"/>
        </w:rPr>
      </w:pPr>
    </w:p>
    <w:p w:rsidR="00F44C6A" w:rsidRDefault="00F44C6A" w:rsidP="00773360">
      <w:pPr>
        <w:jc w:val="both"/>
        <w:rPr>
          <w:rFonts w:cs="Andalus"/>
          <w:szCs w:val="22"/>
        </w:rPr>
      </w:pPr>
    </w:p>
    <w:p w:rsidR="00F44C6A" w:rsidRDefault="00F44C6A" w:rsidP="00773360">
      <w:pPr>
        <w:jc w:val="both"/>
        <w:rPr>
          <w:rFonts w:cs="Andalus"/>
          <w:szCs w:val="22"/>
        </w:rPr>
      </w:pPr>
    </w:p>
    <w:p w:rsidR="00773360" w:rsidRPr="000A2FC0" w:rsidRDefault="000A2FC0" w:rsidP="00744A69">
      <w:pPr>
        <w:pStyle w:val="Kop2"/>
        <w:numPr>
          <w:ilvl w:val="0"/>
          <w:numId w:val="133"/>
        </w:numPr>
        <w:spacing w:before="0"/>
        <w:rPr>
          <w:rFonts w:ascii="Comic Sans MS" w:hAnsi="Comic Sans MS" w:cs="Andalus"/>
          <w:b w:val="0"/>
          <w:color w:val="EA157A" w:themeColor="accent2"/>
          <w:sz w:val="28"/>
          <w:szCs w:val="28"/>
          <w:u w:val="single"/>
        </w:rPr>
      </w:pPr>
      <w:r w:rsidRPr="000A2FC0">
        <w:rPr>
          <w:rFonts w:ascii="Comic Sans MS" w:hAnsi="Comic Sans MS" w:cs="Andalus"/>
          <w:b w:val="0"/>
          <w:color w:val="EA157A" w:themeColor="accent2"/>
          <w:sz w:val="28"/>
          <w:szCs w:val="28"/>
          <w:u w:val="single"/>
        </w:rPr>
        <w:lastRenderedPageBreak/>
        <w:t>Prevalentie</w:t>
      </w:r>
    </w:p>
    <w:p w:rsidR="00773360" w:rsidRPr="000A2FC0" w:rsidRDefault="000A2FC0" w:rsidP="00744A69">
      <w:pPr>
        <w:pStyle w:val="Lijstalinea"/>
        <w:numPr>
          <w:ilvl w:val="0"/>
          <w:numId w:val="134"/>
        </w:numPr>
        <w:jc w:val="both"/>
        <w:rPr>
          <w:rFonts w:cs="Andalus"/>
          <w:szCs w:val="22"/>
        </w:rPr>
      </w:pPr>
      <w:r w:rsidRPr="000A2FC0">
        <w:rPr>
          <w:rFonts w:cs="Andalus"/>
          <w:szCs w:val="22"/>
        </w:rPr>
        <w:t>Zeer frequent bij huisarts</w:t>
      </w:r>
    </w:p>
    <w:p w:rsidR="00773360" w:rsidRDefault="00773360" w:rsidP="00773360">
      <w:pPr>
        <w:jc w:val="both"/>
        <w:rPr>
          <w:rFonts w:cs="Andalus"/>
          <w:szCs w:val="22"/>
        </w:rPr>
      </w:pPr>
    </w:p>
    <w:p w:rsidR="00773360" w:rsidRDefault="000A2FC0" w:rsidP="00773360">
      <w:pPr>
        <w:jc w:val="both"/>
        <w:rPr>
          <w:rFonts w:cs="Andalus"/>
          <w:szCs w:val="22"/>
        </w:rPr>
      </w:pPr>
      <w:r w:rsidRPr="000A2FC0">
        <w:rPr>
          <w:rFonts w:cs="Andalus"/>
          <w:b/>
          <w:szCs w:val="22"/>
          <w:u w:val="single"/>
        </w:rPr>
        <w:t>Opmerking</w:t>
      </w:r>
      <w:r>
        <w:rPr>
          <w:rFonts w:cs="Andalus"/>
          <w:szCs w:val="22"/>
        </w:rPr>
        <w:t>:</w:t>
      </w:r>
    </w:p>
    <w:p w:rsidR="00773360" w:rsidRDefault="000A2FC0" w:rsidP="00773360">
      <w:pPr>
        <w:jc w:val="both"/>
        <w:rPr>
          <w:rFonts w:cs="Andalus"/>
          <w:szCs w:val="22"/>
        </w:rPr>
      </w:pPr>
      <w:r>
        <w:rPr>
          <w:rFonts w:cs="Andalus"/>
          <w:szCs w:val="22"/>
        </w:rPr>
        <w:t>Beste R/ is bewegen</w:t>
      </w:r>
    </w:p>
    <w:p w:rsidR="00773360" w:rsidRDefault="00773360" w:rsidP="00773360">
      <w:pPr>
        <w:jc w:val="both"/>
        <w:rPr>
          <w:rFonts w:cs="Andalus"/>
          <w:szCs w:val="22"/>
        </w:rPr>
      </w:pPr>
    </w:p>
    <w:p w:rsidR="00773360" w:rsidRPr="000A2FC0" w:rsidRDefault="000A2FC0" w:rsidP="00744A69">
      <w:pPr>
        <w:pStyle w:val="Kop2"/>
        <w:numPr>
          <w:ilvl w:val="0"/>
          <w:numId w:val="133"/>
        </w:numPr>
        <w:spacing w:before="0"/>
        <w:rPr>
          <w:rFonts w:ascii="Comic Sans MS" w:hAnsi="Comic Sans MS" w:cs="Andalus"/>
          <w:b w:val="0"/>
          <w:color w:val="EA157A" w:themeColor="accent2"/>
          <w:sz w:val="28"/>
          <w:szCs w:val="28"/>
          <w:u w:val="single"/>
        </w:rPr>
      </w:pPr>
      <w:r w:rsidRPr="000A2FC0">
        <w:rPr>
          <w:rFonts w:ascii="Comic Sans MS" w:hAnsi="Comic Sans MS" w:cs="Andalus"/>
          <w:b w:val="0"/>
          <w:color w:val="EA157A" w:themeColor="accent2"/>
          <w:sz w:val="28"/>
          <w:szCs w:val="28"/>
          <w:u w:val="single"/>
        </w:rPr>
        <w:t>Impact van rugpijn</w:t>
      </w:r>
    </w:p>
    <w:p w:rsidR="00773360" w:rsidRDefault="000A2FC0" w:rsidP="00744A69">
      <w:pPr>
        <w:pStyle w:val="Lijstalinea"/>
        <w:numPr>
          <w:ilvl w:val="0"/>
          <w:numId w:val="134"/>
        </w:numPr>
        <w:jc w:val="both"/>
        <w:rPr>
          <w:rFonts w:cs="Andalus"/>
          <w:szCs w:val="22"/>
        </w:rPr>
      </w:pPr>
      <w:r>
        <w:rPr>
          <w:rFonts w:cs="Andalus"/>
          <w:szCs w:val="22"/>
        </w:rPr>
        <w:t xml:space="preserve">Bijna iedereen geraakt van rugpijn af </w:t>
      </w:r>
      <w:r w:rsidRPr="000A2FC0">
        <w:rPr>
          <w:rFonts w:cs="Andalus"/>
          <w:szCs w:val="22"/>
        </w:rPr>
        <w:sym w:font="Wingdings" w:char="F0E0"/>
      </w:r>
      <w:r>
        <w:rPr>
          <w:rFonts w:cs="Andalus"/>
          <w:szCs w:val="22"/>
        </w:rPr>
        <w:t xml:space="preserve"> zeggen tg patiënt </w:t>
      </w:r>
      <w:r w:rsidRPr="000A2FC0">
        <w:rPr>
          <w:rFonts w:cs="Andalus"/>
          <w:szCs w:val="22"/>
        </w:rPr>
        <w:sym w:font="Wingdings" w:char="F0E0"/>
      </w:r>
      <w:r>
        <w:rPr>
          <w:rFonts w:cs="Andalus"/>
          <w:szCs w:val="22"/>
        </w:rPr>
        <w:t xml:space="preserve"> bewegingsangst tegengaan</w:t>
      </w:r>
    </w:p>
    <w:p w:rsidR="000A2FC0" w:rsidRDefault="000A2FC0" w:rsidP="000A2FC0">
      <w:pPr>
        <w:jc w:val="both"/>
        <w:rPr>
          <w:rFonts w:cs="Andalus"/>
          <w:szCs w:val="22"/>
        </w:rPr>
      </w:pPr>
    </w:p>
    <w:p w:rsidR="000A2FC0" w:rsidRPr="000A2FC0" w:rsidRDefault="000A2FC0" w:rsidP="00744A69">
      <w:pPr>
        <w:pStyle w:val="Kop2"/>
        <w:numPr>
          <w:ilvl w:val="0"/>
          <w:numId w:val="133"/>
        </w:numPr>
        <w:spacing w:before="0"/>
        <w:rPr>
          <w:rFonts w:ascii="Comic Sans MS" w:hAnsi="Comic Sans MS" w:cs="Andalus"/>
          <w:b w:val="0"/>
          <w:color w:val="EA157A" w:themeColor="accent2"/>
          <w:sz w:val="28"/>
          <w:szCs w:val="28"/>
          <w:u w:val="single"/>
        </w:rPr>
      </w:pPr>
      <w:r w:rsidRPr="000A2FC0">
        <w:rPr>
          <w:rFonts w:ascii="Comic Sans MS" w:hAnsi="Comic Sans MS" w:cs="Andalus"/>
          <w:b w:val="0"/>
          <w:color w:val="EA157A" w:themeColor="accent2"/>
          <w:sz w:val="28"/>
          <w:szCs w:val="28"/>
          <w:u w:val="single"/>
        </w:rPr>
        <w:t>Diagnose</w:t>
      </w:r>
    </w:p>
    <w:p w:rsidR="00773360" w:rsidRDefault="000A2FC0" w:rsidP="00744A69">
      <w:pPr>
        <w:pStyle w:val="Lijstalinea"/>
        <w:numPr>
          <w:ilvl w:val="0"/>
          <w:numId w:val="134"/>
        </w:numPr>
        <w:jc w:val="both"/>
        <w:rPr>
          <w:rFonts w:cs="Andalus"/>
          <w:szCs w:val="22"/>
        </w:rPr>
      </w:pPr>
      <w:r>
        <w:rPr>
          <w:rFonts w:cs="Andalus"/>
          <w:szCs w:val="22"/>
        </w:rPr>
        <w:t xml:space="preserve">Als geen alarmsymptomen </w:t>
      </w:r>
      <w:r w:rsidRPr="000A2FC0">
        <w:rPr>
          <w:rFonts w:cs="Andalus"/>
          <w:szCs w:val="22"/>
        </w:rPr>
        <w:sym w:font="Wingdings" w:char="F0E0"/>
      </w:r>
      <w:r>
        <w:rPr>
          <w:rFonts w:cs="Andalus"/>
          <w:szCs w:val="22"/>
        </w:rPr>
        <w:t xml:space="preserve"> eerste drie weken geen verdere onderzoeken nodig</w:t>
      </w:r>
    </w:p>
    <w:p w:rsidR="000A2FC0" w:rsidRPr="000A2FC0" w:rsidRDefault="000A2FC0" w:rsidP="00744A69">
      <w:pPr>
        <w:pStyle w:val="Lijstalinea"/>
        <w:numPr>
          <w:ilvl w:val="0"/>
          <w:numId w:val="134"/>
        </w:numPr>
        <w:jc w:val="both"/>
        <w:rPr>
          <w:rFonts w:cs="Andalus"/>
          <w:szCs w:val="22"/>
        </w:rPr>
      </w:pPr>
      <w:r>
        <w:rPr>
          <w:rFonts w:cs="Andalus"/>
          <w:szCs w:val="22"/>
        </w:rPr>
        <w:t>Enkel straight leg raise testen</w:t>
      </w:r>
    </w:p>
    <w:p w:rsidR="00773360" w:rsidRDefault="00773360" w:rsidP="00773360">
      <w:pPr>
        <w:jc w:val="both"/>
        <w:rPr>
          <w:rFonts w:cs="Andalus"/>
          <w:szCs w:val="22"/>
        </w:rPr>
      </w:pPr>
    </w:p>
    <w:p w:rsidR="00773360" w:rsidRPr="000A2FC0" w:rsidRDefault="000A2FC0" w:rsidP="00744A69">
      <w:pPr>
        <w:pStyle w:val="Kop2"/>
        <w:numPr>
          <w:ilvl w:val="0"/>
          <w:numId w:val="133"/>
        </w:numPr>
        <w:spacing w:before="0"/>
        <w:rPr>
          <w:rFonts w:ascii="Comic Sans MS" w:hAnsi="Comic Sans MS" w:cs="Andalus"/>
          <w:b w:val="0"/>
          <w:color w:val="EA157A" w:themeColor="accent2"/>
          <w:sz w:val="28"/>
          <w:szCs w:val="28"/>
          <w:u w:val="single"/>
        </w:rPr>
      </w:pPr>
      <w:r w:rsidRPr="000A2FC0">
        <w:rPr>
          <w:rFonts w:ascii="Comic Sans MS" w:hAnsi="Comic Sans MS" w:cs="Andalus"/>
          <w:b w:val="0"/>
          <w:color w:val="EA157A" w:themeColor="accent2"/>
          <w:sz w:val="28"/>
          <w:szCs w:val="28"/>
          <w:u w:val="single"/>
        </w:rPr>
        <w:t>Alarmsymptomen</w:t>
      </w:r>
    </w:p>
    <w:p w:rsidR="00F44C6A" w:rsidRPr="00AF14F4" w:rsidRDefault="000A2FC0" w:rsidP="00744A69">
      <w:pPr>
        <w:pStyle w:val="Lijstalinea"/>
        <w:numPr>
          <w:ilvl w:val="0"/>
          <w:numId w:val="135"/>
        </w:numPr>
        <w:jc w:val="both"/>
        <w:rPr>
          <w:rFonts w:cs="Andalus"/>
          <w:szCs w:val="22"/>
          <w:lang w:val="nl-BE"/>
        </w:rPr>
      </w:pPr>
      <w:r>
        <w:rPr>
          <w:rFonts w:cs="Andalus"/>
          <w:szCs w:val="22"/>
          <w:lang w:val="en-US"/>
        </w:rPr>
        <w:t>R</w:t>
      </w:r>
      <w:r w:rsidR="00F44C6A" w:rsidRPr="000A2FC0">
        <w:rPr>
          <w:rFonts w:cs="Andalus"/>
          <w:szCs w:val="22"/>
          <w:lang w:val="en-US"/>
        </w:rPr>
        <w:t xml:space="preserve">adiculaire uitstralende pijn in een been, pijn in been meer op de voorgrond dan de lagerugpijn, neurologische prikkelings- of uitvalsverschijnselen: </w:t>
      </w:r>
      <w:r w:rsidR="00F44C6A" w:rsidRPr="000A2FC0">
        <w:rPr>
          <w:rFonts w:cs="Andalus"/>
          <w:b/>
          <w:bCs/>
          <w:i/>
          <w:iCs/>
          <w:szCs w:val="22"/>
          <w:u w:val="single"/>
          <w:lang w:val="en-US"/>
        </w:rPr>
        <w:t>lumbosacraal radiculair syndroom</w:t>
      </w:r>
      <w:r w:rsidR="00F44C6A" w:rsidRPr="000A2FC0">
        <w:rPr>
          <w:rFonts w:cs="Andalus"/>
          <w:i/>
          <w:iCs/>
          <w:szCs w:val="22"/>
          <w:lang w:val="en-US"/>
        </w:rPr>
        <w:t>;</w:t>
      </w:r>
      <w:r w:rsidR="00F44C6A" w:rsidRPr="000A2FC0">
        <w:rPr>
          <w:rFonts w:cs="Andalus"/>
          <w:szCs w:val="22"/>
          <w:lang w:val="en-US"/>
        </w:rPr>
        <w:t xml:space="preserve"> </w:t>
      </w:r>
    </w:p>
    <w:p w:rsidR="00AF14F4" w:rsidRPr="000A2FC0" w:rsidRDefault="00AF14F4" w:rsidP="00AF14F4">
      <w:pPr>
        <w:pStyle w:val="Lijstalinea"/>
        <w:ind w:left="360"/>
        <w:jc w:val="both"/>
        <w:rPr>
          <w:rFonts w:cs="Andalus"/>
          <w:szCs w:val="22"/>
          <w:lang w:val="nl-BE"/>
        </w:rPr>
      </w:pPr>
    </w:p>
    <w:p w:rsidR="00F44C6A" w:rsidRPr="00AF14F4" w:rsidRDefault="000A2FC0" w:rsidP="00744A69">
      <w:pPr>
        <w:pStyle w:val="Lijstalinea"/>
        <w:numPr>
          <w:ilvl w:val="0"/>
          <w:numId w:val="135"/>
        </w:numPr>
        <w:jc w:val="both"/>
        <w:rPr>
          <w:rFonts w:cs="Andalus"/>
          <w:szCs w:val="22"/>
          <w:lang w:val="nl-BE"/>
        </w:rPr>
      </w:pPr>
      <w:r>
        <w:rPr>
          <w:rFonts w:cs="Andalus"/>
          <w:szCs w:val="22"/>
          <w:lang w:val="en-US"/>
        </w:rPr>
        <w:t>B</w:t>
      </w:r>
      <w:r w:rsidR="00F44C6A" w:rsidRPr="000A2FC0">
        <w:rPr>
          <w:rFonts w:cs="Andalus"/>
          <w:szCs w:val="22"/>
          <w:lang w:val="en-US"/>
        </w:rPr>
        <w:t xml:space="preserve">egin van lagerugpijn na 50e levensjaar, continue pijn onafhankelijk van houding of bewegen, nachtelijke pijn, algehele malaise, maligniteit in de voorgeschiedenis, onverklaard gewichtsverlies, verhoogde BSE: </w:t>
      </w:r>
      <w:r w:rsidR="00F44C6A" w:rsidRPr="000A2FC0">
        <w:rPr>
          <w:rFonts w:cs="Andalus"/>
          <w:b/>
          <w:bCs/>
          <w:i/>
          <w:iCs/>
          <w:szCs w:val="22"/>
          <w:u w:val="single"/>
          <w:lang w:val="en-US"/>
        </w:rPr>
        <w:t>maligniteit;</w:t>
      </w:r>
      <w:r w:rsidR="00F44C6A" w:rsidRPr="000A2FC0">
        <w:rPr>
          <w:rFonts w:cs="Andalus"/>
          <w:szCs w:val="22"/>
          <w:lang w:val="en-US"/>
        </w:rPr>
        <w:t xml:space="preserve"> </w:t>
      </w:r>
    </w:p>
    <w:p w:rsidR="00AF14F4" w:rsidRPr="00AF14F4" w:rsidRDefault="00AF14F4" w:rsidP="00AF14F4">
      <w:pPr>
        <w:pStyle w:val="Lijstalinea"/>
        <w:rPr>
          <w:rFonts w:cs="Andalus"/>
          <w:szCs w:val="22"/>
          <w:lang w:val="nl-BE"/>
        </w:rPr>
      </w:pPr>
    </w:p>
    <w:p w:rsidR="00F44C6A" w:rsidRPr="00AF14F4" w:rsidRDefault="000A2FC0" w:rsidP="00744A69">
      <w:pPr>
        <w:pStyle w:val="Lijstalinea"/>
        <w:numPr>
          <w:ilvl w:val="0"/>
          <w:numId w:val="135"/>
        </w:numPr>
        <w:jc w:val="both"/>
        <w:rPr>
          <w:rFonts w:cs="Andalus"/>
          <w:szCs w:val="22"/>
          <w:lang w:val="nl-BE"/>
        </w:rPr>
      </w:pPr>
      <w:r>
        <w:rPr>
          <w:rFonts w:cs="Andalus"/>
          <w:szCs w:val="22"/>
          <w:lang w:val="en-US"/>
        </w:rPr>
        <w:t>L</w:t>
      </w:r>
      <w:r w:rsidR="00F44C6A" w:rsidRPr="000A2FC0">
        <w:rPr>
          <w:rFonts w:cs="Andalus"/>
          <w:szCs w:val="22"/>
          <w:lang w:val="en-US"/>
        </w:rPr>
        <w:t xml:space="preserve">eeftijd boven de 60 jaar, vrouw, laag lichaamsgewicht, langdurig corticosteroïdgebruik, lengtevermindering, versterkte thoracale kyfose: </w:t>
      </w:r>
      <w:r w:rsidR="00F44C6A" w:rsidRPr="000A2FC0">
        <w:rPr>
          <w:rFonts w:cs="Andalus"/>
          <w:b/>
          <w:bCs/>
          <w:i/>
          <w:iCs/>
          <w:szCs w:val="22"/>
          <w:u w:val="single"/>
          <w:lang w:val="en-US"/>
        </w:rPr>
        <w:t>osteoporotische wervelfractuur;</w:t>
      </w:r>
      <w:r w:rsidR="00F44C6A" w:rsidRPr="000A2FC0">
        <w:rPr>
          <w:rFonts w:cs="Andalus"/>
          <w:b/>
          <w:bCs/>
          <w:szCs w:val="22"/>
          <w:u w:val="single"/>
          <w:lang w:val="en-US"/>
        </w:rPr>
        <w:t xml:space="preserve"> </w:t>
      </w:r>
    </w:p>
    <w:p w:rsidR="00AF14F4" w:rsidRPr="00AF14F4" w:rsidRDefault="00AF14F4" w:rsidP="00AF14F4">
      <w:pPr>
        <w:jc w:val="both"/>
        <w:rPr>
          <w:rFonts w:cs="Andalus"/>
          <w:szCs w:val="22"/>
          <w:lang w:val="nl-BE"/>
        </w:rPr>
      </w:pPr>
    </w:p>
    <w:p w:rsidR="00F44C6A" w:rsidRPr="00AF14F4" w:rsidRDefault="000A2FC0" w:rsidP="00744A69">
      <w:pPr>
        <w:pStyle w:val="Lijstalinea"/>
        <w:numPr>
          <w:ilvl w:val="0"/>
          <w:numId w:val="136"/>
        </w:numPr>
        <w:jc w:val="both"/>
        <w:rPr>
          <w:rFonts w:cs="Andalus"/>
          <w:szCs w:val="22"/>
          <w:lang w:val="nl-BE"/>
        </w:rPr>
      </w:pPr>
      <w:r w:rsidRPr="00AF14F4">
        <w:rPr>
          <w:rFonts w:cs="Andalus"/>
          <w:szCs w:val="22"/>
          <w:lang w:val="en-US"/>
        </w:rPr>
        <w:t>B</w:t>
      </w:r>
      <w:r w:rsidR="00F44C6A" w:rsidRPr="00AF14F4">
        <w:rPr>
          <w:rFonts w:cs="Andalus"/>
          <w:szCs w:val="22"/>
          <w:lang w:val="en-US"/>
        </w:rPr>
        <w:t xml:space="preserve">egin van lagerugpijn voor 20e levensjaar, man, iridocyclitis, onverklaarde perifere artritis of inflammatoire darmaandoening in voorgeschiedenis, vooral nachtelijke pijn, ochtendstijfheid &gt;1 uur, minder pijn bij liggen/bewegen/oefenen, goede reactie op NSAID’s, verhoogde BSE: </w:t>
      </w:r>
      <w:r w:rsidR="00F44C6A" w:rsidRPr="00AF14F4">
        <w:rPr>
          <w:rFonts w:cs="Andalus"/>
          <w:b/>
          <w:bCs/>
          <w:i/>
          <w:iCs/>
          <w:szCs w:val="22"/>
          <w:u w:val="single"/>
          <w:lang w:val="en-US"/>
        </w:rPr>
        <w:t>spondylitis ankylopoetica</w:t>
      </w:r>
      <w:r w:rsidR="00F44C6A" w:rsidRPr="00AF14F4">
        <w:rPr>
          <w:rFonts w:cs="Andalus"/>
          <w:i/>
          <w:iCs/>
          <w:szCs w:val="22"/>
          <w:lang w:val="en-US"/>
        </w:rPr>
        <w:t>;</w:t>
      </w:r>
    </w:p>
    <w:p w:rsidR="00AF14F4" w:rsidRPr="00AF14F4" w:rsidRDefault="00AF14F4" w:rsidP="00AF14F4">
      <w:pPr>
        <w:pStyle w:val="Lijstalinea"/>
        <w:ind w:left="360"/>
        <w:jc w:val="both"/>
        <w:rPr>
          <w:rFonts w:cs="Andalus"/>
          <w:szCs w:val="22"/>
          <w:lang w:val="nl-BE"/>
        </w:rPr>
      </w:pPr>
    </w:p>
    <w:p w:rsidR="00F44C6A" w:rsidRPr="00AF14F4" w:rsidRDefault="000A2FC0" w:rsidP="00744A69">
      <w:pPr>
        <w:pStyle w:val="Lijstalinea"/>
        <w:numPr>
          <w:ilvl w:val="0"/>
          <w:numId w:val="136"/>
        </w:numPr>
        <w:jc w:val="both"/>
        <w:rPr>
          <w:rFonts w:cs="Andalus"/>
          <w:szCs w:val="22"/>
          <w:lang w:val="nl-BE"/>
        </w:rPr>
      </w:pPr>
      <w:r w:rsidRPr="00AF14F4">
        <w:rPr>
          <w:rFonts w:cs="Andalus"/>
          <w:szCs w:val="22"/>
          <w:lang w:val="en-US"/>
        </w:rPr>
        <w:t>E</w:t>
      </w:r>
      <w:r w:rsidR="00F44C6A" w:rsidRPr="00AF14F4">
        <w:rPr>
          <w:rFonts w:cs="Andalus"/>
          <w:szCs w:val="22"/>
          <w:lang w:val="en-US"/>
        </w:rPr>
        <w:t xml:space="preserve">rnstige lagerugpijn aansluitend aan een trauma: </w:t>
      </w:r>
      <w:r w:rsidR="00F44C6A" w:rsidRPr="00AF14F4">
        <w:rPr>
          <w:rFonts w:cs="Andalus"/>
          <w:b/>
          <w:bCs/>
          <w:i/>
          <w:iCs/>
          <w:szCs w:val="22"/>
          <w:u w:val="single"/>
          <w:lang w:val="en-US"/>
        </w:rPr>
        <w:t>wervelfractuur;</w:t>
      </w:r>
      <w:r w:rsidR="00F44C6A" w:rsidRPr="00AF14F4">
        <w:rPr>
          <w:rFonts w:cs="Andalus"/>
          <w:szCs w:val="22"/>
          <w:lang w:val="en-US"/>
        </w:rPr>
        <w:t xml:space="preserve"> </w:t>
      </w:r>
    </w:p>
    <w:p w:rsidR="00AF14F4" w:rsidRPr="00AF14F4" w:rsidRDefault="00AF14F4" w:rsidP="00AF14F4">
      <w:pPr>
        <w:pStyle w:val="Lijstalinea"/>
        <w:ind w:left="360"/>
        <w:jc w:val="both"/>
        <w:rPr>
          <w:rFonts w:cs="Andalus"/>
          <w:szCs w:val="22"/>
          <w:lang w:val="nl-BE"/>
        </w:rPr>
      </w:pPr>
    </w:p>
    <w:p w:rsidR="00F44C6A" w:rsidRPr="00AF14F4" w:rsidRDefault="000A2FC0" w:rsidP="00744A69">
      <w:pPr>
        <w:pStyle w:val="Lijstalinea"/>
        <w:numPr>
          <w:ilvl w:val="0"/>
          <w:numId w:val="136"/>
        </w:numPr>
        <w:jc w:val="both"/>
        <w:rPr>
          <w:rFonts w:cs="Andalus"/>
          <w:szCs w:val="22"/>
          <w:lang w:val="nl-BE"/>
        </w:rPr>
      </w:pPr>
      <w:r w:rsidRPr="00AF14F4">
        <w:rPr>
          <w:rFonts w:cs="Andalus"/>
          <w:szCs w:val="22"/>
          <w:lang w:val="en-US"/>
        </w:rPr>
        <w:t>B</w:t>
      </w:r>
      <w:r w:rsidR="00F44C6A" w:rsidRPr="00AF14F4">
        <w:rPr>
          <w:rFonts w:cs="Andalus"/>
          <w:szCs w:val="22"/>
          <w:lang w:val="en-US"/>
        </w:rPr>
        <w:t xml:space="preserve">egin van lage rugpijn voor 20e levensjaar, palpabel trapje in verloop van processi spinosi ter hoogte van L4-L5: </w:t>
      </w:r>
      <w:r w:rsidR="00F44C6A" w:rsidRPr="00AF14F4">
        <w:rPr>
          <w:rFonts w:cs="Andalus"/>
          <w:b/>
          <w:bCs/>
          <w:i/>
          <w:iCs/>
          <w:szCs w:val="22"/>
          <w:u w:val="single"/>
          <w:lang w:val="en-US"/>
        </w:rPr>
        <w:t>ernstige vorm van spondylolisthesis.</w:t>
      </w:r>
      <w:r w:rsidR="00F44C6A" w:rsidRPr="00AF14F4">
        <w:rPr>
          <w:rFonts w:cs="Andalus"/>
          <w:b/>
          <w:bCs/>
          <w:szCs w:val="22"/>
          <w:u w:val="single"/>
          <w:lang w:val="en-US"/>
        </w:rPr>
        <w:t xml:space="preserve"> </w:t>
      </w:r>
    </w:p>
    <w:p w:rsidR="00AF14F4" w:rsidRPr="00AF14F4" w:rsidRDefault="00AF14F4" w:rsidP="00AF14F4">
      <w:pPr>
        <w:pStyle w:val="Lijstalinea"/>
        <w:ind w:left="360"/>
        <w:jc w:val="both"/>
        <w:rPr>
          <w:rFonts w:cs="Andalus"/>
          <w:szCs w:val="22"/>
          <w:lang w:val="nl-BE"/>
        </w:rPr>
      </w:pPr>
    </w:p>
    <w:p w:rsidR="00F44C6A" w:rsidRPr="00AF14F4" w:rsidRDefault="000A2FC0" w:rsidP="00744A69">
      <w:pPr>
        <w:pStyle w:val="Lijstalinea"/>
        <w:numPr>
          <w:ilvl w:val="0"/>
          <w:numId w:val="136"/>
        </w:numPr>
        <w:jc w:val="both"/>
        <w:rPr>
          <w:rFonts w:cs="Andalus"/>
          <w:szCs w:val="22"/>
          <w:lang w:val="nl-BE"/>
        </w:rPr>
      </w:pPr>
      <w:r w:rsidRPr="00AF14F4">
        <w:rPr>
          <w:rFonts w:cs="Andalus"/>
          <w:szCs w:val="22"/>
          <w:lang w:val="en-US"/>
        </w:rPr>
        <w:t>A</w:t>
      </w:r>
      <w:r w:rsidR="00F44C6A" w:rsidRPr="00AF14F4">
        <w:rPr>
          <w:rFonts w:cs="Andalus"/>
          <w:szCs w:val="22"/>
          <w:lang w:val="en-US"/>
        </w:rPr>
        <w:t xml:space="preserve">lgehele malaise, polyradiculopathie, verhoogde BSE: </w:t>
      </w:r>
      <w:r w:rsidR="00F44C6A" w:rsidRPr="00AF14F4">
        <w:rPr>
          <w:rFonts w:cs="Andalus"/>
          <w:b/>
          <w:bCs/>
          <w:i/>
          <w:iCs/>
          <w:szCs w:val="22"/>
          <w:u w:val="single"/>
          <w:lang w:val="en-US"/>
        </w:rPr>
        <w:t>radiculitis</w:t>
      </w:r>
      <w:r w:rsidR="00F44C6A" w:rsidRPr="00AF14F4">
        <w:rPr>
          <w:rFonts w:cs="Andalus"/>
          <w:b/>
          <w:bCs/>
          <w:szCs w:val="22"/>
          <w:u w:val="single"/>
          <w:lang w:val="en-US"/>
        </w:rPr>
        <w:t xml:space="preserve"> </w:t>
      </w:r>
      <w:r w:rsidR="00F44C6A" w:rsidRPr="00AF14F4">
        <w:rPr>
          <w:rFonts w:cs="Andalus"/>
          <w:szCs w:val="22"/>
          <w:lang w:val="en-US"/>
        </w:rPr>
        <w:t xml:space="preserve">(diabetes, herpes zoster, ziekte van Lyme); </w:t>
      </w:r>
    </w:p>
    <w:p w:rsidR="00AF14F4" w:rsidRPr="00AF14F4" w:rsidRDefault="00AF14F4" w:rsidP="00AF14F4">
      <w:pPr>
        <w:pStyle w:val="Lijstalinea"/>
        <w:ind w:left="360"/>
        <w:jc w:val="both"/>
        <w:rPr>
          <w:rFonts w:cs="Andalus"/>
          <w:szCs w:val="22"/>
          <w:lang w:val="nl-BE"/>
        </w:rPr>
      </w:pPr>
    </w:p>
    <w:p w:rsidR="00F44C6A" w:rsidRPr="00AF14F4" w:rsidRDefault="000A2FC0" w:rsidP="00744A69">
      <w:pPr>
        <w:pStyle w:val="Lijstalinea"/>
        <w:numPr>
          <w:ilvl w:val="0"/>
          <w:numId w:val="136"/>
        </w:numPr>
        <w:jc w:val="both"/>
        <w:rPr>
          <w:rFonts w:cs="Andalus"/>
          <w:szCs w:val="22"/>
          <w:lang w:val="nl-BE"/>
        </w:rPr>
      </w:pPr>
      <w:r w:rsidRPr="00AF14F4">
        <w:rPr>
          <w:rFonts w:cs="Andalus"/>
          <w:szCs w:val="22"/>
          <w:lang w:val="en-US"/>
        </w:rPr>
        <w:t>M</w:t>
      </w:r>
      <w:r w:rsidR="00F44C6A" w:rsidRPr="00AF14F4">
        <w:rPr>
          <w:rFonts w:cs="Andalus"/>
          <w:szCs w:val="22"/>
          <w:lang w:val="en-US"/>
        </w:rPr>
        <w:t xml:space="preserve">ictiestoornissen (incontinentie of retentie), rijbroekanesthesie, pijn en neurologische uitvalsverschijnselen in beide benen: </w:t>
      </w:r>
      <w:r w:rsidR="00F44C6A" w:rsidRPr="00AF14F4">
        <w:rPr>
          <w:rFonts w:cs="Andalus"/>
          <w:b/>
          <w:bCs/>
          <w:i/>
          <w:iCs/>
          <w:szCs w:val="22"/>
          <w:u w:val="single"/>
          <w:lang w:val="en-US"/>
        </w:rPr>
        <w:t>cauda-equina syndroom.</w:t>
      </w:r>
      <w:r w:rsidR="00F44C6A" w:rsidRPr="00AF14F4">
        <w:rPr>
          <w:rFonts w:cs="Andalus"/>
          <w:szCs w:val="22"/>
          <w:lang w:val="en-US"/>
        </w:rPr>
        <w:t xml:space="preserve"> </w:t>
      </w:r>
    </w:p>
    <w:p w:rsidR="00773360" w:rsidRDefault="00773360" w:rsidP="000A2FC0">
      <w:pPr>
        <w:jc w:val="both"/>
        <w:rPr>
          <w:rFonts w:cs="Andalus"/>
          <w:szCs w:val="22"/>
        </w:rPr>
      </w:pPr>
    </w:p>
    <w:p w:rsidR="00AF14F4" w:rsidRPr="00AF14F4" w:rsidRDefault="00AF14F4" w:rsidP="00744A69">
      <w:pPr>
        <w:pStyle w:val="Kop2"/>
        <w:numPr>
          <w:ilvl w:val="0"/>
          <w:numId w:val="133"/>
        </w:numPr>
        <w:spacing w:before="0"/>
        <w:rPr>
          <w:rFonts w:ascii="Comic Sans MS" w:hAnsi="Comic Sans MS" w:cs="Andalus"/>
          <w:b w:val="0"/>
          <w:color w:val="EA157A" w:themeColor="accent2"/>
          <w:sz w:val="28"/>
          <w:szCs w:val="28"/>
          <w:u w:val="single"/>
        </w:rPr>
      </w:pPr>
      <w:r w:rsidRPr="00AF14F4">
        <w:rPr>
          <w:rFonts w:ascii="Comic Sans MS" w:hAnsi="Comic Sans MS" w:cs="Andalus"/>
          <w:b w:val="0"/>
          <w:color w:val="EA157A" w:themeColor="accent2"/>
          <w:sz w:val="28"/>
          <w:szCs w:val="28"/>
          <w:u w:val="single"/>
        </w:rPr>
        <w:lastRenderedPageBreak/>
        <w:t>Passieve SLR</w:t>
      </w:r>
    </w:p>
    <w:p w:rsidR="00773360" w:rsidRDefault="00AF14F4" w:rsidP="00744A69">
      <w:pPr>
        <w:pStyle w:val="Lijstalinea"/>
        <w:numPr>
          <w:ilvl w:val="0"/>
          <w:numId w:val="137"/>
        </w:numPr>
        <w:jc w:val="both"/>
        <w:rPr>
          <w:rFonts w:cs="Andalus"/>
          <w:szCs w:val="22"/>
        </w:rPr>
      </w:pPr>
      <w:r w:rsidRPr="00AF14F4">
        <w:rPr>
          <w:rFonts w:cs="Andalus"/>
          <w:szCs w:val="22"/>
        </w:rPr>
        <w:t>Gestrekt been opheffen</w:t>
      </w:r>
    </w:p>
    <w:p w:rsidR="00AF14F4" w:rsidRDefault="00AF14F4" w:rsidP="00AF14F4">
      <w:pPr>
        <w:pStyle w:val="Lijstalinea"/>
        <w:numPr>
          <w:ilvl w:val="0"/>
          <w:numId w:val="33"/>
        </w:numPr>
        <w:jc w:val="both"/>
        <w:rPr>
          <w:rFonts w:cs="Andalus"/>
          <w:szCs w:val="22"/>
        </w:rPr>
      </w:pPr>
      <w:r>
        <w:rPr>
          <w:rFonts w:cs="Andalus"/>
          <w:szCs w:val="22"/>
        </w:rPr>
        <w:t>Je test zenuwwortels</w:t>
      </w:r>
    </w:p>
    <w:p w:rsidR="00AF14F4" w:rsidRDefault="00AF14F4" w:rsidP="00AF14F4">
      <w:pPr>
        <w:pStyle w:val="Lijstalinea"/>
        <w:numPr>
          <w:ilvl w:val="0"/>
          <w:numId w:val="33"/>
        </w:numPr>
        <w:jc w:val="both"/>
        <w:rPr>
          <w:rFonts w:cs="Andalus"/>
          <w:szCs w:val="22"/>
        </w:rPr>
      </w:pPr>
      <w:r>
        <w:rPr>
          <w:rFonts w:cs="Andalus"/>
          <w:szCs w:val="22"/>
        </w:rPr>
        <w:t>Je verhoogt de druk op de discus</w:t>
      </w:r>
    </w:p>
    <w:p w:rsidR="00AF14F4" w:rsidRDefault="00AF14F4" w:rsidP="00AF14F4">
      <w:pPr>
        <w:pStyle w:val="Lijstalinea"/>
        <w:numPr>
          <w:ilvl w:val="0"/>
          <w:numId w:val="33"/>
        </w:numPr>
        <w:jc w:val="both"/>
        <w:rPr>
          <w:rFonts w:cs="Andalus"/>
          <w:szCs w:val="22"/>
        </w:rPr>
      </w:pPr>
      <w:r>
        <w:rPr>
          <w:rFonts w:cs="Andalus"/>
          <w:szCs w:val="22"/>
        </w:rPr>
        <w:t>Je test spieren ~ verkorte hamstrings</w:t>
      </w:r>
    </w:p>
    <w:p w:rsidR="00AF14F4" w:rsidRDefault="00AF14F4" w:rsidP="00AF14F4">
      <w:pPr>
        <w:jc w:val="both"/>
        <w:rPr>
          <w:rFonts w:cs="Andalus"/>
          <w:szCs w:val="22"/>
        </w:rPr>
      </w:pPr>
    </w:p>
    <w:p w:rsidR="00AF14F4" w:rsidRPr="00AF14F4" w:rsidRDefault="00AF14F4" w:rsidP="00744A69">
      <w:pPr>
        <w:pStyle w:val="Kop2"/>
        <w:numPr>
          <w:ilvl w:val="0"/>
          <w:numId w:val="133"/>
        </w:numPr>
        <w:spacing w:before="0"/>
        <w:rPr>
          <w:rFonts w:ascii="Comic Sans MS" w:hAnsi="Comic Sans MS" w:cs="Andalus"/>
          <w:b w:val="0"/>
          <w:color w:val="EA157A" w:themeColor="accent2"/>
          <w:sz w:val="28"/>
          <w:szCs w:val="28"/>
          <w:u w:val="single"/>
        </w:rPr>
      </w:pPr>
      <w:r w:rsidRPr="00AF14F4">
        <w:rPr>
          <w:rFonts w:ascii="Comic Sans MS" w:hAnsi="Comic Sans MS" w:cs="Andalus"/>
          <w:b w:val="0"/>
          <w:color w:val="EA157A" w:themeColor="accent2"/>
          <w:sz w:val="28"/>
          <w:szCs w:val="28"/>
          <w:u w:val="single"/>
        </w:rPr>
        <w:t>Onderzoek van de patiënt met lage rugpijn</w:t>
      </w:r>
    </w:p>
    <w:p w:rsidR="00773360" w:rsidRDefault="009F56C4" w:rsidP="00744A69">
      <w:pPr>
        <w:pStyle w:val="Lijstalinea"/>
        <w:numPr>
          <w:ilvl w:val="0"/>
          <w:numId w:val="137"/>
        </w:numPr>
        <w:jc w:val="both"/>
        <w:rPr>
          <w:rFonts w:cs="Andalus"/>
          <w:szCs w:val="22"/>
        </w:rPr>
      </w:pPr>
      <w:r>
        <w:rPr>
          <w:rFonts w:cs="Andalus"/>
          <w:szCs w:val="22"/>
        </w:rPr>
        <w:t>Inspectie</w:t>
      </w:r>
    </w:p>
    <w:p w:rsidR="009F56C4" w:rsidRDefault="009F56C4" w:rsidP="009F56C4">
      <w:pPr>
        <w:pStyle w:val="Lijstalinea"/>
        <w:numPr>
          <w:ilvl w:val="0"/>
          <w:numId w:val="33"/>
        </w:numPr>
        <w:jc w:val="both"/>
        <w:rPr>
          <w:rFonts w:cs="Andalus"/>
          <w:szCs w:val="22"/>
        </w:rPr>
      </w:pPr>
      <w:r>
        <w:rPr>
          <w:rFonts w:cs="Andalus"/>
          <w:szCs w:val="22"/>
        </w:rPr>
        <w:t>Antalgische houding (bij de verschillende vormen van lage rugpijn)</w:t>
      </w:r>
    </w:p>
    <w:p w:rsidR="009F56C4" w:rsidRDefault="009F56C4" w:rsidP="009F56C4">
      <w:pPr>
        <w:pStyle w:val="Lijstalinea"/>
        <w:numPr>
          <w:ilvl w:val="0"/>
          <w:numId w:val="33"/>
        </w:numPr>
        <w:jc w:val="both"/>
        <w:rPr>
          <w:rFonts w:cs="Andalus"/>
          <w:szCs w:val="22"/>
        </w:rPr>
      </w:pPr>
      <w:r>
        <w:rPr>
          <w:rFonts w:cs="Andalus"/>
          <w:szCs w:val="22"/>
        </w:rPr>
        <w:t>Laten stappen</w:t>
      </w:r>
    </w:p>
    <w:p w:rsidR="009F56C4" w:rsidRDefault="009F56C4" w:rsidP="009F56C4">
      <w:pPr>
        <w:pStyle w:val="Lijstalinea"/>
        <w:jc w:val="both"/>
        <w:rPr>
          <w:rFonts w:cs="Andalus"/>
          <w:szCs w:val="22"/>
        </w:rPr>
      </w:pPr>
      <w:r>
        <w:rPr>
          <w:rFonts w:cs="Andalus"/>
          <w:szCs w:val="22"/>
        </w:rPr>
        <w:t>Bij dropvoet: harder tegen grond slaan met 1 voet</w:t>
      </w:r>
    </w:p>
    <w:p w:rsidR="009F56C4" w:rsidRPr="00AF14F4" w:rsidRDefault="009F56C4" w:rsidP="009F56C4">
      <w:pPr>
        <w:pStyle w:val="Lijstalinea"/>
        <w:numPr>
          <w:ilvl w:val="0"/>
          <w:numId w:val="33"/>
        </w:numPr>
        <w:jc w:val="both"/>
        <w:rPr>
          <w:rFonts w:cs="Andalus"/>
          <w:szCs w:val="22"/>
        </w:rPr>
      </w:pPr>
      <w:r>
        <w:rPr>
          <w:rFonts w:cs="Andalus"/>
          <w:szCs w:val="22"/>
        </w:rPr>
        <w:t>Bekken-schouders, scoliose</w:t>
      </w:r>
    </w:p>
    <w:p w:rsidR="00773360" w:rsidRDefault="009F56C4" w:rsidP="00744A69">
      <w:pPr>
        <w:pStyle w:val="Lijstalinea"/>
        <w:numPr>
          <w:ilvl w:val="0"/>
          <w:numId w:val="137"/>
        </w:numPr>
        <w:jc w:val="both"/>
        <w:rPr>
          <w:rFonts w:cs="Andalus"/>
          <w:szCs w:val="22"/>
        </w:rPr>
      </w:pPr>
      <w:r>
        <w:rPr>
          <w:rFonts w:cs="Andalus"/>
          <w:szCs w:val="22"/>
        </w:rPr>
        <w:t>Trendelenburg is voor heuppathologie: als gluteus en abductoren aangetast</w:t>
      </w:r>
      <w:r w:rsidR="00F44C6A">
        <w:rPr>
          <w:rFonts w:cs="Andalus"/>
          <w:szCs w:val="22"/>
        </w:rPr>
        <w:t xml:space="preserve"> </w:t>
      </w:r>
      <w:r w:rsidR="00F44C6A" w:rsidRPr="00F44C6A">
        <w:rPr>
          <w:rFonts w:cs="Andalus"/>
          <w:szCs w:val="22"/>
        </w:rPr>
        <w:sym w:font="Wingdings" w:char="F0E0"/>
      </w:r>
      <w:r w:rsidR="00F44C6A">
        <w:rPr>
          <w:rFonts w:cs="Andalus"/>
          <w:szCs w:val="22"/>
        </w:rPr>
        <w:t xml:space="preserve"> doorzakken</w:t>
      </w:r>
    </w:p>
    <w:p w:rsidR="00F44C6A" w:rsidRDefault="00F44C6A" w:rsidP="00744A69">
      <w:pPr>
        <w:pStyle w:val="Lijstalinea"/>
        <w:numPr>
          <w:ilvl w:val="0"/>
          <w:numId w:val="137"/>
        </w:numPr>
        <w:jc w:val="both"/>
        <w:rPr>
          <w:rFonts w:cs="Andalus"/>
          <w:szCs w:val="22"/>
        </w:rPr>
      </w:pPr>
      <w:r>
        <w:rPr>
          <w:rFonts w:cs="Andalus"/>
          <w:szCs w:val="22"/>
        </w:rPr>
        <w:t xml:space="preserve">Shober index: als reumatische pathologie </w:t>
      </w:r>
      <w:r w:rsidRPr="00F44C6A">
        <w:rPr>
          <w:rFonts w:cs="Andalus"/>
          <w:szCs w:val="22"/>
        </w:rPr>
        <w:sym w:font="Wingdings" w:char="F0E0"/>
      </w:r>
      <w:r>
        <w:rPr>
          <w:rFonts w:cs="Andalus"/>
          <w:szCs w:val="22"/>
        </w:rPr>
        <w:t xml:space="preserve"> hoeveel verstijving in de loop der jaren</w:t>
      </w:r>
    </w:p>
    <w:p w:rsidR="00F44C6A" w:rsidRDefault="00F44C6A" w:rsidP="00744A69">
      <w:pPr>
        <w:pStyle w:val="Lijstalinea"/>
        <w:numPr>
          <w:ilvl w:val="0"/>
          <w:numId w:val="137"/>
        </w:numPr>
        <w:jc w:val="both"/>
        <w:rPr>
          <w:rFonts w:cs="Andalus"/>
          <w:szCs w:val="22"/>
        </w:rPr>
      </w:pPr>
      <w:r>
        <w:rPr>
          <w:rFonts w:cs="Andalus"/>
          <w:szCs w:val="22"/>
        </w:rPr>
        <w:t>Anteflexie ~ discustest (voorste segment)</w:t>
      </w:r>
    </w:p>
    <w:p w:rsidR="00F44C6A" w:rsidRDefault="00F44C6A" w:rsidP="00F44C6A">
      <w:pPr>
        <w:pStyle w:val="Lijstalinea"/>
        <w:ind w:left="360"/>
        <w:jc w:val="both"/>
        <w:rPr>
          <w:rFonts w:cs="Andalus"/>
          <w:szCs w:val="22"/>
        </w:rPr>
      </w:pPr>
      <w:r>
        <w:rPr>
          <w:rFonts w:cs="Andalus"/>
          <w:szCs w:val="22"/>
        </w:rPr>
        <w:t>Lasegue ook</w:t>
      </w:r>
    </w:p>
    <w:p w:rsidR="00F44C6A" w:rsidRDefault="00F44C6A" w:rsidP="00F44C6A">
      <w:pPr>
        <w:pStyle w:val="Lijstalinea"/>
        <w:ind w:left="360"/>
        <w:jc w:val="both"/>
        <w:rPr>
          <w:rFonts w:cs="Andalus"/>
          <w:szCs w:val="22"/>
        </w:rPr>
      </w:pPr>
      <w:r>
        <w:rPr>
          <w:rFonts w:cs="Andalus"/>
          <w:szCs w:val="22"/>
        </w:rPr>
        <w:t xml:space="preserve">Als afwijkend </w:t>
      </w:r>
      <w:r w:rsidRPr="00F44C6A">
        <w:rPr>
          <w:rFonts w:cs="Andalus"/>
          <w:szCs w:val="22"/>
        </w:rPr>
        <w:sym w:font="Wingdings" w:char="F0E0"/>
      </w:r>
      <w:r>
        <w:rPr>
          <w:rFonts w:cs="Andalus"/>
          <w:szCs w:val="22"/>
        </w:rPr>
        <w:t xml:space="preserve"> discogeen probleem</w:t>
      </w:r>
    </w:p>
    <w:p w:rsidR="00F44C6A" w:rsidRDefault="00F44C6A" w:rsidP="00744A69">
      <w:pPr>
        <w:pStyle w:val="Lijstalinea"/>
        <w:numPr>
          <w:ilvl w:val="0"/>
          <w:numId w:val="137"/>
        </w:numPr>
        <w:jc w:val="both"/>
        <w:rPr>
          <w:rFonts w:cs="Andalus"/>
          <w:szCs w:val="22"/>
        </w:rPr>
      </w:pPr>
      <w:r>
        <w:rPr>
          <w:rFonts w:cs="Andalus"/>
          <w:szCs w:val="22"/>
        </w:rPr>
        <w:t>Retroflexie ~ test facetgewricht</w:t>
      </w:r>
    </w:p>
    <w:p w:rsidR="004A4E2C" w:rsidRDefault="004A4E2C" w:rsidP="00744A69">
      <w:pPr>
        <w:pStyle w:val="Lijstalinea"/>
        <w:numPr>
          <w:ilvl w:val="0"/>
          <w:numId w:val="137"/>
        </w:numPr>
        <w:jc w:val="both"/>
        <w:rPr>
          <w:rFonts w:cs="Andalus"/>
          <w:szCs w:val="22"/>
        </w:rPr>
      </w:pPr>
      <w:r>
        <w:rPr>
          <w:rFonts w:cs="Andalus"/>
          <w:szCs w:val="22"/>
        </w:rPr>
        <w:t>Lateroflexie (lumbale wervelkolom) links en rechts ~ test facetgewricht links en rechts (beperkt aan kant beschadigd facetgewricht)</w:t>
      </w:r>
    </w:p>
    <w:p w:rsidR="004A4E2C" w:rsidRDefault="004A4E2C" w:rsidP="004A4E2C">
      <w:pPr>
        <w:pStyle w:val="Lijstalinea"/>
        <w:ind w:left="360"/>
        <w:jc w:val="both"/>
        <w:rPr>
          <w:rFonts w:cs="Andalus"/>
          <w:szCs w:val="22"/>
        </w:rPr>
      </w:pPr>
      <w:r>
        <w:rPr>
          <w:rFonts w:cs="Andalus"/>
          <w:szCs w:val="22"/>
        </w:rPr>
        <w:t>Voor dorsale wervelkolom: rotatie</w:t>
      </w:r>
    </w:p>
    <w:p w:rsidR="004A4E2C" w:rsidRDefault="004A4E2C" w:rsidP="00744A69">
      <w:pPr>
        <w:pStyle w:val="Lijstalinea"/>
        <w:numPr>
          <w:ilvl w:val="0"/>
          <w:numId w:val="138"/>
        </w:numPr>
        <w:jc w:val="both"/>
        <w:rPr>
          <w:rFonts w:cs="Andalus"/>
          <w:szCs w:val="22"/>
        </w:rPr>
      </w:pPr>
      <w:r>
        <w:rPr>
          <w:rFonts w:cs="Andalus"/>
          <w:szCs w:val="22"/>
        </w:rPr>
        <w:t>Slagpijn? Als je hard genoeg slaat, zal het altijd wel pijn doen, draagt weinig bij, wel belangrijk ikv opsporing metastase</w:t>
      </w:r>
    </w:p>
    <w:p w:rsidR="004A4E2C" w:rsidRDefault="004A4E2C" w:rsidP="00744A69">
      <w:pPr>
        <w:pStyle w:val="Lijstalinea"/>
        <w:numPr>
          <w:ilvl w:val="0"/>
          <w:numId w:val="138"/>
        </w:numPr>
        <w:jc w:val="both"/>
        <w:rPr>
          <w:rFonts w:cs="Andalus"/>
          <w:szCs w:val="22"/>
        </w:rPr>
      </w:pPr>
      <w:r>
        <w:rPr>
          <w:rFonts w:cs="Andalus"/>
          <w:szCs w:val="22"/>
        </w:rPr>
        <w:t>Krachttesten benen</w:t>
      </w:r>
    </w:p>
    <w:p w:rsidR="004A4E2C" w:rsidRDefault="004A4E2C" w:rsidP="004A4E2C">
      <w:pPr>
        <w:pStyle w:val="Lijstalinea"/>
        <w:numPr>
          <w:ilvl w:val="0"/>
          <w:numId w:val="33"/>
        </w:numPr>
        <w:jc w:val="both"/>
        <w:rPr>
          <w:rFonts w:cs="Andalus"/>
          <w:szCs w:val="22"/>
        </w:rPr>
      </w:pPr>
      <w:r>
        <w:rPr>
          <w:rFonts w:cs="Andalus"/>
          <w:szCs w:val="22"/>
        </w:rPr>
        <w:t>Hielgang test L4-L5</w:t>
      </w:r>
    </w:p>
    <w:p w:rsidR="004A4E2C" w:rsidRDefault="004A4E2C" w:rsidP="004A4E2C">
      <w:pPr>
        <w:pStyle w:val="Lijstalinea"/>
        <w:numPr>
          <w:ilvl w:val="0"/>
          <w:numId w:val="33"/>
        </w:numPr>
        <w:jc w:val="both"/>
        <w:rPr>
          <w:rFonts w:cs="Andalus"/>
          <w:szCs w:val="22"/>
        </w:rPr>
      </w:pPr>
      <w:r>
        <w:rPr>
          <w:rFonts w:cs="Andalus"/>
          <w:szCs w:val="22"/>
        </w:rPr>
        <w:t>Teengang test L5-S1</w:t>
      </w:r>
    </w:p>
    <w:p w:rsidR="004A4E2C" w:rsidRDefault="004A4E2C" w:rsidP="00744A69">
      <w:pPr>
        <w:pStyle w:val="Lijstalinea"/>
        <w:numPr>
          <w:ilvl w:val="0"/>
          <w:numId w:val="139"/>
        </w:numPr>
        <w:jc w:val="both"/>
        <w:rPr>
          <w:rFonts w:cs="Andalus"/>
          <w:szCs w:val="22"/>
        </w:rPr>
      </w:pPr>
      <w:r>
        <w:rPr>
          <w:rFonts w:cs="Andalus"/>
          <w:szCs w:val="22"/>
        </w:rPr>
        <w:t>Peesreflexen</w:t>
      </w:r>
    </w:p>
    <w:p w:rsidR="004A4E2C" w:rsidRDefault="004A4E2C" w:rsidP="004A4E2C">
      <w:pPr>
        <w:pStyle w:val="Lijstalinea"/>
        <w:numPr>
          <w:ilvl w:val="0"/>
          <w:numId w:val="33"/>
        </w:numPr>
        <w:jc w:val="both"/>
        <w:rPr>
          <w:rFonts w:cs="Andalus"/>
          <w:szCs w:val="22"/>
        </w:rPr>
      </w:pPr>
      <w:r>
        <w:rPr>
          <w:rFonts w:cs="Andalus"/>
          <w:szCs w:val="22"/>
        </w:rPr>
        <w:t>Knie: L4</w:t>
      </w:r>
    </w:p>
    <w:p w:rsidR="004A4E2C" w:rsidRDefault="004A4E2C" w:rsidP="004A4E2C">
      <w:pPr>
        <w:pStyle w:val="Lijstalinea"/>
        <w:numPr>
          <w:ilvl w:val="0"/>
          <w:numId w:val="33"/>
        </w:numPr>
        <w:jc w:val="both"/>
        <w:rPr>
          <w:rFonts w:cs="Andalus"/>
          <w:szCs w:val="22"/>
        </w:rPr>
      </w:pPr>
      <w:r>
        <w:rPr>
          <w:rFonts w:cs="Andalus"/>
          <w:szCs w:val="22"/>
        </w:rPr>
        <w:t>Achilles: S1</w:t>
      </w:r>
    </w:p>
    <w:p w:rsidR="004A4E2C" w:rsidRDefault="004A4E2C" w:rsidP="00744A69">
      <w:pPr>
        <w:pStyle w:val="Lijstalinea"/>
        <w:numPr>
          <w:ilvl w:val="0"/>
          <w:numId w:val="139"/>
        </w:numPr>
        <w:jc w:val="both"/>
        <w:rPr>
          <w:rFonts w:cs="Andalus"/>
          <w:szCs w:val="22"/>
        </w:rPr>
      </w:pPr>
      <w:r>
        <w:rPr>
          <w:rFonts w:cs="Andalus"/>
          <w:szCs w:val="22"/>
        </w:rPr>
        <w:t>Dermatomen nakijken</w:t>
      </w:r>
    </w:p>
    <w:p w:rsidR="004A4E2C" w:rsidRDefault="004A4E2C" w:rsidP="00744A69">
      <w:pPr>
        <w:pStyle w:val="Lijstalinea"/>
        <w:numPr>
          <w:ilvl w:val="0"/>
          <w:numId w:val="139"/>
        </w:numPr>
        <w:jc w:val="both"/>
        <w:rPr>
          <w:rFonts w:cs="Andalus"/>
          <w:szCs w:val="22"/>
        </w:rPr>
      </w:pPr>
      <w:r>
        <w:rPr>
          <w:rFonts w:cs="Andalus"/>
          <w:szCs w:val="22"/>
        </w:rPr>
        <w:t>Fliptest: benen naar boven brengen</w:t>
      </w:r>
    </w:p>
    <w:p w:rsidR="004A4E2C" w:rsidRDefault="004A4E2C" w:rsidP="004A4E2C">
      <w:pPr>
        <w:pStyle w:val="Lijstalinea"/>
        <w:ind w:left="360"/>
        <w:jc w:val="both"/>
        <w:rPr>
          <w:rFonts w:cs="Andalus"/>
          <w:szCs w:val="22"/>
        </w:rPr>
      </w:pPr>
      <w:r>
        <w:rPr>
          <w:rFonts w:cs="Andalus"/>
          <w:szCs w:val="22"/>
        </w:rPr>
        <w:t>= lasegue = anteflexie</w:t>
      </w:r>
    </w:p>
    <w:p w:rsidR="004A4E2C" w:rsidRDefault="004A4E2C" w:rsidP="004A4E2C">
      <w:pPr>
        <w:pStyle w:val="Lijstalinea"/>
        <w:ind w:left="360"/>
        <w:jc w:val="both"/>
        <w:rPr>
          <w:rFonts w:cs="Andalus"/>
          <w:szCs w:val="22"/>
        </w:rPr>
      </w:pPr>
      <w:r>
        <w:rPr>
          <w:rFonts w:cs="Andalus"/>
          <w:szCs w:val="22"/>
        </w:rPr>
        <w:t>~ discogeen probleem</w:t>
      </w:r>
    </w:p>
    <w:p w:rsidR="004A4E2C" w:rsidRPr="004A4E2C" w:rsidRDefault="004A4E2C" w:rsidP="004A4E2C">
      <w:pPr>
        <w:pStyle w:val="Lijstalinea"/>
        <w:ind w:left="360"/>
        <w:jc w:val="both"/>
        <w:rPr>
          <w:rFonts w:cs="Andalus"/>
          <w:szCs w:val="22"/>
        </w:rPr>
      </w:pPr>
      <w:r>
        <w:rPr>
          <w:rFonts w:cs="Andalus"/>
          <w:szCs w:val="22"/>
        </w:rPr>
        <w:t>+ Bragard = voet naar binnen trekken ~ radiculair probleem</w:t>
      </w:r>
    </w:p>
    <w:p w:rsidR="00773360" w:rsidRDefault="004A4E2C" w:rsidP="00744A69">
      <w:pPr>
        <w:pStyle w:val="Lijstalinea"/>
        <w:numPr>
          <w:ilvl w:val="0"/>
          <w:numId w:val="140"/>
        </w:numPr>
        <w:jc w:val="both"/>
        <w:rPr>
          <w:rFonts w:cs="Andalus"/>
          <w:szCs w:val="22"/>
        </w:rPr>
      </w:pPr>
      <w:r>
        <w:rPr>
          <w:rFonts w:cs="Andalus"/>
          <w:szCs w:val="22"/>
        </w:rPr>
        <w:t>Heup: endo en exorotatie</w:t>
      </w:r>
    </w:p>
    <w:p w:rsidR="004A4E2C" w:rsidRDefault="004A4E2C" w:rsidP="00744A69">
      <w:pPr>
        <w:pStyle w:val="Lijstalinea"/>
        <w:numPr>
          <w:ilvl w:val="0"/>
          <w:numId w:val="140"/>
        </w:numPr>
        <w:jc w:val="both"/>
        <w:rPr>
          <w:rFonts w:cs="Andalus"/>
          <w:szCs w:val="22"/>
        </w:rPr>
      </w:pPr>
      <w:r>
        <w:rPr>
          <w:rFonts w:cs="Andalus"/>
          <w:szCs w:val="22"/>
        </w:rPr>
        <w:t>Knie: Patrick test</w:t>
      </w:r>
      <w:r w:rsidR="004862A9">
        <w:rPr>
          <w:rFonts w:cs="Andalus"/>
          <w:szCs w:val="22"/>
        </w:rPr>
        <w:t xml:space="preserve">: knie plooien en voet op andere knie </w:t>
      </w:r>
      <w:r w:rsidR="004862A9" w:rsidRPr="004862A9">
        <w:rPr>
          <w:rFonts w:cs="Andalus"/>
          <w:szCs w:val="22"/>
        </w:rPr>
        <w:sym w:font="Wingdings" w:char="F0E0"/>
      </w:r>
      <w:r w:rsidR="004862A9">
        <w:rPr>
          <w:rFonts w:cs="Andalus"/>
          <w:szCs w:val="22"/>
        </w:rPr>
        <w:t xml:space="preserve"> knie opzij laten vallen ~ test SIG</w:t>
      </w:r>
    </w:p>
    <w:p w:rsidR="004862A9" w:rsidRPr="004A4E2C" w:rsidRDefault="004862A9" w:rsidP="00744A69">
      <w:pPr>
        <w:pStyle w:val="Lijstalinea"/>
        <w:numPr>
          <w:ilvl w:val="0"/>
          <w:numId w:val="140"/>
        </w:numPr>
        <w:jc w:val="both"/>
        <w:rPr>
          <w:rFonts w:cs="Andalus"/>
          <w:szCs w:val="22"/>
        </w:rPr>
      </w:pPr>
      <w:r>
        <w:rPr>
          <w:rFonts w:cs="Andalus"/>
          <w:szCs w:val="22"/>
        </w:rPr>
        <w:t>Adductoren: pectineus, gracilis, adductor longus-brevis-magnus</w:t>
      </w:r>
    </w:p>
    <w:p w:rsidR="00773360" w:rsidRDefault="00773360" w:rsidP="00773360">
      <w:pPr>
        <w:jc w:val="both"/>
        <w:rPr>
          <w:rFonts w:cs="Andalus"/>
          <w:szCs w:val="22"/>
        </w:rPr>
      </w:pPr>
    </w:p>
    <w:p w:rsidR="00773360" w:rsidRPr="004862A9" w:rsidRDefault="004862A9" w:rsidP="00744A69">
      <w:pPr>
        <w:pStyle w:val="Kop2"/>
        <w:numPr>
          <w:ilvl w:val="0"/>
          <w:numId w:val="133"/>
        </w:numPr>
        <w:spacing w:before="0"/>
        <w:rPr>
          <w:rFonts w:ascii="Comic Sans MS" w:hAnsi="Comic Sans MS" w:cs="Andalus"/>
          <w:b w:val="0"/>
          <w:color w:val="EA157A" w:themeColor="accent2"/>
          <w:sz w:val="28"/>
          <w:szCs w:val="28"/>
          <w:u w:val="single"/>
        </w:rPr>
      </w:pPr>
      <w:r w:rsidRPr="004862A9">
        <w:rPr>
          <w:rFonts w:ascii="Comic Sans MS" w:hAnsi="Comic Sans MS" w:cs="Andalus"/>
          <w:b w:val="0"/>
          <w:color w:val="EA157A" w:themeColor="accent2"/>
          <w:sz w:val="28"/>
          <w:szCs w:val="28"/>
          <w:u w:val="single"/>
        </w:rPr>
        <w:t>Beeldvorming</w:t>
      </w:r>
    </w:p>
    <w:p w:rsidR="00773360" w:rsidRDefault="004862A9" w:rsidP="00744A69">
      <w:pPr>
        <w:pStyle w:val="Lijstalinea"/>
        <w:numPr>
          <w:ilvl w:val="0"/>
          <w:numId w:val="141"/>
        </w:numPr>
        <w:jc w:val="both"/>
        <w:rPr>
          <w:rFonts w:cs="Andalus"/>
          <w:szCs w:val="22"/>
        </w:rPr>
      </w:pPr>
      <w:r>
        <w:rPr>
          <w:rFonts w:cs="Andalus"/>
          <w:szCs w:val="22"/>
        </w:rPr>
        <w:t>Niet al geen alarmsymptomen</w:t>
      </w:r>
    </w:p>
    <w:p w:rsidR="004862A9" w:rsidRDefault="004862A9" w:rsidP="004862A9">
      <w:pPr>
        <w:jc w:val="both"/>
        <w:rPr>
          <w:rFonts w:cs="Andalus"/>
          <w:szCs w:val="22"/>
        </w:rPr>
      </w:pPr>
    </w:p>
    <w:p w:rsidR="004862A9" w:rsidRPr="004862A9" w:rsidRDefault="004862A9" w:rsidP="00744A69">
      <w:pPr>
        <w:pStyle w:val="Kop2"/>
        <w:numPr>
          <w:ilvl w:val="0"/>
          <w:numId w:val="133"/>
        </w:numPr>
        <w:spacing w:before="0"/>
        <w:rPr>
          <w:rFonts w:ascii="Comic Sans MS" w:hAnsi="Comic Sans MS" w:cs="Andalus"/>
          <w:b w:val="0"/>
          <w:color w:val="EA157A" w:themeColor="accent2"/>
          <w:sz w:val="28"/>
          <w:szCs w:val="28"/>
          <w:u w:val="single"/>
        </w:rPr>
      </w:pPr>
      <w:r w:rsidRPr="004862A9">
        <w:rPr>
          <w:rFonts w:ascii="Comic Sans MS" w:hAnsi="Comic Sans MS" w:cs="Andalus"/>
          <w:b w:val="0"/>
          <w:color w:val="EA157A" w:themeColor="accent2"/>
          <w:sz w:val="28"/>
          <w:szCs w:val="28"/>
          <w:u w:val="single"/>
        </w:rPr>
        <w:lastRenderedPageBreak/>
        <w:t>Behandeling en beleid</w:t>
      </w:r>
      <w:r w:rsidR="00396692">
        <w:rPr>
          <w:rFonts w:ascii="Comic Sans MS" w:hAnsi="Comic Sans MS" w:cs="Andalus"/>
          <w:b w:val="0"/>
          <w:color w:val="EA157A" w:themeColor="accent2"/>
          <w:sz w:val="28"/>
          <w:szCs w:val="28"/>
          <w:u w:val="single"/>
        </w:rPr>
        <w:t xml:space="preserve"> van aspecifieke lage rugpijn</w:t>
      </w:r>
    </w:p>
    <w:p w:rsidR="00AD0D0C" w:rsidRPr="00396692" w:rsidRDefault="00396692" w:rsidP="00744A69">
      <w:pPr>
        <w:pStyle w:val="Lijstalinea"/>
        <w:numPr>
          <w:ilvl w:val="0"/>
          <w:numId w:val="140"/>
        </w:numPr>
        <w:jc w:val="both"/>
        <w:rPr>
          <w:rFonts w:cs="Andalus"/>
          <w:szCs w:val="22"/>
        </w:rPr>
      </w:pPr>
      <w:r>
        <w:rPr>
          <w:rFonts w:cs="Andalus"/>
          <w:szCs w:val="22"/>
        </w:rPr>
        <w:t>O</w:t>
      </w:r>
      <w:r w:rsidR="00744A69" w:rsidRPr="00396692">
        <w:rPr>
          <w:rFonts w:cs="Andalus"/>
          <w:szCs w:val="22"/>
        </w:rPr>
        <w:t xml:space="preserve">nschuldige rugpijn; precieze oorzaak niet </w:t>
      </w:r>
      <w:r>
        <w:rPr>
          <w:rFonts w:cs="Andalus"/>
          <w:szCs w:val="22"/>
        </w:rPr>
        <w:t>aan te geven</w:t>
      </w:r>
    </w:p>
    <w:p w:rsidR="00AD0D0C" w:rsidRPr="00396692" w:rsidRDefault="00744A69" w:rsidP="00744A69">
      <w:pPr>
        <w:pStyle w:val="Lijstalinea"/>
        <w:numPr>
          <w:ilvl w:val="0"/>
          <w:numId w:val="140"/>
        </w:numPr>
        <w:jc w:val="both"/>
        <w:rPr>
          <w:rFonts w:cs="Andalus"/>
          <w:szCs w:val="22"/>
        </w:rPr>
      </w:pPr>
      <w:r w:rsidRPr="00396692">
        <w:rPr>
          <w:rFonts w:cs="Andalus"/>
          <w:szCs w:val="22"/>
        </w:rPr>
        <w:t>Heftigste pijn slechts enkele dagen</w:t>
      </w:r>
      <w:r w:rsidR="00396692">
        <w:rPr>
          <w:rFonts w:cs="Andalus"/>
          <w:szCs w:val="22"/>
        </w:rPr>
        <w:t>, neemt dan af</w:t>
      </w:r>
    </w:p>
    <w:p w:rsidR="00AD0D0C" w:rsidRPr="00396692" w:rsidRDefault="00744A69" w:rsidP="00744A69">
      <w:pPr>
        <w:pStyle w:val="Lijstalinea"/>
        <w:numPr>
          <w:ilvl w:val="0"/>
          <w:numId w:val="140"/>
        </w:numPr>
        <w:jc w:val="both"/>
        <w:rPr>
          <w:rFonts w:cs="Andalus"/>
          <w:szCs w:val="22"/>
        </w:rPr>
      </w:pPr>
      <w:r w:rsidRPr="00396692">
        <w:rPr>
          <w:rFonts w:cs="Andalus"/>
          <w:szCs w:val="22"/>
        </w:rPr>
        <w:t>Bewegen bevordert het herstel; bewegen me</w:t>
      </w:r>
      <w:r w:rsidR="00396692">
        <w:rPr>
          <w:rFonts w:cs="Andalus"/>
          <w:szCs w:val="22"/>
        </w:rPr>
        <w:t>t pijn veroorzaakt geen schade</w:t>
      </w:r>
    </w:p>
    <w:p w:rsidR="00AD0D0C" w:rsidRPr="00396692" w:rsidRDefault="00396692" w:rsidP="00744A69">
      <w:pPr>
        <w:pStyle w:val="Lijstalinea"/>
        <w:numPr>
          <w:ilvl w:val="0"/>
          <w:numId w:val="140"/>
        </w:numPr>
        <w:jc w:val="both"/>
        <w:rPr>
          <w:rFonts w:cs="Andalus"/>
          <w:szCs w:val="22"/>
        </w:rPr>
      </w:pPr>
      <w:r>
        <w:rPr>
          <w:rFonts w:cs="Andalus"/>
          <w:szCs w:val="22"/>
        </w:rPr>
        <w:t>Z</w:t>
      </w:r>
      <w:r w:rsidR="00744A69" w:rsidRPr="00396692">
        <w:rPr>
          <w:rFonts w:cs="Andalus"/>
          <w:szCs w:val="22"/>
        </w:rPr>
        <w:t>oveel mogelijk door</w:t>
      </w:r>
      <w:r>
        <w:rPr>
          <w:rFonts w:cs="Andalus"/>
          <w:szCs w:val="22"/>
        </w:rPr>
        <w:t>gaan</w:t>
      </w:r>
      <w:r w:rsidR="00744A69" w:rsidRPr="00396692">
        <w:rPr>
          <w:rFonts w:cs="Andalus"/>
          <w:szCs w:val="22"/>
        </w:rPr>
        <w:t xml:space="preserve"> met dagelijkse activiteiten</w:t>
      </w:r>
      <w:r>
        <w:rPr>
          <w:rFonts w:cs="Andalus"/>
          <w:szCs w:val="22"/>
        </w:rPr>
        <w:t>, indien nodig</w:t>
      </w:r>
      <w:r w:rsidR="00744A69" w:rsidRPr="00396692">
        <w:rPr>
          <w:rFonts w:cs="Andalus"/>
          <w:szCs w:val="22"/>
        </w:rPr>
        <w:t xml:space="preserve"> enige dagen af en to</w:t>
      </w:r>
      <w:r>
        <w:rPr>
          <w:rFonts w:cs="Andalus"/>
          <w:szCs w:val="22"/>
        </w:rPr>
        <w:t>e rust</w:t>
      </w:r>
    </w:p>
    <w:p w:rsidR="00396692" w:rsidRPr="00396692" w:rsidRDefault="00396692" w:rsidP="00744A69">
      <w:pPr>
        <w:pStyle w:val="Lijstalinea"/>
        <w:numPr>
          <w:ilvl w:val="0"/>
          <w:numId w:val="140"/>
        </w:numPr>
        <w:jc w:val="both"/>
        <w:rPr>
          <w:rFonts w:cs="Andalus"/>
          <w:szCs w:val="22"/>
        </w:rPr>
      </w:pPr>
      <w:r w:rsidRPr="00396692">
        <w:rPr>
          <w:rFonts w:cs="Andalus"/>
          <w:szCs w:val="22"/>
        </w:rPr>
        <w:t>Adviseer patiënt direct contact op te nemen bij:</w:t>
      </w:r>
    </w:p>
    <w:p w:rsidR="00AD0D0C" w:rsidRPr="00396692" w:rsidRDefault="00396692" w:rsidP="00396692">
      <w:pPr>
        <w:pStyle w:val="Lijstalinea"/>
        <w:numPr>
          <w:ilvl w:val="0"/>
          <w:numId w:val="33"/>
        </w:numPr>
        <w:jc w:val="both"/>
        <w:rPr>
          <w:rFonts w:cs="Andalus"/>
          <w:szCs w:val="22"/>
        </w:rPr>
      </w:pPr>
      <w:r w:rsidRPr="00396692">
        <w:rPr>
          <w:rFonts w:cs="Andalus"/>
          <w:szCs w:val="22"/>
        </w:rPr>
        <w:t>Doof gevoel in d</w:t>
      </w:r>
      <w:r>
        <w:rPr>
          <w:rFonts w:cs="Andalus"/>
          <w:szCs w:val="22"/>
        </w:rPr>
        <w:t>e schaamstreek en rond de anus</w:t>
      </w:r>
    </w:p>
    <w:p w:rsidR="00AD0D0C" w:rsidRPr="00396692" w:rsidRDefault="00396692" w:rsidP="00396692">
      <w:pPr>
        <w:pStyle w:val="Lijstalinea"/>
        <w:numPr>
          <w:ilvl w:val="0"/>
          <w:numId w:val="33"/>
        </w:numPr>
        <w:jc w:val="both"/>
        <w:rPr>
          <w:rFonts w:cs="Andalus"/>
          <w:szCs w:val="22"/>
        </w:rPr>
      </w:pPr>
      <w:r w:rsidRPr="00396692">
        <w:rPr>
          <w:rFonts w:cs="Andalus"/>
          <w:szCs w:val="22"/>
        </w:rPr>
        <w:t>Ongewild urineverlie</w:t>
      </w:r>
      <w:r>
        <w:rPr>
          <w:rFonts w:cs="Andalus"/>
          <w:szCs w:val="22"/>
        </w:rPr>
        <w:t>s of juist niet kunnen plassen</w:t>
      </w:r>
    </w:p>
    <w:p w:rsidR="00AD0D0C" w:rsidRPr="00396692" w:rsidRDefault="00396692" w:rsidP="00396692">
      <w:pPr>
        <w:pStyle w:val="Lijstalinea"/>
        <w:numPr>
          <w:ilvl w:val="0"/>
          <w:numId w:val="33"/>
        </w:numPr>
        <w:jc w:val="both"/>
        <w:rPr>
          <w:rFonts w:cs="Andalus"/>
          <w:szCs w:val="22"/>
        </w:rPr>
      </w:pPr>
      <w:r w:rsidRPr="00396692">
        <w:rPr>
          <w:rFonts w:cs="Andalus"/>
          <w:szCs w:val="22"/>
        </w:rPr>
        <w:t>Plotseling sterk toe</w:t>
      </w:r>
      <w:r>
        <w:rPr>
          <w:rFonts w:cs="Andalus"/>
          <w:szCs w:val="22"/>
        </w:rPr>
        <w:t>nemend verlies van spierkracht</w:t>
      </w:r>
    </w:p>
    <w:p w:rsidR="004862A9" w:rsidRDefault="004862A9" w:rsidP="00773360">
      <w:pPr>
        <w:jc w:val="both"/>
        <w:rPr>
          <w:rFonts w:cs="Andalus"/>
          <w:szCs w:val="22"/>
        </w:rPr>
      </w:pPr>
    </w:p>
    <w:p w:rsidR="004862A9" w:rsidRPr="004862A9" w:rsidRDefault="004862A9" w:rsidP="00744A69">
      <w:pPr>
        <w:pStyle w:val="Kop2"/>
        <w:numPr>
          <w:ilvl w:val="0"/>
          <w:numId w:val="133"/>
        </w:numPr>
        <w:spacing w:before="0"/>
        <w:rPr>
          <w:rFonts w:ascii="Comic Sans MS" w:hAnsi="Comic Sans MS" w:cs="Andalus"/>
          <w:b w:val="0"/>
          <w:color w:val="EA157A" w:themeColor="accent2"/>
          <w:sz w:val="28"/>
          <w:szCs w:val="28"/>
          <w:u w:val="single"/>
        </w:rPr>
      </w:pPr>
      <w:r w:rsidRPr="004862A9">
        <w:rPr>
          <w:rFonts w:ascii="Comic Sans MS" w:hAnsi="Comic Sans MS" w:cs="Andalus"/>
          <w:b w:val="0"/>
          <w:color w:val="EA157A" w:themeColor="accent2"/>
          <w:sz w:val="28"/>
          <w:szCs w:val="28"/>
          <w:u w:val="single"/>
        </w:rPr>
        <w:t>Casus 1</w:t>
      </w:r>
    </w:p>
    <w:p w:rsidR="00773360" w:rsidRDefault="005D0DC5" w:rsidP="00744A69">
      <w:pPr>
        <w:pStyle w:val="Lijstalinea"/>
        <w:numPr>
          <w:ilvl w:val="0"/>
          <w:numId w:val="142"/>
        </w:numPr>
        <w:jc w:val="both"/>
        <w:rPr>
          <w:rFonts w:cs="Andalus"/>
          <w:szCs w:val="22"/>
        </w:rPr>
      </w:pPr>
      <w:r w:rsidRPr="005D0DC5">
        <w:rPr>
          <w:rFonts w:cs="Andalus"/>
          <w:szCs w:val="22"/>
        </w:rPr>
        <w:t>Acute aspecifieke lage rugpijn</w:t>
      </w:r>
    </w:p>
    <w:p w:rsidR="005D4F9F" w:rsidRDefault="005D4F9F" w:rsidP="00744A69">
      <w:pPr>
        <w:pStyle w:val="Lijstalinea"/>
        <w:numPr>
          <w:ilvl w:val="0"/>
          <w:numId w:val="142"/>
        </w:numPr>
        <w:jc w:val="both"/>
        <w:rPr>
          <w:rFonts w:cs="Andalus"/>
          <w:szCs w:val="22"/>
        </w:rPr>
      </w:pPr>
      <w:r>
        <w:rPr>
          <w:rFonts w:cs="Andalus"/>
          <w:szCs w:val="22"/>
        </w:rPr>
        <w:t>Discogeen?</w:t>
      </w:r>
    </w:p>
    <w:p w:rsidR="005D4F9F" w:rsidRDefault="005D4F9F" w:rsidP="005D4F9F">
      <w:pPr>
        <w:pStyle w:val="Lijstalinea"/>
        <w:numPr>
          <w:ilvl w:val="0"/>
          <w:numId w:val="33"/>
        </w:numPr>
        <w:jc w:val="both"/>
        <w:rPr>
          <w:rFonts w:cs="Andalus"/>
          <w:szCs w:val="22"/>
        </w:rPr>
      </w:pPr>
      <w:r>
        <w:rPr>
          <w:rFonts w:cs="Andalus"/>
          <w:szCs w:val="22"/>
        </w:rPr>
        <w:t>Anteflexie en SLR beperkt</w:t>
      </w:r>
    </w:p>
    <w:p w:rsidR="005D4F9F" w:rsidRDefault="005D4F9F" w:rsidP="005D4F9F">
      <w:pPr>
        <w:pStyle w:val="Lijstalinea"/>
        <w:numPr>
          <w:ilvl w:val="0"/>
          <w:numId w:val="33"/>
        </w:numPr>
        <w:jc w:val="both"/>
        <w:rPr>
          <w:rFonts w:cs="Andalus"/>
          <w:szCs w:val="22"/>
        </w:rPr>
      </w:pPr>
      <w:r>
        <w:rPr>
          <w:rFonts w:cs="Andalus"/>
          <w:szCs w:val="22"/>
        </w:rPr>
        <w:t>Pijn bij zitten</w:t>
      </w:r>
    </w:p>
    <w:p w:rsidR="0098309B" w:rsidRDefault="0098309B" w:rsidP="005D4F9F">
      <w:pPr>
        <w:pStyle w:val="Lijstalinea"/>
        <w:numPr>
          <w:ilvl w:val="0"/>
          <w:numId w:val="33"/>
        </w:numPr>
        <w:jc w:val="both"/>
        <w:rPr>
          <w:rFonts w:cs="Andalus"/>
          <w:szCs w:val="22"/>
        </w:rPr>
      </w:pPr>
      <w:r>
        <w:rPr>
          <w:rFonts w:cs="Andalus"/>
          <w:szCs w:val="22"/>
        </w:rPr>
        <w:t>Hoesten, niezen, persen ~ meestal discogeen: druk op discus verhogen</w:t>
      </w:r>
    </w:p>
    <w:p w:rsidR="0098309B" w:rsidRDefault="0098309B" w:rsidP="00744A69">
      <w:pPr>
        <w:pStyle w:val="Lijstalinea"/>
        <w:numPr>
          <w:ilvl w:val="0"/>
          <w:numId w:val="143"/>
        </w:numPr>
        <w:jc w:val="both"/>
        <w:rPr>
          <w:rFonts w:cs="Andalus"/>
          <w:szCs w:val="22"/>
        </w:rPr>
      </w:pPr>
      <w:r>
        <w:rPr>
          <w:rFonts w:cs="Andalus"/>
          <w:szCs w:val="22"/>
        </w:rPr>
        <w:t>Pseudoradiculair</w:t>
      </w:r>
    </w:p>
    <w:p w:rsidR="0098309B" w:rsidRDefault="0098309B" w:rsidP="0098309B">
      <w:pPr>
        <w:pStyle w:val="Lijstalinea"/>
        <w:numPr>
          <w:ilvl w:val="0"/>
          <w:numId w:val="33"/>
        </w:numPr>
        <w:jc w:val="both"/>
        <w:rPr>
          <w:rFonts w:cs="Andalus"/>
          <w:szCs w:val="22"/>
        </w:rPr>
      </w:pPr>
      <w:r>
        <w:rPr>
          <w:rFonts w:cs="Andalus"/>
          <w:szCs w:val="22"/>
        </w:rPr>
        <w:t xml:space="preserve"> Volgt geen dermatoom</w:t>
      </w:r>
    </w:p>
    <w:p w:rsidR="0098309B" w:rsidRDefault="0098309B" w:rsidP="0098309B">
      <w:pPr>
        <w:pStyle w:val="Lijstalinea"/>
        <w:numPr>
          <w:ilvl w:val="0"/>
          <w:numId w:val="33"/>
        </w:numPr>
        <w:jc w:val="both"/>
        <w:rPr>
          <w:rFonts w:cs="Andalus"/>
          <w:szCs w:val="22"/>
        </w:rPr>
      </w:pPr>
      <w:r>
        <w:rPr>
          <w:rFonts w:cs="Andalus"/>
          <w:szCs w:val="22"/>
        </w:rPr>
        <w:t>Uitstraling obv spieren zonder zenuwprikkeling</w:t>
      </w:r>
    </w:p>
    <w:p w:rsidR="0098309B" w:rsidRDefault="0098309B" w:rsidP="0098309B">
      <w:pPr>
        <w:pStyle w:val="Lijstalinea"/>
        <w:numPr>
          <w:ilvl w:val="0"/>
          <w:numId w:val="33"/>
        </w:numPr>
        <w:jc w:val="both"/>
        <w:rPr>
          <w:rFonts w:cs="Andalus"/>
          <w:szCs w:val="22"/>
        </w:rPr>
      </w:pPr>
      <w:r>
        <w:rPr>
          <w:rFonts w:cs="Andalus"/>
          <w:szCs w:val="22"/>
        </w:rPr>
        <w:t>Geen motorische problemen</w:t>
      </w:r>
    </w:p>
    <w:p w:rsidR="0098309B" w:rsidRDefault="0098309B" w:rsidP="0098309B">
      <w:pPr>
        <w:pStyle w:val="Lijstalinea"/>
        <w:numPr>
          <w:ilvl w:val="0"/>
          <w:numId w:val="33"/>
        </w:numPr>
        <w:jc w:val="both"/>
        <w:rPr>
          <w:rFonts w:cs="Andalus"/>
          <w:szCs w:val="22"/>
        </w:rPr>
      </w:pPr>
      <w:r>
        <w:rPr>
          <w:rFonts w:cs="Andalus"/>
          <w:szCs w:val="22"/>
        </w:rPr>
        <w:t>Kniepeesreflex normaal</w:t>
      </w:r>
    </w:p>
    <w:p w:rsidR="0098309B" w:rsidRDefault="0098309B" w:rsidP="0098309B">
      <w:pPr>
        <w:jc w:val="both"/>
        <w:rPr>
          <w:rFonts w:cs="Andalus"/>
          <w:szCs w:val="22"/>
        </w:rPr>
      </w:pPr>
    </w:p>
    <w:p w:rsidR="0098309B" w:rsidRPr="0098309B" w:rsidRDefault="0098309B" w:rsidP="0098309B">
      <w:pPr>
        <w:jc w:val="both"/>
        <w:rPr>
          <w:rFonts w:cs="Andalus"/>
          <w:szCs w:val="22"/>
        </w:rPr>
      </w:pPr>
      <w:r w:rsidRPr="0098309B">
        <w:rPr>
          <w:rFonts w:cs="Andalus"/>
          <w:b/>
          <w:szCs w:val="22"/>
          <w:u w:val="single"/>
        </w:rPr>
        <w:t>Opmerking</w:t>
      </w:r>
      <w:r>
        <w:rPr>
          <w:rFonts w:cs="Andalus"/>
          <w:szCs w:val="22"/>
        </w:rPr>
        <w:t>:</w:t>
      </w:r>
    </w:p>
    <w:p w:rsidR="0098309B" w:rsidRDefault="0098309B" w:rsidP="0098309B">
      <w:pPr>
        <w:jc w:val="both"/>
        <w:rPr>
          <w:rFonts w:cs="Andalus"/>
          <w:szCs w:val="22"/>
        </w:rPr>
      </w:pPr>
      <w:r>
        <w:rPr>
          <w:rFonts w:cs="Andalus"/>
          <w:szCs w:val="22"/>
        </w:rPr>
        <w:t>Radiculair zelden bilateraal</w:t>
      </w:r>
    </w:p>
    <w:p w:rsidR="0098309B" w:rsidRDefault="0098309B" w:rsidP="0098309B">
      <w:pPr>
        <w:jc w:val="both"/>
        <w:rPr>
          <w:rFonts w:cs="Andalus"/>
          <w:szCs w:val="22"/>
        </w:rPr>
      </w:pPr>
    </w:p>
    <w:p w:rsidR="0098309B" w:rsidRPr="0098309B" w:rsidRDefault="0098309B" w:rsidP="0098309B">
      <w:pPr>
        <w:pStyle w:val="Lijstalinea"/>
        <w:numPr>
          <w:ilvl w:val="0"/>
          <w:numId w:val="101"/>
        </w:numPr>
        <w:jc w:val="both"/>
        <w:rPr>
          <w:rFonts w:cs="Andalus"/>
          <w:szCs w:val="22"/>
        </w:rPr>
      </w:pPr>
      <w:r>
        <w:rPr>
          <w:rFonts w:cs="Andalus"/>
          <w:szCs w:val="22"/>
        </w:rPr>
        <w:t>Discogeen niet radiculair probleem</w:t>
      </w:r>
    </w:p>
    <w:p w:rsidR="0098309B" w:rsidRDefault="0098309B" w:rsidP="0098309B">
      <w:pPr>
        <w:jc w:val="both"/>
        <w:rPr>
          <w:rFonts w:cs="Andalus"/>
          <w:szCs w:val="22"/>
        </w:rPr>
      </w:pPr>
    </w:p>
    <w:p w:rsidR="0098309B" w:rsidRDefault="0098309B" w:rsidP="0098309B">
      <w:pPr>
        <w:jc w:val="both"/>
        <w:rPr>
          <w:rFonts w:cs="Andalus"/>
          <w:szCs w:val="22"/>
        </w:rPr>
      </w:pPr>
      <w:r>
        <w:rPr>
          <w:rFonts w:cs="Andalus"/>
          <w:szCs w:val="22"/>
        </w:rPr>
        <w:t>(DD: spondylolisthese)</w:t>
      </w:r>
    </w:p>
    <w:p w:rsidR="0098309B" w:rsidRDefault="0098309B" w:rsidP="0098309B">
      <w:pPr>
        <w:jc w:val="both"/>
        <w:rPr>
          <w:rFonts w:cs="Andalus"/>
          <w:szCs w:val="22"/>
        </w:rPr>
      </w:pPr>
    </w:p>
    <w:p w:rsidR="0098309B" w:rsidRPr="0098309B" w:rsidRDefault="0098309B" w:rsidP="00744A69">
      <w:pPr>
        <w:pStyle w:val="Kop3"/>
        <w:numPr>
          <w:ilvl w:val="1"/>
          <w:numId w:val="133"/>
        </w:numPr>
        <w:spacing w:before="0"/>
        <w:rPr>
          <w:rFonts w:ascii="Comic Sans MS" w:hAnsi="Comic Sans MS" w:cs="Andalus"/>
          <w:b w:val="0"/>
          <w:color w:val="1AB39F" w:themeColor="accent6"/>
          <w:u w:val="single"/>
        </w:rPr>
      </w:pPr>
      <w:r w:rsidRPr="0098309B">
        <w:rPr>
          <w:rFonts w:ascii="Comic Sans MS" w:hAnsi="Comic Sans MS" w:cs="Andalus"/>
          <w:b w:val="0"/>
          <w:color w:val="1AB39F" w:themeColor="accent6"/>
          <w:u w:val="single"/>
        </w:rPr>
        <w:t>Verder TO</w:t>
      </w:r>
    </w:p>
    <w:p w:rsidR="0098309B" w:rsidRDefault="0098309B" w:rsidP="00744A69">
      <w:pPr>
        <w:pStyle w:val="Lijstalinea"/>
        <w:numPr>
          <w:ilvl w:val="0"/>
          <w:numId w:val="143"/>
        </w:numPr>
        <w:jc w:val="both"/>
        <w:rPr>
          <w:rFonts w:cs="Andalus"/>
          <w:szCs w:val="22"/>
        </w:rPr>
      </w:pPr>
      <w:r>
        <w:rPr>
          <w:rFonts w:cs="Andalus"/>
          <w:szCs w:val="22"/>
        </w:rPr>
        <w:t>Enkel indien pijn blijft of neurologische uitval</w:t>
      </w:r>
    </w:p>
    <w:p w:rsidR="0098309B" w:rsidRDefault="0098309B" w:rsidP="00744A69">
      <w:pPr>
        <w:pStyle w:val="Lijstalinea"/>
        <w:numPr>
          <w:ilvl w:val="0"/>
          <w:numId w:val="143"/>
        </w:numPr>
        <w:jc w:val="both"/>
        <w:rPr>
          <w:rFonts w:cs="Andalus"/>
          <w:szCs w:val="22"/>
        </w:rPr>
      </w:pPr>
      <w:r>
        <w:rPr>
          <w:rFonts w:cs="Andalus"/>
          <w:szCs w:val="22"/>
        </w:rPr>
        <w:t>CT? Voordeel: checken of kliniek overeenkomt</w:t>
      </w:r>
    </w:p>
    <w:p w:rsidR="0098309B" w:rsidRDefault="0098309B" w:rsidP="00744A69">
      <w:pPr>
        <w:pStyle w:val="Lijstalinea"/>
        <w:numPr>
          <w:ilvl w:val="0"/>
          <w:numId w:val="143"/>
        </w:numPr>
        <w:jc w:val="both"/>
        <w:rPr>
          <w:rFonts w:cs="Andalus"/>
          <w:szCs w:val="22"/>
        </w:rPr>
      </w:pPr>
      <w:r>
        <w:rPr>
          <w:rFonts w:cs="Andalus"/>
          <w:szCs w:val="22"/>
        </w:rPr>
        <w:t>Geen NMR nodig</w:t>
      </w:r>
    </w:p>
    <w:p w:rsidR="0098309B" w:rsidRPr="0098309B" w:rsidRDefault="0098309B" w:rsidP="00744A69">
      <w:pPr>
        <w:pStyle w:val="Lijstalinea"/>
        <w:numPr>
          <w:ilvl w:val="0"/>
          <w:numId w:val="143"/>
        </w:numPr>
        <w:jc w:val="both"/>
        <w:rPr>
          <w:rFonts w:cs="Andalus"/>
          <w:szCs w:val="22"/>
        </w:rPr>
      </w:pPr>
      <w:r>
        <w:rPr>
          <w:rFonts w:cs="Andalus"/>
          <w:szCs w:val="22"/>
        </w:rPr>
        <w:t>Hier al Rx gebeurd dus zeker geen verdere beeldvorming op dit moment</w:t>
      </w:r>
    </w:p>
    <w:p w:rsidR="0098309B" w:rsidRDefault="0098309B"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774386" w:rsidRDefault="00774386" w:rsidP="0098309B">
      <w:pPr>
        <w:jc w:val="both"/>
        <w:rPr>
          <w:rFonts w:cs="Andalus"/>
          <w:szCs w:val="22"/>
        </w:rPr>
      </w:pPr>
    </w:p>
    <w:p w:rsidR="0098309B" w:rsidRPr="0098309B" w:rsidRDefault="0098309B" w:rsidP="00744A69">
      <w:pPr>
        <w:pStyle w:val="Kop3"/>
        <w:numPr>
          <w:ilvl w:val="1"/>
          <w:numId w:val="133"/>
        </w:numPr>
        <w:spacing w:before="0"/>
        <w:rPr>
          <w:rFonts w:ascii="Comic Sans MS" w:hAnsi="Comic Sans MS" w:cs="Andalus"/>
          <w:b w:val="0"/>
          <w:color w:val="1AB39F" w:themeColor="accent6"/>
          <w:u w:val="single"/>
        </w:rPr>
      </w:pPr>
      <w:r w:rsidRPr="0098309B">
        <w:rPr>
          <w:rFonts w:ascii="Comic Sans MS" w:hAnsi="Comic Sans MS" w:cs="Andalus"/>
          <w:b w:val="0"/>
          <w:color w:val="1AB39F" w:themeColor="accent6"/>
          <w:u w:val="single"/>
        </w:rPr>
        <w:lastRenderedPageBreak/>
        <w:t>R/</w:t>
      </w:r>
    </w:p>
    <w:p w:rsidR="0098309B" w:rsidRDefault="007455D7" w:rsidP="00744A69">
      <w:pPr>
        <w:pStyle w:val="Lijstalinea"/>
        <w:numPr>
          <w:ilvl w:val="0"/>
          <w:numId w:val="144"/>
        </w:numPr>
        <w:jc w:val="both"/>
        <w:rPr>
          <w:rFonts w:cs="Andalus"/>
          <w:szCs w:val="22"/>
        </w:rPr>
      </w:pPr>
      <w:r>
        <w:rPr>
          <w:rFonts w:cs="Andalus"/>
          <w:szCs w:val="22"/>
        </w:rPr>
        <w:t>NSAID: 1 week tot 10 dagen</w:t>
      </w:r>
    </w:p>
    <w:p w:rsidR="007455D7" w:rsidRPr="007455D7" w:rsidRDefault="007455D7" w:rsidP="007455D7">
      <w:pPr>
        <w:pStyle w:val="Lijstalinea"/>
        <w:numPr>
          <w:ilvl w:val="0"/>
          <w:numId w:val="33"/>
        </w:numPr>
        <w:jc w:val="both"/>
        <w:rPr>
          <w:rFonts w:cs="Andalus"/>
          <w:szCs w:val="22"/>
        </w:rPr>
      </w:pPr>
      <w:r>
        <w:rPr>
          <w:rFonts w:cs="Andalus"/>
          <w:szCs w:val="22"/>
        </w:rPr>
        <w:t>In theorie paracetamol even goed, in praktijk meestal meer baat bij NSAID</w:t>
      </w:r>
    </w:p>
    <w:p w:rsidR="0098309B" w:rsidRDefault="00774386" w:rsidP="00774386">
      <w:pPr>
        <w:pStyle w:val="Lijstalinea"/>
        <w:numPr>
          <w:ilvl w:val="0"/>
          <w:numId w:val="144"/>
        </w:numPr>
        <w:jc w:val="both"/>
        <w:rPr>
          <w:rFonts w:cs="Andalus"/>
          <w:szCs w:val="22"/>
        </w:rPr>
      </w:pPr>
      <w:r>
        <w:rPr>
          <w:rFonts w:cs="Andalus"/>
          <w:szCs w:val="22"/>
        </w:rPr>
        <w:t>Activatie: veel rondlopen, niet zitten</w:t>
      </w:r>
    </w:p>
    <w:p w:rsidR="00774386" w:rsidRDefault="00774386" w:rsidP="00774386">
      <w:pPr>
        <w:pStyle w:val="Lijstalinea"/>
        <w:numPr>
          <w:ilvl w:val="0"/>
          <w:numId w:val="144"/>
        </w:numPr>
        <w:jc w:val="both"/>
        <w:rPr>
          <w:rFonts w:cs="Andalus"/>
          <w:szCs w:val="22"/>
        </w:rPr>
      </w:pPr>
      <w:r>
        <w:rPr>
          <w:rFonts w:cs="Andalus"/>
          <w:szCs w:val="22"/>
        </w:rPr>
        <w:t>Rugschool: belangrijk bij chronische pijn, bij vaak recidief van discogeen probleem</w:t>
      </w:r>
    </w:p>
    <w:p w:rsidR="00774386" w:rsidRDefault="00774386" w:rsidP="00774386">
      <w:pPr>
        <w:pStyle w:val="Lijstalinea"/>
        <w:numPr>
          <w:ilvl w:val="0"/>
          <w:numId w:val="33"/>
        </w:numPr>
        <w:jc w:val="both"/>
        <w:rPr>
          <w:rFonts w:cs="Andalus"/>
          <w:szCs w:val="22"/>
        </w:rPr>
      </w:pPr>
      <w:r>
        <w:rPr>
          <w:rFonts w:cs="Andalus"/>
          <w:szCs w:val="22"/>
        </w:rPr>
        <w:t>Stabilisatie technieken (ook bij facettair lijden)</w:t>
      </w:r>
    </w:p>
    <w:p w:rsidR="00774386" w:rsidRDefault="00774386" w:rsidP="00774386">
      <w:pPr>
        <w:pStyle w:val="Lijstalinea"/>
        <w:numPr>
          <w:ilvl w:val="0"/>
          <w:numId w:val="33"/>
        </w:numPr>
        <w:jc w:val="both"/>
        <w:rPr>
          <w:rFonts w:cs="Andalus"/>
          <w:szCs w:val="22"/>
        </w:rPr>
      </w:pPr>
      <w:r>
        <w:rPr>
          <w:rFonts w:cs="Andalus"/>
          <w:szCs w:val="22"/>
        </w:rPr>
        <w:t>Spierversterkende oefeningen</w:t>
      </w:r>
    </w:p>
    <w:p w:rsidR="0098309B" w:rsidRDefault="00774386" w:rsidP="00774386">
      <w:pPr>
        <w:pStyle w:val="Lijstalinea"/>
        <w:numPr>
          <w:ilvl w:val="0"/>
          <w:numId w:val="144"/>
        </w:numPr>
        <w:jc w:val="both"/>
        <w:rPr>
          <w:rFonts w:cs="Andalus"/>
          <w:szCs w:val="22"/>
        </w:rPr>
      </w:pPr>
      <w:r>
        <w:rPr>
          <w:rFonts w:cs="Andalus"/>
          <w:szCs w:val="22"/>
        </w:rPr>
        <w:t>Spierontspanner (’s avonds, gedurende 3-4d) (niet autorijden als genomen)</w:t>
      </w:r>
    </w:p>
    <w:p w:rsidR="00774386" w:rsidRDefault="00774386" w:rsidP="00774386">
      <w:pPr>
        <w:pStyle w:val="Lijstalinea"/>
        <w:numPr>
          <w:ilvl w:val="0"/>
          <w:numId w:val="144"/>
        </w:numPr>
        <w:jc w:val="both"/>
        <w:rPr>
          <w:rFonts w:cs="Andalus"/>
          <w:szCs w:val="22"/>
        </w:rPr>
      </w:pPr>
      <w:r>
        <w:rPr>
          <w:rFonts w:cs="Andalus"/>
          <w:szCs w:val="22"/>
        </w:rPr>
        <w:t>Werkonbekwaamheid ~ welk werk is zwaar</w:t>
      </w:r>
    </w:p>
    <w:p w:rsidR="00774386" w:rsidRDefault="00774386" w:rsidP="00774386">
      <w:pPr>
        <w:pStyle w:val="Lijstalinea"/>
        <w:numPr>
          <w:ilvl w:val="0"/>
          <w:numId w:val="33"/>
        </w:numPr>
        <w:jc w:val="both"/>
        <w:rPr>
          <w:rFonts w:cs="Andalus"/>
          <w:szCs w:val="22"/>
        </w:rPr>
      </w:pPr>
      <w:r>
        <w:rPr>
          <w:rFonts w:cs="Andalus"/>
          <w:szCs w:val="22"/>
        </w:rPr>
        <w:t xml:space="preserve">Bureauwerk </w:t>
      </w:r>
      <w:r w:rsidRPr="00774386">
        <w:rPr>
          <w:rFonts w:cs="Andalus"/>
          <w:szCs w:val="22"/>
        </w:rPr>
        <w:sym w:font="Wingdings" w:char="F0E0"/>
      </w:r>
      <w:r>
        <w:rPr>
          <w:rFonts w:cs="Andalus"/>
          <w:szCs w:val="22"/>
        </w:rPr>
        <w:t xml:space="preserve"> veel zitten </w:t>
      </w:r>
      <w:r w:rsidRPr="00774386">
        <w:rPr>
          <w:rFonts w:cs="Andalus"/>
          <w:szCs w:val="22"/>
        </w:rPr>
        <w:sym w:font="Wingdings" w:char="F0E0"/>
      </w:r>
      <w:r>
        <w:rPr>
          <w:rFonts w:cs="Andalus"/>
          <w:szCs w:val="22"/>
        </w:rPr>
        <w:t xml:space="preserve"> 1 week</w:t>
      </w:r>
    </w:p>
    <w:p w:rsidR="00774386" w:rsidRDefault="00774386" w:rsidP="00774386">
      <w:pPr>
        <w:pStyle w:val="Lijstalinea"/>
        <w:numPr>
          <w:ilvl w:val="0"/>
          <w:numId w:val="33"/>
        </w:numPr>
        <w:jc w:val="both"/>
        <w:rPr>
          <w:rFonts w:cs="Andalus"/>
          <w:szCs w:val="22"/>
        </w:rPr>
      </w:pPr>
      <w:r>
        <w:rPr>
          <w:rFonts w:cs="Andalus"/>
          <w:szCs w:val="22"/>
        </w:rPr>
        <w:t>Leerkracht kan op zich veel rondlopen, maar ook 1 week</w:t>
      </w:r>
    </w:p>
    <w:p w:rsidR="00774386" w:rsidRDefault="00774386" w:rsidP="00774386">
      <w:pPr>
        <w:pStyle w:val="Lijstalinea"/>
        <w:numPr>
          <w:ilvl w:val="0"/>
          <w:numId w:val="145"/>
        </w:numPr>
        <w:jc w:val="both"/>
        <w:rPr>
          <w:rFonts w:cs="Andalus"/>
          <w:szCs w:val="22"/>
        </w:rPr>
      </w:pPr>
      <w:r>
        <w:rPr>
          <w:rFonts w:cs="Andalus"/>
          <w:szCs w:val="22"/>
        </w:rPr>
        <w:t>Boodschap aan patiënt: rugpijn gaat altijd over (op 5% na) ~ hernia kan spontaan verdwijnen/door spieren te trainen geen last/zwelling neemt af</w:t>
      </w:r>
    </w:p>
    <w:p w:rsidR="00774386" w:rsidRDefault="00774386" w:rsidP="00774386">
      <w:pPr>
        <w:jc w:val="both"/>
        <w:rPr>
          <w:rFonts w:cs="Andalus"/>
          <w:szCs w:val="22"/>
        </w:rPr>
      </w:pPr>
    </w:p>
    <w:p w:rsidR="00774386" w:rsidRPr="00774386" w:rsidRDefault="00774386" w:rsidP="00774386">
      <w:pPr>
        <w:pStyle w:val="Kop2"/>
        <w:numPr>
          <w:ilvl w:val="0"/>
          <w:numId w:val="133"/>
        </w:numPr>
        <w:spacing w:before="0"/>
        <w:rPr>
          <w:rFonts w:ascii="Comic Sans MS" w:hAnsi="Comic Sans MS" w:cs="Andalus"/>
          <w:b w:val="0"/>
          <w:color w:val="EA157A" w:themeColor="accent2"/>
          <w:sz w:val="28"/>
          <w:szCs w:val="28"/>
          <w:u w:val="single"/>
        </w:rPr>
      </w:pPr>
      <w:r w:rsidRPr="00774386">
        <w:rPr>
          <w:rFonts w:ascii="Comic Sans MS" w:hAnsi="Comic Sans MS" w:cs="Andalus"/>
          <w:b w:val="0"/>
          <w:color w:val="EA157A" w:themeColor="accent2"/>
          <w:sz w:val="28"/>
          <w:szCs w:val="28"/>
          <w:u w:val="single"/>
        </w:rPr>
        <w:t>Casus 2</w:t>
      </w:r>
    </w:p>
    <w:p w:rsidR="0098309B" w:rsidRDefault="001F2FC6" w:rsidP="00774386">
      <w:pPr>
        <w:pStyle w:val="Lijstalinea"/>
        <w:numPr>
          <w:ilvl w:val="0"/>
          <w:numId w:val="145"/>
        </w:numPr>
        <w:jc w:val="both"/>
        <w:rPr>
          <w:rFonts w:cs="Andalus"/>
          <w:szCs w:val="22"/>
        </w:rPr>
      </w:pPr>
      <w:r>
        <w:rPr>
          <w:rFonts w:cs="Andalus"/>
          <w:szCs w:val="22"/>
        </w:rPr>
        <w:t>Facettair probleem</w:t>
      </w:r>
    </w:p>
    <w:p w:rsidR="001F2FC6" w:rsidRDefault="001F2FC6" w:rsidP="00774386">
      <w:pPr>
        <w:pStyle w:val="Lijstalinea"/>
        <w:numPr>
          <w:ilvl w:val="0"/>
          <w:numId w:val="145"/>
        </w:numPr>
        <w:jc w:val="both"/>
        <w:rPr>
          <w:rFonts w:cs="Andalus"/>
          <w:szCs w:val="22"/>
        </w:rPr>
      </w:pPr>
      <w:r>
        <w:rPr>
          <w:rFonts w:cs="Andalus"/>
          <w:szCs w:val="22"/>
        </w:rPr>
        <w:t>Geen argument voor discogeen of radiculair probleem</w:t>
      </w:r>
    </w:p>
    <w:p w:rsidR="001F2FC6" w:rsidRDefault="001F2FC6" w:rsidP="001F2FC6">
      <w:pPr>
        <w:jc w:val="both"/>
        <w:rPr>
          <w:rFonts w:cs="Andalus"/>
          <w:szCs w:val="22"/>
        </w:rPr>
      </w:pPr>
    </w:p>
    <w:p w:rsidR="001F2FC6" w:rsidRDefault="001F2FC6" w:rsidP="001F2FC6">
      <w:pPr>
        <w:jc w:val="both"/>
        <w:rPr>
          <w:rFonts w:cs="Andalus"/>
          <w:szCs w:val="22"/>
        </w:rPr>
      </w:pPr>
      <w:r w:rsidRPr="001F2FC6">
        <w:rPr>
          <w:rFonts w:cs="Andalus"/>
          <w:b/>
          <w:szCs w:val="22"/>
          <w:u w:val="single"/>
        </w:rPr>
        <w:t>Opmerking</w:t>
      </w:r>
      <w:r>
        <w:rPr>
          <w:rFonts w:cs="Andalus"/>
          <w:szCs w:val="22"/>
        </w:rPr>
        <w:t>:</w:t>
      </w:r>
    </w:p>
    <w:p w:rsidR="001F2FC6" w:rsidRPr="001F2FC6" w:rsidRDefault="001F2FC6" w:rsidP="001F2FC6">
      <w:pPr>
        <w:jc w:val="both"/>
        <w:rPr>
          <w:rFonts w:cs="Andalus"/>
          <w:szCs w:val="22"/>
        </w:rPr>
      </w:pPr>
      <w:r w:rsidRPr="001F2FC6">
        <w:rPr>
          <w:rFonts w:cs="Andalus"/>
          <w:szCs w:val="22"/>
        </w:rPr>
        <w:t>Scoliose geeft geen rugpijn, mensen wennen hieraan</w:t>
      </w:r>
    </w:p>
    <w:p w:rsidR="0098309B" w:rsidRDefault="0098309B" w:rsidP="0098309B">
      <w:pPr>
        <w:jc w:val="both"/>
        <w:rPr>
          <w:rFonts w:cs="Andalus"/>
          <w:szCs w:val="22"/>
        </w:rPr>
      </w:pPr>
    </w:p>
    <w:p w:rsidR="0098309B" w:rsidRPr="001F2FC6" w:rsidRDefault="001F2FC6" w:rsidP="001F2FC6">
      <w:pPr>
        <w:pStyle w:val="Kop3"/>
        <w:numPr>
          <w:ilvl w:val="1"/>
          <w:numId w:val="133"/>
        </w:numPr>
        <w:spacing w:before="0"/>
        <w:rPr>
          <w:rFonts w:ascii="Comic Sans MS" w:hAnsi="Comic Sans MS" w:cs="Andalus"/>
          <w:b w:val="0"/>
          <w:color w:val="1AB39F" w:themeColor="accent6"/>
          <w:u w:val="single"/>
        </w:rPr>
      </w:pPr>
      <w:r w:rsidRPr="001F2FC6">
        <w:rPr>
          <w:rFonts w:ascii="Comic Sans MS" w:hAnsi="Comic Sans MS" w:cs="Andalus"/>
          <w:b w:val="0"/>
          <w:color w:val="1AB39F" w:themeColor="accent6"/>
          <w:u w:val="single"/>
        </w:rPr>
        <w:t>Diagnose</w:t>
      </w:r>
    </w:p>
    <w:p w:rsidR="001F2FC6" w:rsidRPr="001F2FC6" w:rsidRDefault="001F2FC6" w:rsidP="001F2FC6">
      <w:pPr>
        <w:pStyle w:val="Lijstalinea"/>
        <w:numPr>
          <w:ilvl w:val="0"/>
          <w:numId w:val="146"/>
        </w:numPr>
        <w:jc w:val="both"/>
        <w:rPr>
          <w:rFonts w:cs="Andalus"/>
          <w:szCs w:val="22"/>
        </w:rPr>
      </w:pPr>
      <w:r>
        <w:rPr>
          <w:rFonts w:cs="Andalus"/>
          <w:szCs w:val="22"/>
        </w:rPr>
        <w:t>Deconditionering</w:t>
      </w:r>
    </w:p>
    <w:p w:rsidR="001F2FC6" w:rsidRDefault="001F2FC6" w:rsidP="0098309B">
      <w:pPr>
        <w:jc w:val="both"/>
        <w:rPr>
          <w:rFonts w:cs="Andalus"/>
          <w:szCs w:val="22"/>
        </w:rPr>
      </w:pPr>
    </w:p>
    <w:p w:rsidR="001F2FC6" w:rsidRPr="001F2FC6" w:rsidRDefault="001F2FC6" w:rsidP="001F2FC6">
      <w:pPr>
        <w:pStyle w:val="Kop3"/>
        <w:numPr>
          <w:ilvl w:val="1"/>
          <w:numId w:val="133"/>
        </w:numPr>
        <w:spacing w:before="0"/>
        <w:rPr>
          <w:rFonts w:ascii="Comic Sans MS" w:hAnsi="Comic Sans MS" w:cs="Andalus"/>
          <w:b w:val="0"/>
          <w:color w:val="1AB39F" w:themeColor="accent6"/>
          <w:u w:val="single"/>
        </w:rPr>
      </w:pPr>
      <w:r w:rsidRPr="001F2FC6">
        <w:rPr>
          <w:rFonts w:ascii="Comic Sans MS" w:hAnsi="Comic Sans MS" w:cs="Andalus"/>
          <w:b w:val="0"/>
          <w:color w:val="1AB39F" w:themeColor="accent6"/>
          <w:u w:val="single"/>
        </w:rPr>
        <w:t>R/</w:t>
      </w:r>
    </w:p>
    <w:p w:rsidR="0098309B" w:rsidRDefault="001F2FC6" w:rsidP="001F2FC6">
      <w:pPr>
        <w:pStyle w:val="Lijstalinea"/>
        <w:numPr>
          <w:ilvl w:val="0"/>
          <w:numId w:val="146"/>
        </w:numPr>
        <w:jc w:val="both"/>
        <w:rPr>
          <w:rFonts w:cs="Andalus"/>
          <w:szCs w:val="22"/>
        </w:rPr>
      </w:pPr>
      <w:r>
        <w:rPr>
          <w:rFonts w:cs="Andalus"/>
          <w:szCs w:val="22"/>
        </w:rPr>
        <w:t>Activering, bewegen</w:t>
      </w:r>
    </w:p>
    <w:p w:rsidR="001F2FC6" w:rsidRDefault="001F2FC6" w:rsidP="001F2FC6">
      <w:pPr>
        <w:pStyle w:val="Lijstalinea"/>
        <w:numPr>
          <w:ilvl w:val="0"/>
          <w:numId w:val="146"/>
        </w:numPr>
        <w:jc w:val="both"/>
        <w:rPr>
          <w:rFonts w:cs="Andalus"/>
          <w:szCs w:val="22"/>
        </w:rPr>
      </w:pPr>
      <w:r>
        <w:rPr>
          <w:rFonts w:cs="Andalus"/>
          <w:szCs w:val="22"/>
        </w:rPr>
        <w:t>Stabilisatie oefeningen</w:t>
      </w:r>
    </w:p>
    <w:p w:rsidR="001F2FC6" w:rsidRDefault="001F2FC6" w:rsidP="001F2FC6">
      <w:pPr>
        <w:pStyle w:val="Lijstalinea"/>
        <w:numPr>
          <w:ilvl w:val="0"/>
          <w:numId w:val="146"/>
        </w:numPr>
        <w:jc w:val="both"/>
        <w:rPr>
          <w:rFonts w:cs="Andalus"/>
          <w:szCs w:val="22"/>
        </w:rPr>
      </w:pPr>
      <w:r>
        <w:rPr>
          <w:rFonts w:cs="Andalus"/>
          <w:szCs w:val="22"/>
        </w:rPr>
        <w:t>In theorie wel LO lessen volgen, maar misschien beter 2 weken geen LO, start kiné en na 2 weken hervat LO</w:t>
      </w:r>
    </w:p>
    <w:p w:rsidR="001F2FC6" w:rsidRDefault="001F2FC6" w:rsidP="001F2FC6">
      <w:pPr>
        <w:jc w:val="both"/>
        <w:rPr>
          <w:rFonts w:cs="Andalus"/>
          <w:szCs w:val="22"/>
        </w:rPr>
      </w:pPr>
    </w:p>
    <w:p w:rsidR="001F2FC6" w:rsidRPr="001F2FC6" w:rsidRDefault="001F2FC6" w:rsidP="001F2FC6">
      <w:pPr>
        <w:jc w:val="both"/>
        <w:rPr>
          <w:rFonts w:cs="Andalus"/>
          <w:szCs w:val="22"/>
        </w:rPr>
      </w:pPr>
      <w:r w:rsidRPr="001F2FC6">
        <w:rPr>
          <w:rFonts w:cs="Andalus"/>
          <w:b/>
          <w:szCs w:val="22"/>
          <w:u w:val="single"/>
        </w:rPr>
        <w:t>Opmerking</w:t>
      </w:r>
      <w:r>
        <w:rPr>
          <w:rFonts w:cs="Andalus"/>
          <w:szCs w:val="22"/>
        </w:rPr>
        <w:t>:</w:t>
      </w:r>
    </w:p>
    <w:p w:rsidR="0098309B" w:rsidRDefault="001F2FC6" w:rsidP="0098309B">
      <w:pPr>
        <w:jc w:val="both"/>
        <w:rPr>
          <w:rFonts w:cs="Andalus"/>
          <w:szCs w:val="22"/>
        </w:rPr>
      </w:pPr>
      <w:r>
        <w:rPr>
          <w:rFonts w:cs="Andalus"/>
          <w:szCs w:val="22"/>
        </w:rPr>
        <w:t>Hyperlordose bij hyperlakse gewrichten</w:t>
      </w:r>
    </w:p>
    <w:p w:rsidR="001F2FC6" w:rsidRDefault="001F2FC6" w:rsidP="0098309B">
      <w:pPr>
        <w:jc w:val="both"/>
        <w:rPr>
          <w:rFonts w:cs="Andalus"/>
          <w:szCs w:val="22"/>
        </w:rPr>
      </w:pPr>
      <w:r>
        <w:rPr>
          <w:rFonts w:cs="Andalus"/>
          <w:szCs w:val="22"/>
        </w:rPr>
        <w:t>Fibromyalgie – CVS</w:t>
      </w:r>
    </w:p>
    <w:p w:rsidR="001F2FC6" w:rsidRDefault="001F2FC6" w:rsidP="001F2FC6">
      <w:pPr>
        <w:pStyle w:val="Lijstalinea"/>
        <w:numPr>
          <w:ilvl w:val="0"/>
          <w:numId w:val="101"/>
        </w:numPr>
        <w:jc w:val="both"/>
        <w:rPr>
          <w:rFonts w:cs="Andalus"/>
          <w:szCs w:val="22"/>
        </w:rPr>
      </w:pPr>
      <w:r>
        <w:rPr>
          <w:rFonts w:cs="Andalus"/>
          <w:szCs w:val="22"/>
        </w:rPr>
        <w:t>Trainen en spieren versterken</w:t>
      </w:r>
    </w:p>
    <w:p w:rsidR="001F2FC6" w:rsidRDefault="001F2FC6" w:rsidP="001F2FC6">
      <w:pPr>
        <w:jc w:val="both"/>
        <w:rPr>
          <w:rFonts w:cs="Andalus"/>
          <w:szCs w:val="22"/>
        </w:rPr>
      </w:pPr>
      <w:r>
        <w:rPr>
          <w:rFonts w:cs="Andalus"/>
          <w:szCs w:val="22"/>
        </w:rPr>
        <w:t>Oefeningen na acute fase</w:t>
      </w:r>
    </w:p>
    <w:p w:rsidR="001F2FC6" w:rsidRDefault="001F2FC6" w:rsidP="001F2FC6">
      <w:pPr>
        <w:jc w:val="both"/>
        <w:rPr>
          <w:rFonts w:cs="Andalus"/>
          <w:szCs w:val="22"/>
        </w:rPr>
      </w:pPr>
    </w:p>
    <w:p w:rsidR="001F2FC6" w:rsidRPr="001F2FC6" w:rsidRDefault="001F2FC6" w:rsidP="001F2FC6">
      <w:pPr>
        <w:pStyle w:val="Kop2"/>
        <w:numPr>
          <w:ilvl w:val="0"/>
          <w:numId w:val="133"/>
        </w:numPr>
        <w:spacing w:before="0"/>
        <w:rPr>
          <w:rFonts w:ascii="Comic Sans MS" w:hAnsi="Comic Sans MS" w:cs="Andalus"/>
          <w:b w:val="0"/>
          <w:color w:val="EA157A" w:themeColor="accent2"/>
          <w:sz w:val="28"/>
          <w:szCs w:val="28"/>
          <w:u w:val="single"/>
        </w:rPr>
      </w:pPr>
      <w:r w:rsidRPr="001F2FC6">
        <w:rPr>
          <w:rFonts w:ascii="Comic Sans MS" w:hAnsi="Comic Sans MS" w:cs="Andalus"/>
          <w:b w:val="0"/>
          <w:color w:val="EA157A" w:themeColor="accent2"/>
          <w:sz w:val="28"/>
          <w:szCs w:val="28"/>
          <w:u w:val="single"/>
        </w:rPr>
        <w:t>Chronsiche pathologie</w:t>
      </w:r>
    </w:p>
    <w:p w:rsidR="00AE0227" w:rsidRPr="001F2FC6" w:rsidRDefault="00AE0227" w:rsidP="001F2FC6">
      <w:pPr>
        <w:pStyle w:val="Lijstalinea"/>
        <w:numPr>
          <w:ilvl w:val="0"/>
          <w:numId w:val="146"/>
        </w:numPr>
        <w:jc w:val="both"/>
        <w:rPr>
          <w:rFonts w:cs="Andalus"/>
          <w:szCs w:val="22"/>
        </w:rPr>
      </w:pPr>
      <w:r w:rsidRPr="001F2FC6">
        <w:rPr>
          <w:rFonts w:cs="Andalus"/>
          <w:szCs w:val="22"/>
        </w:rPr>
        <w:t>Omgaan met klachten, accepteren status-quo</w:t>
      </w:r>
    </w:p>
    <w:p w:rsidR="00AE0227" w:rsidRPr="001F2FC6" w:rsidRDefault="00AE0227" w:rsidP="001F2FC6">
      <w:pPr>
        <w:pStyle w:val="Lijstalinea"/>
        <w:numPr>
          <w:ilvl w:val="0"/>
          <w:numId w:val="146"/>
        </w:numPr>
        <w:jc w:val="both"/>
        <w:rPr>
          <w:rFonts w:cs="Andalus"/>
          <w:szCs w:val="22"/>
        </w:rPr>
      </w:pPr>
      <w:r w:rsidRPr="001F2FC6">
        <w:rPr>
          <w:rFonts w:cs="Andalus"/>
          <w:szCs w:val="22"/>
        </w:rPr>
        <w:t>Intensief trainingsprogramma</w:t>
      </w:r>
    </w:p>
    <w:p w:rsidR="00AE0227" w:rsidRPr="001F2FC6" w:rsidRDefault="00AE0227" w:rsidP="001F2FC6">
      <w:pPr>
        <w:pStyle w:val="Lijstalinea"/>
        <w:numPr>
          <w:ilvl w:val="0"/>
          <w:numId w:val="146"/>
        </w:numPr>
        <w:jc w:val="both"/>
        <w:rPr>
          <w:rFonts w:cs="Andalus"/>
          <w:szCs w:val="22"/>
        </w:rPr>
      </w:pPr>
      <w:r w:rsidRPr="001F2FC6">
        <w:rPr>
          <w:rFonts w:cs="Andalus"/>
          <w:szCs w:val="22"/>
        </w:rPr>
        <w:t>Cognitieve gedragstherapie (psychische factoren), peilen naar werkomstandigheden</w:t>
      </w:r>
    </w:p>
    <w:p w:rsidR="00AE0227" w:rsidRPr="001F2FC6" w:rsidRDefault="00AE0227" w:rsidP="001F2FC6">
      <w:pPr>
        <w:pStyle w:val="Lijstalinea"/>
        <w:numPr>
          <w:ilvl w:val="0"/>
          <w:numId w:val="146"/>
        </w:numPr>
        <w:jc w:val="both"/>
        <w:rPr>
          <w:rFonts w:cs="Andalus"/>
          <w:szCs w:val="22"/>
        </w:rPr>
      </w:pPr>
      <w:r w:rsidRPr="001F2FC6">
        <w:rPr>
          <w:rFonts w:cs="Andalus"/>
          <w:szCs w:val="22"/>
        </w:rPr>
        <w:t>Afbouwen medicatie</w:t>
      </w:r>
    </w:p>
    <w:p w:rsidR="00AE0227" w:rsidRPr="001F2FC6" w:rsidRDefault="00AE0227" w:rsidP="001F2FC6">
      <w:pPr>
        <w:pStyle w:val="Lijstalinea"/>
        <w:numPr>
          <w:ilvl w:val="0"/>
          <w:numId w:val="146"/>
        </w:numPr>
        <w:jc w:val="both"/>
        <w:rPr>
          <w:rFonts w:cs="Andalus"/>
          <w:szCs w:val="22"/>
        </w:rPr>
      </w:pPr>
      <w:r w:rsidRPr="001F2FC6">
        <w:rPr>
          <w:rFonts w:cs="Andalus"/>
          <w:szCs w:val="22"/>
        </w:rPr>
        <w:t xml:space="preserve">Bij blijvend dysfunctioneren: multidisciplinair team </w:t>
      </w:r>
      <w:r w:rsidR="001F2FC6">
        <w:rPr>
          <w:rFonts w:cs="Andalus"/>
          <w:szCs w:val="22"/>
        </w:rPr>
        <w:t>(pijncentra)</w:t>
      </w:r>
    </w:p>
    <w:p w:rsidR="0098309B" w:rsidRDefault="0098309B" w:rsidP="0098309B">
      <w:pPr>
        <w:jc w:val="both"/>
        <w:rPr>
          <w:rFonts w:cs="Andalus"/>
          <w:szCs w:val="22"/>
        </w:rPr>
      </w:pPr>
    </w:p>
    <w:p w:rsidR="0098309B" w:rsidRDefault="0098309B" w:rsidP="0098309B">
      <w:pPr>
        <w:jc w:val="both"/>
        <w:rPr>
          <w:rFonts w:cs="Andalus"/>
          <w:szCs w:val="22"/>
        </w:rPr>
      </w:pPr>
    </w:p>
    <w:p w:rsidR="0098309B" w:rsidRDefault="001F2FC6" w:rsidP="0098309B">
      <w:pPr>
        <w:jc w:val="both"/>
        <w:rPr>
          <w:rFonts w:cs="Andalus"/>
          <w:szCs w:val="22"/>
        </w:rPr>
      </w:pPr>
      <w:r>
        <w:rPr>
          <w:rFonts w:cs="Andalus"/>
          <w:szCs w:val="22"/>
        </w:rPr>
        <w:lastRenderedPageBreak/>
        <w:t>(Deel 2 vignet 29)</w:t>
      </w:r>
    </w:p>
    <w:p w:rsidR="0098309B" w:rsidRPr="00AE0227" w:rsidRDefault="00AE0227" w:rsidP="00AE0227">
      <w:pPr>
        <w:pStyle w:val="Kop2"/>
        <w:numPr>
          <w:ilvl w:val="0"/>
          <w:numId w:val="133"/>
        </w:numPr>
        <w:spacing w:before="0"/>
        <w:rPr>
          <w:rFonts w:ascii="Comic Sans MS" w:hAnsi="Comic Sans MS" w:cs="Andalus"/>
          <w:b w:val="0"/>
          <w:color w:val="EA157A" w:themeColor="accent2"/>
          <w:sz w:val="28"/>
          <w:szCs w:val="28"/>
          <w:u w:val="single"/>
        </w:rPr>
      </w:pPr>
      <w:r w:rsidRPr="00AE0227">
        <w:rPr>
          <w:rFonts w:ascii="Comic Sans MS" w:hAnsi="Comic Sans MS" w:cs="Andalus"/>
          <w:b w:val="0"/>
          <w:color w:val="EA157A" w:themeColor="accent2"/>
          <w:sz w:val="28"/>
          <w:szCs w:val="28"/>
          <w:u w:val="single"/>
        </w:rPr>
        <w:t>Casus 3</w:t>
      </w:r>
    </w:p>
    <w:p w:rsidR="0098309B" w:rsidRPr="00BA357E" w:rsidRDefault="00BA357E" w:rsidP="00BA357E">
      <w:pPr>
        <w:pStyle w:val="Kop3"/>
        <w:numPr>
          <w:ilvl w:val="1"/>
          <w:numId w:val="133"/>
        </w:numPr>
        <w:spacing w:before="0"/>
        <w:rPr>
          <w:rFonts w:ascii="Comic Sans MS" w:hAnsi="Comic Sans MS" w:cs="Andalus"/>
          <w:b w:val="0"/>
          <w:color w:val="1AB39F" w:themeColor="accent6"/>
          <w:u w:val="single"/>
        </w:rPr>
      </w:pPr>
      <w:r w:rsidRPr="00BA357E">
        <w:rPr>
          <w:rFonts w:ascii="Comic Sans MS" w:hAnsi="Comic Sans MS" w:cs="Andalus"/>
          <w:b w:val="0"/>
          <w:color w:val="1AB39F" w:themeColor="accent6"/>
          <w:u w:val="single"/>
        </w:rPr>
        <w:t>DD</w:t>
      </w:r>
    </w:p>
    <w:p w:rsidR="00BA357E" w:rsidRDefault="00BA357E" w:rsidP="00BA357E">
      <w:pPr>
        <w:pStyle w:val="Lijstalinea"/>
        <w:numPr>
          <w:ilvl w:val="0"/>
          <w:numId w:val="146"/>
        </w:numPr>
        <w:jc w:val="both"/>
        <w:rPr>
          <w:rFonts w:cs="Andalus"/>
          <w:szCs w:val="22"/>
        </w:rPr>
      </w:pPr>
      <w:r>
        <w:rPr>
          <w:rFonts w:cs="Andalus"/>
          <w:szCs w:val="22"/>
        </w:rPr>
        <w:t>Meralgia paresthetica</w:t>
      </w:r>
      <w:r w:rsidR="00584FD5">
        <w:rPr>
          <w:rFonts w:cs="Andalus"/>
          <w:szCs w:val="22"/>
        </w:rPr>
        <w:t xml:space="preserve"> (n. cutaneus</w:t>
      </w:r>
      <w:r w:rsidR="00192AD5">
        <w:rPr>
          <w:rFonts w:cs="Andalus"/>
          <w:szCs w:val="22"/>
        </w:rPr>
        <w:t xml:space="preserve"> femoris lateralis)</w:t>
      </w:r>
    </w:p>
    <w:p w:rsidR="00BA357E" w:rsidRDefault="00BA357E" w:rsidP="00BA357E">
      <w:pPr>
        <w:pStyle w:val="Lijstalinea"/>
        <w:numPr>
          <w:ilvl w:val="0"/>
          <w:numId w:val="33"/>
        </w:numPr>
        <w:jc w:val="both"/>
        <w:rPr>
          <w:rFonts w:cs="Andalus"/>
          <w:szCs w:val="22"/>
        </w:rPr>
      </w:pPr>
      <w:r>
        <w:rPr>
          <w:rFonts w:cs="Andalus"/>
          <w:szCs w:val="22"/>
        </w:rPr>
        <w:t>Pro: obesitas, lokalisatie buitenkant dij</w:t>
      </w:r>
    </w:p>
    <w:p w:rsidR="00BA357E" w:rsidRDefault="00BA357E" w:rsidP="00BA357E">
      <w:pPr>
        <w:pStyle w:val="Lijstalinea"/>
        <w:numPr>
          <w:ilvl w:val="0"/>
          <w:numId w:val="33"/>
        </w:numPr>
        <w:jc w:val="both"/>
        <w:rPr>
          <w:rFonts w:cs="Andalus"/>
          <w:szCs w:val="22"/>
        </w:rPr>
      </w:pPr>
      <w:r>
        <w:rPr>
          <w:rFonts w:cs="Andalus"/>
          <w:szCs w:val="22"/>
        </w:rPr>
        <w:t>Buitenkant dij: dermatoom: L5</w:t>
      </w:r>
    </w:p>
    <w:p w:rsidR="00BA357E" w:rsidRDefault="00BA357E" w:rsidP="00BA357E">
      <w:pPr>
        <w:pStyle w:val="Lijstalinea"/>
        <w:numPr>
          <w:ilvl w:val="0"/>
          <w:numId w:val="146"/>
        </w:numPr>
        <w:jc w:val="both"/>
        <w:rPr>
          <w:rFonts w:cs="Andalus"/>
          <w:szCs w:val="22"/>
        </w:rPr>
      </w:pPr>
      <w:r>
        <w:rPr>
          <w:rFonts w:cs="Andalus"/>
          <w:szCs w:val="22"/>
        </w:rPr>
        <w:t>Discushernia</w:t>
      </w:r>
    </w:p>
    <w:p w:rsidR="00BA357E" w:rsidRDefault="00BA357E" w:rsidP="00BA357E">
      <w:pPr>
        <w:pStyle w:val="Lijstalinea"/>
        <w:numPr>
          <w:ilvl w:val="0"/>
          <w:numId w:val="33"/>
        </w:numPr>
        <w:jc w:val="both"/>
        <w:rPr>
          <w:rFonts w:cs="Andalus"/>
          <w:szCs w:val="22"/>
        </w:rPr>
      </w:pPr>
      <w:r>
        <w:rPr>
          <w:rFonts w:cs="Andalus"/>
          <w:szCs w:val="22"/>
        </w:rPr>
        <w:t>Contra: lokalisatie klachten circulair, niet volgens dermatoom</w:t>
      </w:r>
    </w:p>
    <w:p w:rsidR="00BA357E" w:rsidRDefault="00BA357E" w:rsidP="00BA357E">
      <w:pPr>
        <w:pStyle w:val="Lijstalinea"/>
        <w:numPr>
          <w:ilvl w:val="0"/>
          <w:numId w:val="33"/>
        </w:numPr>
        <w:jc w:val="both"/>
        <w:rPr>
          <w:rFonts w:cs="Andalus"/>
          <w:szCs w:val="22"/>
        </w:rPr>
      </w:pPr>
      <w:r>
        <w:rPr>
          <w:rFonts w:cs="Andalus"/>
          <w:szCs w:val="22"/>
        </w:rPr>
        <w:t>Als radiculair: moet niet tot in teen (spectrum van mogelijkheden in functie van ernst)</w:t>
      </w:r>
    </w:p>
    <w:p w:rsidR="00BA357E" w:rsidRDefault="00BA357E" w:rsidP="00BA357E">
      <w:pPr>
        <w:pStyle w:val="Lijstalinea"/>
        <w:numPr>
          <w:ilvl w:val="0"/>
          <w:numId w:val="33"/>
        </w:numPr>
        <w:jc w:val="both"/>
        <w:rPr>
          <w:rFonts w:cs="Andalus"/>
          <w:szCs w:val="22"/>
        </w:rPr>
      </w:pPr>
      <w:r>
        <w:rPr>
          <w:rFonts w:cs="Andalus"/>
          <w:szCs w:val="22"/>
        </w:rPr>
        <w:t>Buitenkant dij: dermatoom: L5</w:t>
      </w:r>
    </w:p>
    <w:p w:rsidR="00BA357E" w:rsidRDefault="00BA357E" w:rsidP="00BA357E">
      <w:pPr>
        <w:pStyle w:val="Lijstalinea"/>
        <w:jc w:val="both"/>
        <w:rPr>
          <w:rFonts w:cs="Andalus"/>
          <w:szCs w:val="22"/>
        </w:rPr>
      </w:pPr>
      <w:r>
        <w:rPr>
          <w:rFonts w:cs="Andalus"/>
          <w:szCs w:val="22"/>
        </w:rPr>
        <w:t>Hernia L5-S1 zou S1 symptomen geven</w:t>
      </w:r>
    </w:p>
    <w:p w:rsidR="00BA357E" w:rsidRDefault="00BA357E" w:rsidP="00BA357E">
      <w:pPr>
        <w:pStyle w:val="Lijstalinea"/>
        <w:jc w:val="both"/>
        <w:rPr>
          <w:rFonts w:cs="Andalus"/>
          <w:szCs w:val="22"/>
        </w:rPr>
      </w:pPr>
      <w:r>
        <w:rPr>
          <w:rFonts w:cs="Andalus"/>
          <w:szCs w:val="22"/>
        </w:rPr>
        <w:t>Hernia zou L4-L5 moeten zijn of zeer lateraal L5-S1</w:t>
      </w:r>
    </w:p>
    <w:p w:rsidR="00BA357E" w:rsidRPr="00BA357E" w:rsidRDefault="00BA357E" w:rsidP="00BA357E">
      <w:pPr>
        <w:pStyle w:val="Lijstalinea"/>
        <w:jc w:val="both"/>
        <w:rPr>
          <w:rFonts w:cs="Andalus"/>
          <w:szCs w:val="22"/>
        </w:rPr>
      </w:pPr>
    </w:p>
    <w:p w:rsidR="00BA357E" w:rsidRPr="00BA357E" w:rsidRDefault="00BA357E" w:rsidP="00BA357E">
      <w:pPr>
        <w:pStyle w:val="Kop3"/>
        <w:numPr>
          <w:ilvl w:val="1"/>
          <w:numId w:val="133"/>
        </w:numPr>
        <w:spacing w:before="0"/>
        <w:rPr>
          <w:rFonts w:ascii="Comic Sans MS" w:hAnsi="Comic Sans MS" w:cs="Andalus"/>
          <w:b w:val="0"/>
          <w:color w:val="1AB39F" w:themeColor="accent6"/>
          <w:u w:val="single"/>
        </w:rPr>
      </w:pPr>
      <w:r w:rsidRPr="00BA357E">
        <w:rPr>
          <w:rFonts w:ascii="Comic Sans MS" w:hAnsi="Comic Sans MS" w:cs="Andalus"/>
          <w:b w:val="0"/>
          <w:color w:val="1AB39F" w:themeColor="accent6"/>
          <w:u w:val="single"/>
        </w:rPr>
        <w:t>R/</w:t>
      </w:r>
    </w:p>
    <w:p w:rsidR="00BA357E" w:rsidRDefault="00584FD5" w:rsidP="00BA357E">
      <w:pPr>
        <w:pStyle w:val="Lijstalinea"/>
        <w:numPr>
          <w:ilvl w:val="0"/>
          <w:numId w:val="146"/>
        </w:numPr>
        <w:jc w:val="both"/>
        <w:rPr>
          <w:rFonts w:cs="Andalus"/>
          <w:szCs w:val="22"/>
        </w:rPr>
      </w:pPr>
      <w:r>
        <w:rPr>
          <w:rFonts w:cs="Andalus"/>
          <w:szCs w:val="22"/>
        </w:rPr>
        <w:t>Heelkunde: goed resultaat als goede indicatiestelling (95% beter)</w:t>
      </w:r>
    </w:p>
    <w:p w:rsidR="00584FD5" w:rsidRDefault="00584FD5" w:rsidP="00BA357E">
      <w:pPr>
        <w:pStyle w:val="Lijstalinea"/>
        <w:numPr>
          <w:ilvl w:val="0"/>
          <w:numId w:val="146"/>
        </w:numPr>
        <w:jc w:val="both"/>
        <w:rPr>
          <w:rFonts w:cs="Andalus"/>
          <w:szCs w:val="22"/>
        </w:rPr>
      </w:pPr>
      <w:r>
        <w:rPr>
          <w:rFonts w:cs="Andalus"/>
          <w:szCs w:val="22"/>
        </w:rPr>
        <w:t>Slechts bij 1% van de patiënt met lage rugpijn</w:t>
      </w:r>
    </w:p>
    <w:p w:rsidR="00584FD5" w:rsidRDefault="00584FD5" w:rsidP="00BA357E">
      <w:pPr>
        <w:pStyle w:val="Lijstalinea"/>
        <w:numPr>
          <w:ilvl w:val="0"/>
          <w:numId w:val="146"/>
        </w:numPr>
        <w:jc w:val="both"/>
        <w:rPr>
          <w:rFonts w:cs="Andalus"/>
          <w:szCs w:val="22"/>
        </w:rPr>
      </w:pPr>
      <w:r>
        <w:rPr>
          <w:rFonts w:cs="Andalus"/>
          <w:szCs w:val="22"/>
        </w:rPr>
        <w:t>50-80% met rugpijn: geen anatomisch substraat als oorzaak gevonden ~ vervelend voor de patiënt</w:t>
      </w:r>
    </w:p>
    <w:p w:rsidR="00584FD5" w:rsidRDefault="00584FD5" w:rsidP="00584FD5">
      <w:pPr>
        <w:pStyle w:val="Lijstalinea"/>
        <w:ind w:left="360"/>
        <w:jc w:val="both"/>
        <w:rPr>
          <w:rFonts w:cs="Andalus"/>
          <w:szCs w:val="22"/>
        </w:rPr>
      </w:pPr>
      <w:r>
        <w:rPr>
          <w:rFonts w:cs="Andalus"/>
          <w:szCs w:val="22"/>
        </w:rPr>
        <w:t>Als arts onder druk gezet om D/ te stellen</w:t>
      </w:r>
    </w:p>
    <w:p w:rsidR="00584FD5" w:rsidRDefault="00584FD5" w:rsidP="00305746">
      <w:pPr>
        <w:pStyle w:val="Lijstalinea"/>
        <w:numPr>
          <w:ilvl w:val="0"/>
          <w:numId w:val="147"/>
        </w:numPr>
        <w:jc w:val="both"/>
        <w:rPr>
          <w:rFonts w:cs="Andalus"/>
          <w:szCs w:val="22"/>
        </w:rPr>
      </w:pPr>
      <w:r>
        <w:rPr>
          <w:rFonts w:cs="Andalus"/>
          <w:szCs w:val="22"/>
        </w:rPr>
        <w:t>In deze casus heeft heelkunde geen zin, geen pijn door discus</w:t>
      </w:r>
    </w:p>
    <w:p w:rsidR="00584FD5" w:rsidRDefault="00584FD5" w:rsidP="00584FD5">
      <w:pPr>
        <w:pStyle w:val="Lijstalinea"/>
        <w:ind w:left="360"/>
        <w:jc w:val="both"/>
        <w:rPr>
          <w:rFonts w:cs="Andalus"/>
          <w:szCs w:val="22"/>
        </w:rPr>
      </w:pPr>
      <w:r>
        <w:rPr>
          <w:rFonts w:cs="Andalus"/>
          <w:szCs w:val="22"/>
        </w:rPr>
        <w:t>Gewichtsverlies</w:t>
      </w:r>
      <w:r w:rsidR="00192AD5">
        <w:rPr>
          <w:rFonts w:cs="Andalus"/>
          <w:szCs w:val="22"/>
        </w:rPr>
        <w:t>, geen strakke kleding</w:t>
      </w:r>
    </w:p>
    <w:p w:rsidR="00584FD5" w:rsidRDefault="00584FD5" w:rsidP="00584FD5">
      <w:pPr>
        <w:pStyle w:val="Lijstalinea"/>
        <w:ind w:left="360"/>
        <w:jc w:val="both"/>
        <w:rPr>
          <w:rFonts w:cs="Andalus"/>
          <w:szCs w:val="22"/>
        </w:rPr>
      </w:pPr>
      <w:r>
        <w:rPr>
          <w:rFonts w:cs="Andalus"/>
          <w:szCs w:val="22"/>
        </w:rPr>
        <w:t>Evt lokale anesthetica</w:t>
      </w:r>
      <w:r w:rsidR="00192AD5">
        <w:rPr>
          <w:rFonts w:cs="Andalus"/>
          <w:szCs w:val="22"/>
        </w:rPr>
        <w:t xml:space="preserve"> (tijdelijk effect)</w:t>
      </w:r>
    </w:p>
    <w:p w:rsidR="00584FD5" w:rsidRDefault="00584FD5" w:rsidP="00584FD5">
      <w:pPr>
        <w:jc w:val="both"/>
        <w:rPr>
          <w:rFonts w:cs="Andalus"/>
          <w:szCs w:val="22"/>
        </w:rPr>
      </w:pPr>
    </w:p>
    <w:p w:rsidR="00584FD5" w:rsidRPr="00584FD5" w:rsidRDefault="00584FD5" w:rsidP="00584FD5">
      <w:pPr>
        <w:jc w:val="both"/>
        <w:rPr>
          <w:rFonts w:cs="Andalus"/>
          <w:szCs w:val="22"/>
        </w:rPr>
      </w:pPr>
      <w:r w:rsidRPr="00584FD5">
        <w:rPr>
          <w:rFonts w:cs="Andalus"/>
          <w:b/>
          <w:szCs w:val="22"/>
          <w:u w:val="single"/>
        </w:rPr>
        <w:t>Opmerking</w:t>
      </w:r>
      <w:r>
        <w:rPr>
          <w:rFonts w:cs="Andalus"/>
          <w:szCs w:val="22"/>
        </w:rPr>
        <w:t>:</w:t>
      </w:r>
    </w:p>
    <w:p w:rsidR="00BA357E" w:rsidRDefault="00584FD5" w:rsidP="00BA357E">
      <w:pPr>
        <w:jc w:val="both"/>
        <w:rPr>
          <w:rFonts w:cs="Andalus"/>
          <w:szCs w:val="22"/>
        </w:rPr>
      </w:pPr>
      <w:r>
        <w:rPr>
          <w:rFonts w:cs="Andalus"/>
          <w:szCs w:val="22"/>
        </w:rPr>
        <w:t>Pseudoradiculair: gerefereerde pijn</w:t>
      </w:r>
    </w:p>
    <w:p w:rsidR="00584FD5" w:rsidRDefault="00584FD5" w:rsidP="00BA357E">
      <w:pPr>
        <w:jc w:val="both"/>
        <w:rPr>
          <w:rFonts w:cs="Andalus"/>
          <w:szCs w:val="22"/>
        </w:rPr>
      </w:pPr>
      <w:r>
        <w:rPr>
          <w:rFonts w:cs="Andalus"/>
          <w:szCs w:val="22"/>
        </w:rPr>
        <w:t>Bv. coxartrose: pijn voorvlakte dij, heeft niks te maken met L4</w:t>
      </w:r>
    </w:p>
    <w:p w:rsidR="00584FD5" w:rsidRDefault="00584FD5" w:rsidP="00BA357E">
      <w:pPr>
        <w:jc w:val="both"/>
        <w:rPr>
          <w:rFonts w:cs="Andalus"/>
          <w:szCs w:val="22"/>
        </w:rPr>
      </w:pPr>
      <w:r>
        <w:rPr>
          <w:rFonts w:cs="Andalus"/>
          <w:szCs w:val="22"/>
        </w:rPr>
        <w:t>Bv. tendinitis</w:t>
      </w:r>
    </w:p>
    <w:p w:rsidR="00BA357E" w:rsidRDefault="00BA357E" w:rsidP="00BA357E">
      <w:pPr>
        <w:jc w:val="both"/>
        <w:rPr>
          <w:rFonts w:cs="Andalus"/>
          <w:szCs w:val="22"/>
        </w:rPr>
      </w:pPr>
    </w:p>
    <w:p w:rsidR="00BA357E" w:rsidRPr="00BA357E" w:rsidRDefault="00BA357E" w:rsidP="00BA357E">
      <w:pPr>
        <w:pStyle w:val="Kop2"/>
        <w:numPr>
          <w:ilvl w:val="0"/>
          <w:numId w:val="133"/>
        </w:numPr>
        <w:spacing w:before="0"/>
        <w:rPr>
          <w:rFonts w:ascii="Comic Sans MS" w:hAnsi="Comic Sans MS" w:cs="Andalus"/>
          <w:b w:val="0"/>
          <w:color w:val="EA157A" w:themeColor="accent2"/>
          <w:sz w:val="28"/>
          <w:szCs w:val="28"/>
          <w:u w:val="single"/>
        </w:rPr>
      </w:pPr>
      <w:r w:rsidRPr="00BA357E">
        <w:rPr>
          <w:rFonts w:ascii="Comic Sans MS" w:hAnsi="Comic Sans MS" w:cs="Andalus"/>
          <w:b w:val="0"/>
          <w:color w:val="EA157A" w:themeColor="accent2"/>
          <w:sz w:val="28"/>
          <w:szCs w:val="28"/>
          <w:u w:val="single"/>
        </w:rPr>
        <w:t>Casus 4</w:t>
      </w:r>
    </w:p>
    <w:p w:rsidR="00773360" w:rsidRDefault="00192AD5" w:rsidP="00305746">
      <w:pPr>
        <w:pStyle w:val="Lijstalinea"/>
        <w:numPr>
          <w:ilvl w:val="0"/>
          <w:numId w:val="147"/>
        </w:numPr>
        <w:jc w:val="both"/>
        <w:rPr>
          <w:rFonts w:cs="Andalus"/>
          <w:szCs w:val="22"/>
        </w:rPr>
      </w:pPr>
      <w:r>
        <w:rPr>
          <w:rFonts w:cs="Andalus"/>
          <w:szCs w:val="22"/>
        </w:rPr>
        <w:t>Discushernia L5-S1</w:t>
      </w:r>
    </w:p>
    <w:p w:rsidR="00192AD5" w:rsidRDefault="00192AD5" w:rsidP="00192AD5">
      <w:pPr>
        <w:pStyle w:val="Lijstalinea"/>
        <w:numPr>
          <w:ilvl w:val="0"/>
          <w:numId w:val="33"/>
        </w:numPr>
        <w:jc w:val="both"/>
        <w:rPr>
          <w:rFonts w:cs="Andalus"/>
          <w:szCs w:val="22"/>
        </w:rPr>
      </w:pPr>
      <w:r>
        <w:rPr>
          <w:rFonts w:cs="Andalus"/>
          <w:szCs w:val="22"/>
        </w:rPr>
        <w:t>Klachten komen overeen met S1 lijden</w:t>
      </w:r>
    </w:p>
    <w:p w:rsidR="00192AD5" w:rsidRDefault="00192AD5" w:rsidP="00192AD5">
      <w:pPr>
        <w:pStyle w:val="Lijstalinea"/>
        <w:numPr>
          <w:ilvl w:val="0"/>
          <w:numId w:val="33"/>
        </w:numPr>
        <w:jc w:val="both"/>
        <w:rPr>
          <w:rFonts w:cs="Andalus"/>
          <w:szCs w:val="22"/>
        </w:rPr>
      </w:pPr>
      <w:r>
        <w:rPr>
          <w:rFonts w:cs="Andalus"/>
          <w:szCs w:val="22"/>
        </w:rPr>
        <w:t>Achillespeesreflex normaal: dit kan nog</w:t>
      </w:r>
    </w:p>
    <w:p w:rsidR="00192AD5" w:rsidRDefault="00192AD5" w:rsidP="00192AD5">
      <w:pPr>
        <w:pStyle w:val="Lijstalinea"/>
        <w:numPr>
          <w:ilvl w:val="0"/>
          <w:numId w:val="33"/>
        </w:numPr>
        <w:jc w:val="both"/>
        <w:rPr>
          <w:rFonts w:cs="Andalus"/>
          <w:szCs w:val="22"/>
        </w:rPr>
      </w:pPr>
      <w:r>
        <w:rPr>
          <w:rFonts w:cs="Andalus"/>
          <w:szCs w:val="22"/>
        </w:rPr>
        <w:t xml:space="preserve">Krachtsvermindering bij S1: parese gastrocnemius, soleus, flexoren </w:t>
      </w:r>
      <w:r w:rsidRPr="00192AD5">
        <w:rPr>
          <w:rFonts w:cs="Andalus"/>
          <w:szCs w:val="22"/>
        </w:rPr>
        <w:sym w:font="Wingdings" w:char="F0E0"/>
      </w:r>
      <w:r>
        <w:rPr>
          <w:rFonts w:cs="Andalus"/>
          <w:szCs w:val="22"/>
        </w:rPr>
        <w:t xml:space="preserve"> teengang gestoord</w:t>
      </w:r>
    </w:p>
    <w:p w:rsidR="00192AD5" w:rsidRPr="00192AD5" w:rsidRDefault="00192AD5" w:rsidP="00192AD5">
      <w:pPr>
        <w:pStyle w:val="Lijstalinea"/>
        <w:jc w:val="both"/>
        <w:rPr>
          <w:rFonts w:cs="Andalus"/>
          <w:szCs w:val="22"/>
        </w:rPr>
      </w:pPr>
      <w:r>
        <w:rPr>
          <w:rFonts w:cs="Andalus"/>
          <w:szCs w:val="22"/>
        </w:rPr>
        <w:t>Provoceren door patiênt op 1 been te laten staan en dan teenstand</w:t>
      </w:r>
    </w:p>
    <w:p w:rsidR="00773360" w:rsidRDefault="00773360" w:rsidP="00773360">
      <w:pPr>
        <w:jc w:val="both"/>
        <w:rPr>
          <w:rFonts w:cs="Andalus"/>
          <w:szCs w:val="22"/>
        </w:rPr>
      </w:pPr>
    </w:p>
    <w:p w:rsidR="00192AD5" w:rsidRDefault="00192AD5" w:rsidP="00773360">
      <w:pPr>
        <w:jc w:val="both"/>
        <w:rPr>
          <w:rFonts w:cs="Andalus"/>
          <w:szCs w:val="22"/>
        </w:rPr>
      </w:pPr>
    </w:p>
    <w:p w:rsidR="00192AD5" w:rsidRDefault="00192AD5" w:rsidP="00773360">
      <w:pPr>
        <w:jc w:val="both"/>
        <w:rPr>
          <w:rFonts w:cs="Andalus"/>
          <w:szCs w:val="22"/>
        </w:rPr>
      </w:pPr>
    </w:p>
    <w:p w:rsidR="00192AD5" w:rsidRDefault="00192AD5" w:rsidP="00773360">
      <w:pPr>
        <w:jc w:val="both"/>
        <w:rPr>
          <w:rFonts w:cs="Andalus"/>
          <w:szCs w:val="22"/>
        </w:rPr>
      </w:pPr>
    </w:p>
    <w:p w:rsidR="00192AD5" w:rsidRDefault="00192AD5" w:rsidP="00773360">
      <w:pPr>
        <w:jc w:val="both"/>
        <w:rPr>
          <w:rFonts w:cs="Andalus"/>
          <w:szCs w:val="22"/>
        </w:rPr>
      </w:pPr>
    </w:p>
    <w:p w:rsidR="00192AD5" w:rsidRDefault="00192AD5" w:rsidP="00773360">
      <w:pPr>
        <w:jc w:val="both"/>
        <w:rPr>
          <w:rFonts w:cs="Andalus"/>
          <w:szCs w:val="22"/>
        </w:rPr>
      </w:pPr>
    </w:p>
    <w:p w:rsidR="00773360" w:rsidRPr="00192AD5" w:rsidRDefault="00192AD5" w:rsidP="00192AD5">
      <w:pPr>
        <w:pStyle w:val="Kop3"/>
        <w:numPr>
          <w:ilvl w:val="1"/>
          <w:numId w:val="133"/>
        </w:numPr>
        <w:spacing w:before="0"/>
        <w:rPr>
          <w:rFonts w:ascii="Comic Sans MS" w:hAnsi="Comic Sans MS" w:cs="Andalus"/>
          <w:b w:val="0"/>
          <w:color w:val="1AB39F" w:themeColor="accent6"/>
          <w:u w:val="single"/>
        </w:rPr>
      </w:pPr>
      <w:r w:rsidRPr="00192AD5">
        <w:rPr>
          <w:rFonts w:ascii="Comic Sans MS" w:hAnsi="Comic Sans MS" w:cs="Andalus"/>
          <w:b w:val="0"/>
          <w:color w:val="1AB39F" w:themeColor="accent6"/>
          <w:u w:val="single"/>
        </w:rPr>
        <w:lastRenderedPageBreak/>
        <w:t>Beleid</w:t>
      </w:r>
    </w:p>
    <w:p w:rsidR="00773360" w:rsidRDefault="00192AD5" w:rsidP="00305746">
      <w:pPr>
        <w:pStyle w:val="Lijstalinea"/>
        <w:numPr>
          <w:ilvl w:val="0"/>
          <w:numId w:val="147"/>
        </w:numPr>
        <w:jc w:val="both"/>
        <w:rPr>
          <w:rFonts w:cs="Andalus"/>
          <w:szCs w:val="22"/>
        </w:rPr>
      </w:pPr>
      <w:r>
        <w:rPr>
          <w:rFonts w:cs="Andalus"/>
          <w:szCs w:val="22"/>
        </w:rPr>
        <w:t xml:space="preserve">1989: Als klachten niet beter na 1 maand </w:t>
      </w:r>
      <w:r w:rsidRPr="00192AD5">
        <w:rPr>
          <w:rFonts w:cs="Andalus"/>
          <w:szCs w:val="22"/>
        </w:rPr>
        <w:sym w:font="Wingdings" w:char="F0E0"/>
      </w:r>
      <w:r>
        <w:rPr>
          <w:rFonts w:cs="Andalus"/>
          <w:szCs w:val="22"/>
        </w:rPr>
        <w:t xml:space="preserve"> waarschijnlijk weinig verbetering met conservatieve maatregelen</w:t>
      </w:r>
    </w:p>
    <w:p w:rsidR="00192AD5" w:rsidRDefault="00192AD5" w:rsidP="00192AD5">
      <w:pPr>
        <w:pStyle w:val="Lijstalinea"/>
        <w:ind w:left="360"/>
        <w:jc w:val="both"/>
        <w:rPr>
          <w:rFonts w:cs="Andalus"/>
          <w:szCs w:val="22"/>
        </w:rPr>
      </w:pPr>
      <w:r>
        <w:rPr>
          <w:rFonts w:cs="Andalus"/>
          <w:szCs w:val="22"/>
        </w:rPr>
        <w:t xml:space="preserve">Als heelkunde bij manifeste ischias &gt; 3 maanden uitgesteld </w:t>
      </w:r>
      <w:r w:rsidRPr="00192AD5">
        <w:rPr>
          <w:rFonts w:cs="Andalus"/>
          <w:szCs w:val="22"/>
        </w:rPr>
        <w:sym w:font="Wingdings" w:char="F0E0"/>
      </w:r>
      <w:r>
        <w:rPr>
          <w:rFonts w:cs="Andalus"/>
          <w:szCs w:val="22"/>
        </w:rPr>
        <w:t xml:space="preserve"> waarschijnlijk geen volledig herstel</w:t>
      </w:r>
    </w:p>
    <w:p w:rsidR="00192AD5" w:rsidRDefault="00192AD5" w:rsidP="00305746">
      <w:pPr>
        <w:pStyle w:val="Lijstalinea"/>
        <w:numPr>
          <w:ilvl w:val="0"/>
          <w:numId w:val="147"/>
        </w:numPr>
        <w:jc w:val="both"/>
        <w:rPr>
          <w:rFonts w:cs="Andalus"/>
          <w:szCs w:val="22"/>
        </w:rPr>
      </w:pPr>
      <w:r>
        <w:rPr>
          <w:rFonts w:cs="Andalus"/>
          <w:szCs w:val="22"/>
        </w:rPr>
        <w:t>2007: Functioneel eindresultaat na 1 jaar idem voor conservatieve en heelkundige therapie</w:t>
      </w:r>
    </w:p>
    <w:p w:rsidR="00192AD5" w:rsidRDefault="00192AD5" w:rsidP="00192AD5">
      <w:pPr>
        <w:pStyle w:val="Lijstalinea"/>
        <w:ind w:left="360"/>
        <w:jc w:val="both"/>
        <w:rPr>
          <w:rFonts w:cs="Andalus"/>
          <w:szCs w:val="22"/>
        </w:rPr>
      </w:pPr>
      <w:r>
        <w:rPr>
          <w:rFonts w:cs="Andalus"/>
          <w:szCs w:val="22"/>
        </w:rPr>
        <w:t>Maar in studie: 4/10 patiënten van conservatieve naar heelkundige groep owv teveel pijn of niet kunnen wachten om professionele redenen</w:t>
      </w:r>
    </w:p>
    <w:p w:rsidR="00192AD5" w:rsidRDefault="00192AD5" w:rsidP="00192AD5">
      <w:pPr>
        <w:jc w:val="both"/>
        <w:rPr>
          <w:rFonts w:cs="Andalus"/>
          <w:szCs w:val="22"/>
        </w:rPr>
      </w:pPr>
    </w:p>
    <w:p w:rsidR="00192AD5" w:rsidRPr="00192AD5" w:rsidRDefault="00192AD5" w:rsidP="00192AD5">
      <w:pPr>
        <w:jc w:val="both"/>
        <w:rPr>
          <w:rFonts w:cs="Andalus"/>
          <w:szCs w:val="22"/>
        </w:rPr>
      </w:pPr>
      <w:r w:rsidRPr="00192AD5">
        <w:rPr>
          <w:rFonts w:cs="Andalus"/>
          <w:b/>
          <w:szCs w:val="22"/>
          <w:u w:val="single"/>
        </w:rPr>
        <w:t>Opmerking</w:t>
      </w:r>
      <w:r>
        <w:rPr>
          <w:rFonts w:cs="Andalus"/>
          <w:szCs w:val="22"/>
        </w:rPr>
        <w:t>:</w:t>
      </w:r>
    </w:p>
    <w:p w:rsidR="00773360" w:rsidRDefault="00192AD5" w:rsidP="00773360">
      <w:pPr>
        <w:jc w:val="both"/>
        <w:rPr>
          <w:rFonts w:cs="Andalus"/>
          <w:szCs w:val="22"/>
        </w:rPr>
      </w:pPr>
      <w:r>
        <w:rPr>
          <w:rFonts w:cs="Andalus"/>
          <w:szCs w:val="22"/>
        </w:rPr>
        <w:t>Ernstige neurologische uitval ~ parese</w:t>
      </w:r>
    </w:p>
    <w:p w:rsidR="00192AD5" w:rsidRDefault="00192AD5" w:rsidP="00773360">
      <w:pPr>
        <w:jc w:val="both"/>
        <w:rPr>
          <w:rFonts w:cs="Andalus"/>
          <w:szCs w:val="22"/>
        </w:rPr>
      </w:pPr>
    </w:p>
    <w:p w:rsidR="00192AD5" w:rsidRDefault="00192AD5" w:rsidP="00305746">
      <w:pPr>
        <w:pStyle w:val="Lijstalinea"/>
        <w:numPr>
          <w:ilvl w:val="0"/>
          <w:numId w:val="147"/>
        </w:numPr>
        <w:jc w:val="both"/>
        <w:rPr>
          <w:rFonts w:cs="Andalus"/>
          <w:szCs w:val="22"/>
        </w:rPr>
      </w:pPr>
      <w:r>
        <w:rPr>
          <w:rFonts w:cs="Andalus"/>
          <w:szCs w:val="22"/>
        </w:rPr>
        <w:t>Heelkunde of niet? Patiënt moet dit aangeven, wat is haalbaar volgens patiënt</w:t>
      </w:r>
    </w:p>
    <w:p w:rsidR="00192AD5" w:rsidRDefault="00192AD5" w:rsidP="00305746">
      <w:pPr>
        <w:pStyle w:val="Lijstalinea"/>
        <w:numPr>
          <w:ilvl w:val="0"/>
          <w:numId w:val="147"/>
        </w:numPr>
        <w:jc w:val="both"/>
        <w:rPr>
          <w:rFonts w:cs="Andalus"/>
          <w:szCs w:val="22"/>
        </w:rPr>
      </w:pPr>
      <w:r>
        <w:rPr>
          <w:rFonts w:cs="Andalus"/>
          <w:szCs w:val="22"/>
        </w:rPr>
        <w:t>Infiltratie herhalen is zeker ook een optie (tot 3 keer)</w:t>
      </w:r>
    </w:p>
    <w:p w:rsidR="00773360" w:rsidRDefault="00773360" w:rsidP="00773360">
      <w:pPr>
        <w:jc w:val="both"/>
        <w:rPr>
          <w:rFonts w:cs="Andalus"/>
          <w:szCs w:val="22"/>
        </w:rPr>
      </w:pPr>
    </w:p>
    <w:p w:rsidR="00773360" w:rsidRPr="00192AD5" w:rsidRDefault="00192AD5" w:rsidP="00192AD5">
      <w:pPr>
        <w:pStyle w:val="Kop2"/>
        <w:numPr>
          <w:ilvl w:val="0"/>
          <w:numId w:val="133"/>
        </w:numPr>
        <w:spacing w:before="0"/>
        <w:rPr>
          <w:rFonts w:ascii="Comic Sans MS" w:hAnsi="Comic Sans MS" w:cs="Andalus"/>
          <w:b w:val="0"/>
          <w:color w:val="EA157A" w:themeColor="accent2"/>
          <w:sz w:val="28"/>
          <w:szCs w:val="28"/>
          <w:u w:val="single"/>
        </w:rPr>
      </w:pPr>
      <w:r w:rsidRPr="00192AD5">
        <w:rPr>
          <w:rFonts w:ascii="Comic Sans MS" w:hAnsi="Comic Sans MS" w:cs="Andalus"/>
          <w:b w:val="0"/>
          <w:color w:val="EA157A" w:themeColor="accent2"/>
          <w:sz w:val="28"/>
          <w:szCs w:val="28"/>
          <w:u w:val="single"/>
        </w:rPr>
        <w:t>Casus 5</w:t>
      </w:r>
    </w:p>
    <w:p w:rsidR="00192AD5" w:rsidRDefault="00192AD5" w:rsidP="00305746">
      <w:pPr>
        <w:pStyle w:val="Lijstalinea"/>
        <w:numPr>
          <w:ilvl w:val="0"/>
          <w:numId w:val="147"/>
        </w:numPr>
        <w:jc w:val="both"/>
        <w:rPr>
          <w:rFonts w:cs="Andalus"/>
          <w:szCs w:val="22"/>
        </w:rPr>
      </w:pPr>
      <w:r>
        <w:rPr>
          <w:rFonts w:cs="Andalus"/>
          <w:szCs w:val="22"/>
        </w:rPr>
        <w:t>Hernia L4-L5</w:t>
      </w:r>
    </w:p>
    <w:p w:rsidR="00192AD5" w:rsidRDefault="00192AD5" w:rsidP="00192AD5">
      <w:pPr>
        <w:pStyle w:val="Lijstalinea"/>
        <w:numPr>
          <w:ilvl w:val="0"/>
          <w:numId w:val="33"/>
        </w:numPr>
        <w:jc w:val="both"/>
        <w:rPr>
          <w:rFonts w:cs="Andalus"/>
          <w:szCs w:val="22"/>
        </w:rPr>
      </w:pPr>
      <w:r>
        <w:rPr>
          <w:rFonts w:cs="Andalus"/>
          <w:szCs w:val="22"/>
        </w:rPr>
        <w:t>Kliniek klopt (L5 lijden)</w:t>
      </w:r>
    </w:p>
    <w:p w:rsidR="00192AD5" w:rsidRDefault="00192AD5" w:rsidP="00192AD5">
      <w:pPr>
        <w:jc w:val="both"/>
        <w:rPr>
          <w:rFonts w:cs="Andalus"/>
          <w:szCs w:val="22"/>
        </w:rPr>
      </w:pPr>
    </w:p>
    <w:p w:rsidR="00192AD5" w:rsidRPr="00192AD5" w:rsidRDefault="00192AD5" w:rsidP="00192AD5">
      <w:pPr>
        <w:pStyle w:val="Kop3"/>
        <w:numPr>
          <w:ilvl w:val="1"/>
          <w:numId w:val="133"/>
        </w:numPr>
        <w:spacing w:before="0"/>
        <w:rPr>
          <w:rFonts w:ascii="Comic Sans MS" w:hAnsi="Comic Sans MS" w:cs="Andalus"/>
          <w:b w:val="0"/>
          <w:color w:val="1AB39F" w:themeColor="accent6"/>
          <w:u w:val="single"/>
        </w:rPr>
      </w:pPr>
      <w:r w:rsidRPr="00192AD5">
        <w:rPr>
          <w:rFonts w:ascii="Comic Sans MS" w:hAnsi="Comic Sans MS" w:cs="Andalus"/>
          <w:b w:val="0"/>
          <w:color w:val="1AB39F" w:themeColor="accent6"/>
          <w:u w:val="single"/>
        </w:rPr>
        <w:t>R/</w:t>
      </w:r>
    </w:p>
    <w:p w:rsidR="00192AD5" w:rsidRPr="00192AD5" w:rsidRDefault="00192AD5" w:rsidP="00305746">
      <w:pPr>
        <w:pStyle w:val="Lijstalinea"/>
        <w:numPr>
          <w:ilvl w:val="0"/>
          <w:numId w:val="147"/>
        </w:numPr>
        <w:jc w:val="both"/>
        <w:rPr>
          <w:rFonts w:cs="Andalus"/>
          <w:szCs w:val="22"/>
        </w:rPr>
      </w:pPr>
      <w:r>
        <w:rPr>
          <w:rFonts w:cs="Andalus"/>
          <w:szCs w:val="22"/>
        </w:rPr>
        <w:t>Heelkunde asap</w:t>
      </w:r>
    </w:p>
    <w:p w:rsidR="00192AD5" w:rsidRDefault="00192AD5" w:rsidP="00192AD5">
      <w:pPr>
        <w:pStyle w:val="Lijstalinea"/>
        <w:numPr>
          <w:ilvl w:val="0"/>
          <w:numId w:val="33"/>
        </w:numPr>
        <w:jc w:val="both"/>
        <w:rPr>
          <w:rFonts w:cs="Andalus"/>
          <w:szCs w:val="22"/>
        </w:rPr>
      </w:pPr>
      <w:r>
        <w:rPr>
          <w:rFonts w:cs="Andalus"/>
          <w:szCs w:val="22"/>
        </w:rPr>
        <w:t>Belangrijke indicatie voor urgente heelkunde: sterke parese of paralyse, cauda equina (absolute urgentie!)</w:t>
      </w:r>
    </w:p>
    <w:p w:rsidR="00192AD5" w:rsidRDefault="00192AD5" w:rsidP="00192AD5">
      <w:pPr>
        <w:jc w:val="both"/>
        <w:rPr>
          <w:rFonts w:cs="Andalus"/>
          <w:szCs w:val="22"/>
        </w:rPr>
      </w:pPr>
    </w:p>
    <w:p w:rsidR="00192AD5" w:rsidRPr="00192AD5" w:rsidRDefault="00192AD5" w:rsidP="00192AD5">
      <w:pPr>
        <w:jc w:val="both"/>
        <w:rPr>
          <w:rFonts w:cs="Andalus"/>
          <w:szCs w:val="22"/>
        </w:rPr>
      </w:pPr>
      <w:r w:rsidRPr="00192AD5">
        <w:rPr>
          <w:rFonts w:cs="Andalus"/>
          <w:b/>
          <w:szCs w:val="22"/>
          <w:u w:val="single"/>
        </w:rPr>
        <w:t>Opmerking</w:t>
      </w:r>
      <w:r>
        <w:rPr>
          <w:rFonts w:cs="Andalus"/>
          <w:szCs w:val="22"/>
        </w:rPr>
        <w:t>:</w:t>
      </w:r>
    </w:p>
    <w:p w:rsidR="00192AD5" w:rsidRDefault="00192AD5" w:rsidP="00773360">
      <w:pPr>
        <w:jc w:val="both"/>
        <w:rPr>
          <w:rFonts w:cs="Andalus"/>
          <w:szCs w:val="22"/>
        </w:rPr>
      </w:pPr>
      <w:r>
        <w:rPr>
          <w:rFonts w:cs="Andalus"/>
          <w:szCs w:val="22"/>
        </w:rPr>
        <w:t>Als arts jezelf de vraag stellen: wat zou je zelf doen</w:t>
      </w:r>
    </w:p>
    <w:p w:rsidR="00192AD5" w:rsidRDefault="00192AD5" w:rsidP="00773360">
      <w:pPr>
        <w:jc w:val="both"/>
        <w:rPr>
          <w:rFonts w:cs="Andalus"/>
          <w:szCs w:val="22"/>
        </w:rPr>
      </w:pPr>
    </w:p>
    <w:p w:rsidR="00192AD5" w:rsidRPr="00192AD5" w:rsidRDefault="00192AD5" w:rsidP="00192AD5">
      <w:pPr>
        <w:pStyle w:val="Kop2"/>
        <w:numPr>
          <w:ilvl w:val="0"/>
          <w:numId w:val="133"/>
        </w:numPr>
        <w:spacing w:before="0"/>
        <w:rPr>
          <w:rFonts w:ascii="Comic Sans MS" w:hAnsi="Comic Sans MS" w:cs="Andalus"/>
          <w:b w:val="0"/>
          <w:color w:val="EA157A" w:themeColor="accent2"/>
          <w:sz w:val="28"/>
          <w:szCs w:val="28"/>
          <w:u w:val="single"/>
        </w:rPr>
      </w:pPr>
      <w:r w:rsidRPr="00192AD5">
        <w:rPr>
          <w:rFonts w:ascii="Comic Sans MS" w:hAnsi="Comic Sans MS" w:cs="Andalus"/>
          <w:b w:val="0"/>
          <w:color w:val="EA157A" w:themeColor="accent2"/>
          <w:sz w:val="28"/>
          <w:szCs w:val="28"/>
          <w:u w:val="single"/>
        </w:rPr>
        <w:t>Casus 6</w:t>
      </w:r>
    </w:p>
    <w:p w:rsidR="00773360" w:rsidRDefault="00192AD5" w:rsidP="00305746">
      <w:pPr>
        <w:pStyle w:val="Lijstalinea"/>
        <w:numPr>
          <w:ilvl w:val="0"/>
          <w:numId w:val="147"/>
        </w:numPr>
        <w:jc w:val="both"/>
        <w:rPr>
          <w:rFonts w:cs="Andalus"/>
          <w:szCs w:val="22"/>
        </w:rPr>
      </w:pPr>
      <w:r>
        <w:rPr>
          <w:rFonts w:cs="Andalus"/>
          <w:szCs w:val="22"/>
        </w:rPr>
        <w:t>Thoracale rugpijn op degeneratieve basus is niet zo frequent</w:t>
      </w:r>
    </w:p>
    <w:p w:rsidR="00192AD5" w:rsidRPr="00192AD5" w:rsidRDefault="00192AD5" w:rsidP="00305746">
      <w:pPr>
        <w:pStyle w:val="Lijstalinea"/>
        <w:numPr>
          <w:ilvl w:val="0"/>
          <w:numId w:val="147"/>
        </w:numPr>
        <w:jc w:val="both"/>
        <w:rPr>
          <w:rFonts w:cs="Andalus"/>
          <w:szCs w:val="22"/>
        </w:rPr>
      </w:pPr>
      <w:r>
        <w:rPr>
          <w:rFonts w:cs="Andalus"/>
          <w:szCs w:val="22"/>
        </w:rPr>
        <w:t>80-90% van de metastasen hier gelokaliseerd</w:t>
      </w:r>
    </w:p>
    <w:p w:rsidR="00773360" w:rsidRDefault="00773360" w:rsidP="00773360">
      <w:pPr>
        <w:jc w:val="both"/>
        <w:rPr>
          <w:rFonts w:cs="Andalus"/>
          <w:szCs w:val="22"/>
        </w:rPr>
      </w:pPr>
    </w:p>
    <w:p w:rsidR="00773360" w:rsidRPr="00192AD5" w:rsidRDefault="00192AD5" w:rsidP="00192AD5">
      <w:pPr>
        <w:pStyle w:val="Kop2"/>
        <w:numPr>
          <w:ilvl w:val="0"/>
          <w:numId w:val="133"/>
        </w:numPr>
        <w:spacing w:before="0"/>
        <w:rPr>
          <w:rFonts w:ascii="Comic Sans MS" w:hAnsi="Comic Sans MS" w:cs="Andalus"/>
          <w:b w:val="0"/>
          <w:color w:val="EA157A" w:themeColor="accent2"/>
          <w:sz w:val="28"/>
          <w:szCs w:val="28"/>
          <w:u w:val="single"/>
        </w:rPr>
      </w:pPr>
      <w:r w:rsidRPr="00192AD5">
        <w:rPr>
          <w:rFonts w:ascii="Comic Sans MS" w:hAnsi="Comic Sans MS" w:cs="Andalus"/>
          <w:b w:val="0"/>
          <w:color w:val="EA157A" w:themeColor="accent2"/>
          <w:sz w:val="28"/>
          <w:szCs w:val="28"/>
          <w:u w:val="single"/>
        </w:rPr>
        <w:t>Casus 7</w:t>
      </w:r>
    </w:p>
    <w:p w:rsidR="00192AD5" w:rsidRDefault="00192AD5" w:rsidP="00305746">
      <w:pPr>
        <w:pStyle w:val="Lijstalinea"/>
        <w:numPr>
          <w:ilvl w:val="0"/>
          <w:numId w:val="148"/>
        </w:numPr>
        <w:jc w:val="both"/>
        <w:rPr>
          <w:rFonts w:cs="Andalus"/>
          <w:szCs w:val="22"/>
        </w:rPr>
      </w:pPr>
      <w:r>
        <w:rPr>
          <w:rFonts w:cs="Andalus"/>
          <w:szCs w:val="22"/>
        </w:rPr>
        <w:t>Facetlijden</w:t>
      </w:r>
    </w:p>
    <w:p w:rsidR="00192AD5" w:rsidRDefault="00192AD5" w:rsidP="00305746">
      <w:pPr>
        <w:pStyle w:val="Lijstalinea"/>
        <w:numPr>
          <w:ilvl w:val="0"/>
          <w:numId w:val="148"/>
        </w:numPr>
        <w:jc w:val="both"/>
        <w:rPr>
          <w:rFonts w:cs="Andalus"/>
          <w:szCs w:val="22"/>
        </w:rPr>
      </w:pPr>
      <w:r>
        <w:rPr>
          <w:rFonts w:cs="Andalus"/>
          <w:szCs w:val="22"/>
        </w:rPr>
        <w:t>DD: spondylolyse (vooral jonge sporters)</w:t>
      </w:r>
    </w:p>
    <w:p w:rsidR="00192AD5" w:rsidRDefault="00192AD5" w:rsidP="00192AD5">
      <w:pPr>
        <w:pStyle w:val="Lijstalinea"/>
        <w:ind w:left="360"/>
        <w:jc w:val="both"/>
        <w:rPr>
          <w:rFonts w:cs="Andalus"/>
          <w:szCs w:val="22"/>
        </w:rPr>
      </w:pPr>
      <w:r>
        <w:rPr>
          <w:rFonts w:cs="Andalus"/>
          <w:szCs w:val="22"/>
        </w:rPr>
        <w:t>Laterale recessus stenose eerder op oudere leeftijd (degeneratief probleem)</w:t>
      </w:r>
    </w:p>
    <w:p w:rsidR="00192AD5" w:rsidRPr="00192AD5" w:rsidRDefault="00192AD5" w:rsidP="00192AD5">
      <w:pPr>
        <w:pStyle w:val="Lijstalinea"/>
        <w:ind w:left="360"/>
        <w:jc w:val="both"/>
        <w:rPr>
          <w:rFonts w:cs="Andalus"/>
          <w:szCs w:val="22"/>
        </w:rPr>
      </w:pPr>
      <w:r>
        <w:rPr>
          <w:rFonts w:cs="Andalus"/>
          <w:szCs w:val="22"/>
        </w:rPr>
        <w:t>Spondylolisthese</w:t>
      </w:r>
    </w:p>
    <w:p w:rsidR="00192AD5" w:rsidRDefault="00192AD5" w:rsidP="00773360">
      <w:pPr>
        <w:jc w:val="both"/>
        <w:rPr>
          <w:rFonts w:cs="Andalus"/>
          <w:szCs w:val="22"/>
        </w:rPr>
      </w:pPr>
    </w:p>
    <w:p w:rsidR="00192AD5" w:rsidRDefault="00192AD5" w:rsidP="00773360">
      <w:pPr>
        <w:jc w:val="both"/>
        <w:rPr>
          <w:rFonts w:cs="Andalus"/>
          <w:szCs w:val="22"/>
        </w:rPr>
      </w:pPr>
    </w:p>
    <w:p w:rsidR="00773360" w:rsidRPr="00773360" w:rsidRDefault="00773360" w:rsidP="00773360">
      <w:pPr>
        <w:jc w:val="both"/>
        <w:rPr>
          <w:rFonts w:cs="Andalus"/>
          <w:szCs w:val="22"/>
        </w:rPr>
      </w:pPr>
    </w:p>
    <w:p w:rsidR="00FA4E33" w:rsidRDefault="00FA4E33">
      <w:pPr>
        <w:spacing w:after="200" w:line="276" w:lineRule="auto"/>
        <w:rPr>
          <w:rFonts w:cs="Andalus"/>
          <w:szCs w:val="22"/>
        </w:rPr>
      </w:pPr>
      <w:r>
        <w:rPr>
          <w:rFonts w:cs="Andalus"/>
          <w:szCs w:val="22"/>
        </w:rPr>
        <w:br w:type="page"/>
      </w:r>
    </w:p>
    <w:p w:rsidR="00FA4E33" w:rsidRPr="00FA4E33" w:rsidRDefault="00FA4E33" w:rsidP="0017440C">
      <w:pPr>
        <w:jc w:val="center"/>
        <w:outlineLvl w:val="0"/>
        <w:rPr>
          <w:b/>
          <w:color w:val="007DEB" w:themeColor="background2" w:themeShade="80"/>
          <w:sz w:val="32"/>
          <w:szCs w:val="32"/>
          <w:u w:val="double"/>
        </w:rPr>
      </w:pPr>
      <w:r w:rsidRPr="00FA4E33">
        <w:rPr>
          <w:b/>
          <w:color w:val="007DEB" w:themeColor="background2" w:themeShade="80"/>
          <w:sz w:val="32"/>
          <w:szCs w:val="32"/>
          <w:u w:val="double"/>
        </w:rPr>
        <w:lastRenderedPageBreak/>
        <w:t>Vignet 30</w:t>
      </w:r>
      <w:r w:rsidR="00192AD5">
        <w:rPr>
          <w:b/>
          <w:color w:val="007DEB" w:themeColor="background2" w:themeShade="80"/>
          <w:sz w:val="32"/>
          <w:szCs w:val="32"/>
          <w:u w:val="double"/>
        </w:rPr>
        <w:t>: Osteoporose</w:t>
      </w:r>
    </w:p>
    <w:p w:rsidR="00FA4E33" w:rsidRPr="00ED4F52" w:rsidRDefault="00ED4F52" w:rsidP="00305746">
      <w:pPr>
        <w:pStyle w:val="Kop2"/>
        <w:numPr>
          <w:ilvl w:val="0"/>
          <w:numId w:val="149"/>
        </w:numPr>
        <w:spacing w:before="0"/>
        <w:rPr>
          <w:rFonts w:ascii="Comic Sans MS" w:hAnsi="Comic Sans MS" w:cs="Andalus"/>
          <w:b w:val="0"/>
          <w:color w:val="EA157A" w:themeColor="accent2"/>
          <w:sz w:val="28"/>
          <w:szCs w:val="28"/>
          <w:u w:val="single"/>
        </w:rPr>
      </w:pPr>
      <w:r w:rsidRPr="00ED4F52">
        <w:rPr>
          <w:rFonts w:ascii="Comic Sans MS" w:hAnsi="Comic Sans MS" w:cs="Andalus"/>
          <w:b w:val="0"/>
          <w:color w:val="EA157A" w:themeColor="accent2"/>
          <w:sz w:val="28"/>
          <w:szCs w:val="28"/>
          <w:u w:val="single"/>
        </w:rPr>
        <w:t>Casus</w:t>
      </w:r>
      <w:r w:rsidR="00D62441">
        <w:rPr>
          <w:rFonts w:ascii="Comic Sans MS" w:hAnsi="Comic Sans MS" w:cs="Andalus"/>
          <w:b w:val="0"/>
          <w:color w:val="EA157A" w:themeColor="accent2"/>
          <w:sz w:val="28"/>
          <w:szCs w:val="28"/>
          <w:u w:val="single"/>
        </w:rPr>
        <w:t xml:space="preserve"> 1</w:t>
      </w:r>
    </w:p>
    <w:p w:rsidR="00FA4E33" w:rsidRPr="00ED4F52" w:rsidRDefault="00ED4F52" w:rsidP="00305746">
      <w:pPr>
        <w:pStyle w:val="Kop3"/>
        <w:numPr>
          <w:ilvl w:val="1"/>
          <w:numId w:val="149"/>
        </w:numPr>
        <w:spacing w:before="0"/>
        <w:rPr>
          <w:rFonts w:ascii="Comic Sans MS" w:hAnsi="Comic Sans MS" w:cs="Andalus"/>
          <w:b w:val="0"/>
          <w:color w:val="1AB39F" w:themeColor="accent6"/>
          <w:u w:val="single"/>
        </w:rPr>
      </w:pPr>
      <w:r w:rsidRPr="00ED4F52">
        <w:rPr>
          <w:rFonts w:ascii="Comic Sans MS" w:hAnsi="Comic Sans MS" w:cs="Andalus"/>
          <w:b w:val="0"/>
          <w:color w:val="1AB39F" w:themeColor="accent6"/>
          <w:u w:val="single"/>
        </w:rPr>
        <w:t>DD</w:t>
      </w:r>
    </w:p>
    <w:p w:rsidR="00FA4E33" w:rsidRDefault="000E23FB" w:rsidP="00305746">
      <w:pPr>
        <w:pStyle w:val="Lijstalinea"/>
        <w:numPr>
          <w:ilvl w:val="0"/>
          <w:numId w:val="150"/>
        </w:numPr>
        <w:jc w:val="both"/>
        <w:rPr>
          <w:rFonts w:cs="Andalus"/>
          <w:szCs w:val="22"/>
        </w:rPr>
      </w:pPr>
      <w:r>
        <w:rPr>
          <w:rFonts w:cs="Andalus"/>
          <w:szCs w:val="22"/>
        </w:rPr>
        <w:t>Osteoporose</w:t>
      </w:r>
    </w:p>
    <w:p w:rsidR="009D22F8" w:rsidRDefault="009D22F8" w:rsidP="009D22F8">
      <w:pPr>
        <w:pStyle w:val="Lijstalinea"/>
        <w:numPr>
          <w:ilvl w:val="0"/>
          <w:numId w:val="33"/>
        </w:numPr>
        <w:jc w:val="both"/>
        <w:rPr>
          <w:rFonts w:cs="Andalus"/>
          <w:szCs w:val="22"/>
        </w:rPr>
      </w:pPr>
      <w:r>
        <w:rPr>
          <w:rFonts w:cs="Andalus"/>
          <w:szCs w:val="22"/>
        </w:rPr>
        <w:t>Vrouw, 78 jaar</w:t>
      </w:r>
    </w:p>
    <w:p w:rsidR="009D22F8" w:rsidRDefault="009D22F8" w:rsidP="009D22F8">
      <w:pPr>
        <w:pStyle w:val="Lijstalinea"/>
        <w:numPr>
          <w:ilvl w:val="0"/>
          <w:numId w:val="33"/>
        </w:numPr>
        <w:jc w:val="both"/>
        <w:rPr>
          <w:rFonts w:cs="Andalus"/>
          <w:szCs w:val="22"/>
        </w:rPr>
      </w:pPr>
      <w:r>
        <w:rPr>
          <w:rFonts w:cs="Andalus"/>
          <w:szCs w:val="22"/>
        </w:rPr>
        <w:t>Postmenopauzaal</w:t>
      </w:r>
    </w:p>
    <w:p w:rsidR="009D22F8" w:rsidRDefault="009D22F8" w:rsidP="009D22F8">
      <w:pPr>
        <w:pStyle w:val="Lijstalinea"/>
        <w:numPr>
          <w:ilvl w:val="0"/>
          <w:numId w:val="33"/>
        </w:numPr>
        <w:jc w:val="both"/>
        <w:rPr>
          <w:rFonts w:cs="Andalus"/>
          <w:szCs w:val="22"/>
        </w:rPr>
      </w:pPr>
      <w:r>
        <w:rPr>
          <w:rFonts w:cs="Andalus"/>
          <w:szCs w:val="22"/>
        </w:rPr>
        <w:t>Licht trauma, laag energetisch (hoog energetisch = fall from standing height)</w:t>
      </w:r>
    </w:p>
    <w:p w:rsidR="009D22F8" w:rsidRDefault="009D22F8" w:rsidP="009D22F8">
      <w:pPr>
        <w:pStyle w:val="Lijstalinea"/>
        <w:numPr>
          <w:ilvl w:val="0"/>
          <w:numId w:val="33"/>
        </w:numPr>
        <w:jc w:val="both"/>
        <w:rPr>
          <w:rFonts w:cs="Andalus"/>
          <w:szCs w:val="22"/>
        </w:rPr>
      </w:pPr>
      <w:r>
        <w:rPr>
          <w:rFonts w:cs="Andalus"/>
          <w:szCs w:val="22"/>
        </w:rPr>
        <w:t>VG polsfractuur</w:t>
      </w:r>
    </w:p>
    <w:p w:rsidR="009D22F8" w:rsidRDefault="009D22F8" w:rsidP="009D22F8">
      <w:pPr>
        <w:pStyle w:val="Lijstalinea"/>
        <w:numPr>
          <w:ilvl w:val="0"/>
          <w:numId w:val="33"/>
        </w:numPr>
        <w:jc w:val="both"/>
        <w:rPr>
          <w:rFonts w:cs="Andalus"/>
          <w:szCs w:val="22"/>
        </w:rPr>
      </w:pPr>
      <w:r>
        <w:rPr>
          <w:rFonts w:cs="Andalus"/>
          <w:szCs w:val="22"/>
        </w:rPr>
        <w:t>Lokalisatie: dorsolumbaal</w:t>
      </w:r>
    </w:p>
    <w:p w:rsidR="009D22F8" w:rsidRPr="009D22F8" w:rsidRDefault="009D22F8" w:rsidP="009D22F8">
      <w:pPr>
        <w:pStyle w:val="Lijstalinea"/>
        <w:numPr>
          <w:ilvl w:val="0"/>
          <w:numId w:val="33"/>
        </w:numPr>
        <w:jc w:val="both"/>
        <w:rPr>
          <w:rFonts w:cs="Andalus"/>
          <w:szCs w:val="22"/>
        </w:rPr>
      </w:pPr>
      <w:r>
        <w:rPr>
          <w:rFonts w:cs="Andalus"/>
          <w:szCs w:val="22"/>
        </w:rPr>
        <w:t xml:space="preserve">Neemt L-thyroxine: indien overdosage </w:t>
      </w:r>
      <w:r w:rsidRPr="009D22F8">
        <w:rPr>
          <w:rFonts w:cs="Andalus"/>
          <w:szCs w:val="22"/>
        </w:rPr>
        <w:sym w:font="Wingdings" w:char="F0E0"/>
      </w:r>
      <w:r>
        <w:rPr>
          <w:rFonts w:cs="Andalus"/>
          <w:szCs w:val="22"/>
        </w:rPr>
        <w:t xml:space="preserve"> verhoogt botafbraak</w:t>
      </w:r>
    </w:p>
    <w:p w:rsidR="000E23FB" w:rsidRDefault="000E23FB" w:rsidP="00305746">
      <w:pPr>
        <w:pStyle w:val="Lijstalinea"/>
        <w:numPr>
          <w:ilvl w:val="0"/>
          <w:numId w:val="150"/>
        </w:numPr>
        <w:jc w:val="both"/>
        <w:rPr>
          <w:rFonts w:cs="Andalus"/>
          <w:szCs w:val="22"/>
        </w:rPr>
      </w:pPr>
      <w:r>
        <w:rPr>
          <w:rFonts w:cs="Andalus"/>
          <w:szCs w:val="22"/>
        </w:rPr>
        <w:t>Ziekte van Paget</w:t>
      </w:r>
    </w:p>
    <w:p w:rsidR="009D22F8" w:rsidRDefault="009D22F8" w:rsidP="009D22F8">
      <w:pPr>
        <w:pStyle w:val="Lijstalinea"/>
        <w:numPr>
          <w:ilvl w:val="0"/>
          <w:numId w:val="33"/>
        </w:numPr>
        <w:jc w:val="both"/>
        <w:rPr>
          <w:rFonts w:cs="Andalus"/>
          <w:szCs w:val="22"/>
        </w:rPr>
      </w:pPr>
      <w:r>
        <w:rPr>
          <w:rFonts w:cs="Andalus"/>
          <w:szCs w:val="22"/>
        </w:rPr>
        <w:t>Niet in DD, manifesteert zich niet als indeuking</w:t>
      </w:r>
    </w:p>
    <w:p w:rsidR="000E23FB" w:rsidRDefault="000E23FB" w:rsidP="00305746">
      <w:pPr>
        <w:pStyle w:val="Lijstalinea"/>
        <w:numPr>
          <w:ilvl w:val="0"/>
          <w:numId w:val="150"/>
        </w:numPr>
        <w:jc w:val="both"/>
        <w:rPr>
          <w:rFonts w:cs="Andalus"/>
          <w:szCs w:val="22"/>
        </w:rPr>
      </w:pPr>
      <w:r>
        <w:rPr>
          <w:rFonts w:cs="Andalus"/>
          <w:szCs w:val="22"/>
        </w:rPr>
        <w:t>Wervelmetastase</w:t>
      </w:r>
      <w:r w:rsidR="009D22F8">
        <w:rPr>
          <w:rFonts w:cs="Andalus"/>
          <w:szCs w:val="22"/>
        </w:rPr>
        <w:t>, malignitiet</w:t>
      </w:r>
    </w:p>
    <w:p w:rsidR="009D22F8" w:rsidRDefault="009D22F8" w:rsidP="00305746">
      <w:pPr>
        <w:pStyle w:val="Lijstalinea"/>
        <w:numPr>
          <w:ilvl w:val="0"/>
          <w:numId w:val="150"/>
        </w:numPr>
        <w:jc w:val="both"/>
        <w:rPr>
          <w:rFonts w:cs="Andalus"/>
          <w:szCs w:val="22"/>
        </w:rPr>
      </w:pPr>
      <w:r>
        <w:rPr>
          <w:rFonts w:cs="Andalus"/>
          <w:szCs w:val="22"/>
        </w:rPr>
        <w:t>Myeloom van Kahler</w:t>
      </w:r>
    </w:p>
    <w:p w:rsidR="000E23FB" w:rsidRDefault="000E23FB" w:rsidP="00305746">
      <w:pPr>
        <w:pStyle w:val="Lijstalinea"/>
        <w:numPr>
          <w:ilvl w:val="0"/>
          <w:numId w:val="150"/>
        </w:numPr>
        <w:jc w:val="both"/>
        <w:rPr>
          <w:rFonts w:cs="Andalus"/>
          <w:szCs w:val="22"/>
        </w:rPr>
      </w:pPr>
      <w:r>
        <w:rPr>
          <w:rFonts w:cs="Andalus"/>
          <w:szCs w:val="22"/>
        </w:rPr>
        <w:t>Osteomalacie</w:t>
      </w:r>
    </w:p>
    <w:p w:rsidR="009D22F8" w:rsidRDefault="009D22F8" w:rsidP="009D22F8">
      <w:pPr>
        <w:pStyle w:val="Lijstalinea"/>
        <w:numPr>
          <w:ilvl w:val="0"/>
          <w:numId w:val="33"/>
        </w:numPr>
        <w:jc w:val="both"/>
        <w:rPr>
          <w:rFonts w:cs="Andalus"/>
          <w:szCs w:val="22"/>
        </w:rPr>
      </w:pPr>
      <w:r>
        <w:rPr>
          <w:rFonts w:cs="Andalus"/>
          <w:szCs w:val="22"/>
        </w:rPr>
        <w:t>Verminderde mineralisatie door tekort aan vitamine D (tekort is frequent)</w:t>
      </w:r>
    </w:p>
    <w:p w:rsidR="000E23FB" w:rsidRPr="000E23FB" w:rsidRDefault="000E23FB" w:rsidP="000E23FB">
      <w:pPr>
        <w:pStyle w:val="Lijstalinea"/>
        <w:ind w:left="360"/>
        <w:jc w:val="both"/>
        <w:rPr>
          <w:rFonts w:cs="Andalus"/>
          <w:szCs w:val="22"/>
        </w:rPr>
      </w:pPr>
    </w:p>
    <w:p w:rsidR="00FA4E33" w:rsidRPr="009D22F8" w:rsidRDefault="0084435E" w:rsidP="00305746">
      <w:pPr>
        <w:pStyle w:val="Kop3"/>
        <w:numPr>
          <w:ilvl w:val="1"/>
          <w:numId w:val="149"/>
        </w:numPr>
        <w:spacing w:before="0"/>
        <w:rPr>
          <w:rFonts w:ascii="Comic Sans MS" w:hAnsi="Comic Sans MS" w:cs="Andalus"/>
          <w:b w:val="0"/>
          <w:color w:val="1AB39F" w:themeColor="accent6"/>
          <w:u w:val="single"/>
        </w:rPr>
      </w:pPr>
      <w:r>
        <w:rPr>
          <w:rFonts w:ascii="Comic Sans MS" w:hAnsi="Comic Sans MS" w:cs="Andalus"/>
          <w:b w:val="0"/>
          <w:color w:val="1AB39F" w:themeColor="accent6"/>
          <w:u w:val="single"/>
        </w:rPr>
        <w:t>Primaire versus secundaire o</w:t>
      </w:r>
      <w:r w:rsidR="009D22F8" w:rsidRPr="009D22F8">
        <w:rPr>
          <w:rFonts w:ascii="Comic Sans MS" w:hAnsi="Comic Sans MS" w:cs="Andalus"/>
          <w:b w:val="0"/>
          <w:color w:val="1AB39F" w:themeColor="accent6"/>
          <w:u w:val="single"/>
        </w:rPr>
        <w:t>steoporose</w:t>
      </w:r>
    </w:p>
    <w:p w:rsidR="009D22F8" w:rsidRDefault="0084435E" w:rsidP="00305746">
      <w:pPr>
        <w:pStyle w:val="Lijstalinea"/>
        <w:numPr>
          <w:ilvl w:val="0"/>
          <w:numId w:val="151"/>
        </w:numPr>
        <w:jc w:val="both"/>
        <w:rPr>
          <w:rFonts w:cs="Andalus"/>
          <w:szCs w:val="22"/>
        </w:rPr>
      </w:pPr>
      <w:r>
        <w:rPr>
          <w:rFonts w:cs="Andalus"/>
          <w:szCs w:val="22"/>
        </w:rPr>
        <w:t>Primair</w:t>
      </w:r>
    </w:p>
    <w:p w:rsidR="0084435E" w:rsidRDefault="0084435E" w:rsidP="0084435E">
      <w:pPr>
        <w:pStyle w:val="Lijstalinea"/>
        <w:numPr>
          <w:ilvl w:val="0"/>
          <w:numId w:val="33"/>
        </w:numPr>
        <w:jc w:val="both"/>
        <w:rPr>
          <w:rFonts w:cs="Andalus"/>
          <w:szCs w:val="22"/>
        </w:rPr>
      </w:pPr>
      <w:r>
        <w:rPr>
          <w:rFonts w:cs="Andalus"/>
          <w:szCs w:val="22"/>
        </w:rPr>
        <w:t xml:space="preserve">Oestrogeen tekort </w:t>
      </w:r>
      <w:r w:rsidRPr="0084435E">
        <w:rPr>
          <w:rFonts w:cs="Andalus"/>
          <w:szCs w:val="22"/>
        </w:rPr>
        <w:sym w:font="Wingdings" w:char="F0E0"/>
      </w:r>
      <w:r>
        <w:rPr>
          <w:rFonts w:cs="Andalus"/>
          <w:szCs w:val="22"/>
        </w:rPr>
        <w:t xml:space="preserve"> </w:t>
      </w:r>
      <w:r>
        <w:rPr>
          <w:rFonts w:cs="Andalus"/>
          <w:szCs w:val="22"/>
        </w:rPr>
        <w:sym w:font="Wingdings 3" w:char="F0D3"/>
      </w:r>
      <w:r>
        <w:rPr>
          <w:rFonts w:cs="Andalus"/>
          <w:szCs w:val="22"/>
        </w:rPr>
        <w:t xml:space="preserve"> botresorptie</w:t>
      </w:r>
    </w:p>
    <w:p w:rsidR="0084435E" w:rsidRDefault="0084435E" w:rsidP="0084435E">
      <w:pPr>
        <w:pStyle w:val="Lijstalinea"/>
        <w:numPr>
          <w:ilvl w:val="0"/>
          <w:numId w:val="33"/>
        </w:numPr>
        <w:jc w:val="both"/>
        <w:rPr>
          <w:rFonts w:cs="Andalus"/>
          <w:szCs w:val="22"/>
        </w:rPr>
      </w:pPr>
      <w:r>
        <w:rPr>
          <w:rFonts w:cs="Andalus"/>
          <w:szCs w:val="22"/>
        </w:rPr>
        <w:t xml:space="preserve">Nierfunctie </w:t>
      </w:r>
      <w:r>
        <w:rPr>
          <w:rFonts w:cs="Andalus"/>
          <w:szCs w:val="22"/>
        </w:rPr>
        <w:sym w:font="Wingdings 3" w:char="F0D4"/>
      </w:r>
      <w:r>
        <w:rPr>
          <w:rFonts w:cs="Andalus"/>
          <w:szCs w:val="22"/>
        </w:rPr>
        <w:t xml:space="preserve">, </w:t>
      </w:r>
      <w:r>
        <w:rPr>
          <w:rFonts w:cs="Andalus"/>
          <w:szCs w:val="22"/>
        </w:rPr>
        <w:sym w:font="Wingdings 3" w:char="F0D3"/>
      </w:r>
      <w:r>
        <w:rPr>
          <w:rFonts w:cs="Andalus"/>
          <w:szCs w:val="22"/>
        </w:rPr>
        <w:t xml:space="preserve"> PTH, vit D </w:t>
      </w:r>
      <w:r>
        <w:rPr>
          <w:rFonts w:cs="Andalus"/>
          <w:szCs w:val="22"/>
        </w:rPr>
        <w:sym w:font="Wingdings 3" w:char="F0D4"/>
      </w:r>
      <w:r>
        <w:rPr>
          <w:rFonts w:cs="Andalus"/>
          <w:szCs w:val="22"/>
        </w:rPr>
        <w:t xml:space="preserve"> </w:t>
      </w:r>
      <w:r w:rsidRPr="0084435E">
        <w:rPr>
          <w:rFonts w:cs="Andalus"/>
          <w:szCs w:val="22"/>
        </w:rPr>
        <w:sym w:font="Wingdings" w:char="F0E0"/>
      </w:r>
      <w:r>
        <w:rPr>
          <w:rFonts w:cs="Andalus"/>
          <w:szCs w:val="22"/>
        </w:rPr>
        <w:t xml:space="preserve"> </w:t>
      </w:r>
      <w:r>
        <w:rPr>
          <w:rFonts w:cs="Andalus"/>
          <w:szCs w:val="22"/>
        </w:rPr>
        <w:sym w:font="Wingdings 3" w:char="F0D3"/>
      </w:r>
      <w:r>
        <w:rPr>
          <w:rFonts w:cs="Andalus"/>
          <w:szCs w:val="22"/>
        </w:rPr>
        <w:t xml:space="preserve"> botresorptie</w:t>
      </w:r>
    </w:p>
    <w:p w:rsidR="0084435E" w:rsidRDefault="0084435E" w:rsidP="00305746">
      <w:pPr>
        <w:pStyle w:val="Lijstalinea"/>
        <w:numPr>
          <w:ilvl w:val="0"/>
          <w:numId w:val="151"/>
        </w:numPr>
        <w:jc w:val="both"/>
        <w:rPr>
          <w:rFonts w:cs="Andalus"/>
          <w:szCs w:val="22"/>
        </w:rPr>
      </w:pPr>
      <w:r>
        <w:rPr>
          <w:rFonts w:cs="Andalus"/>
          <w:szCs w:val="22"/>
        </w:rPr>
        <w:t>Secundair</w:t>
      </w:r>
    </w:p>
    <w:p w:rsidR="0084435E" w:rsidRDefault="0084435E" w:rsidP="0084435E">
      <w:pPr>
        <w:pStyle w:val="Lijstalinea"/>
        <w:numPr>
          <w:ilvl w:val="0"/>
          <w:numId w:val="33"/>
        </w:numPr>
        <w:jc w:val="both"/>
        <w:rPr>
          <w:rFonts w:cs="Andalus"/>
          <w:szCs w:val="22"/>
        </w:rPr>
      </w:pPr>
      <w:r>
        <w:rPr>
          <w:rFonts w:cs="Andalus"/>
          <w:szCs w:val="22"/>
        </w:rPr>
        <w:t>L-thyroxine</w:t>
      </w:r>
    </w:p>
    <w:p w:rsidR="0084435E" w:rsidRDefault="0084435E" w:rsidP="0084435E">
      <w:pPr>
        <w:pStyle w:val="Lijstalinea"/>
        <w:numPr>
          <w:ilvl w:val="0"/>
          <w:numId w:val="33"/>
        </w:numPr>
        <w:jc w:val="both"/>
        <w:rPr>
          <w:rFonts w:cs="Andalus"/>
          <w:szCs w:val="22"/>
        </w:rPr>
      </w:pPr>
      <w:r>
        <w:rPr>
          <w:rFonts w:cs="Andalus"/>
          <w:szCs w:val="22"/>
        </w:rPr>
        <w:t>Corticoïdosteoporose ~ CS verstoort botmetabolisme</w:t>
      </w:r>
    </w:p>
    <w:p w:rsidR="0084435E" w:rsidRDefault="0084435E" w:rsidP="0084435E">
      <w:pPr>
        <w:jc w:val="both"/>
        <w:rPr>
          <w:rFonts w:cs="Andalus"/>
          <w:szCs w:val="22"/>
        </w:rPr>
      </w:pPr>
    </w:p>
    <w:p w:rsidR="0084435E" w:rsidRPr="0084435E" w:rsidRDefault="0084435E" w:rsidP="00305746">
      <w:pPr>
        <w:pStyle w:val="Kop3"/>
        <w:numPr>
          <w:ilvl w:val="1"/>
          <w:numId w:val="149"/>
        </w:numPr>
        <w:spacing w:before="0"/>
        <w:rPr>
          <w:rFonts w:ascii="Comic Sans MS" w:hAnsi="Comic Sans MS" w:cs="Andalus"/>
          <w:b w:val="0"/>
          <w:color w:val="1AB39F" w:themeColor="accent6"/>
          <w:u w:val="single"/>
        </w:rPr>
      </w:pPr>
      <w:r w:rsidRPr="0084435E">
        <w:rPr>
          <w:rFonts w:ascii="Comic Sans MS" w:hAnsi="Comic Sans MS" w:cs="Andalus"/>
          <w:b w:val="0"/>
          <w:color w:val="1AB39F" w:themeColor="accent6"/>
          <w:u w:val="single"/>
        </w:rPr>
        <w:t>Risicofactoren</w:t>
      </w:r>
      <w:r>
        <w:rPr>
          <w:rFonts w:ascii="Comic Sans MS" w:hAnsi="Comic Sans MS" w:cs="Andalus"/>
          <w:b w:val="0"/>
          <w:color w:val="1AB39F" w:themeColor="accent6"/>
          <w:u w:val="single"/>
        </w:rPr>
        <w:t xml:space="preserve"> voor primaire osteoporose</w:t>
      </w:r>
    </w:p>
    <w:p w:rsidR="0084435E" w:rsidRDefault="0084435E" w:rsidP="0084435E">
      <w:pPr>
        <w:jc w:val="both"/>
        <w:rPr>
          <w:rFonts w:cs="Andalus"/>
          <w:szCs w:val="22"/>
        </w:rPr>
      </w:pPr>
      <w:r>
        <w:rPr>
          <w:rFonts w:cs="Andalus"/>
          <w:szCs w:val="22"/>
        </w:rPr>
        <w:t>FRAX: website om risico op fractuur te berekenen</w:t>
      </w:r>
    </w:p>
    <w:p w:rsidR="0084435E" w:rsidRPr="0084435E" w:rsidRDefault="0084435E" w:rsidP="0084435E">
      <w:pPr>
        <w:jc w:val="both"/>
        <w:rPr>
          <w:rFonts w:cs="Andalus"/>
          <w:szCs w:val="22"/>
        </w:rPr>
      </w:pPr>
    </w:p>
    <w:p w:rsidR="009D22F8" w:rsidRDefault="0084435E" w:rsidP="00305746">
      <w:pPr>
        <w:pStyle w:val="Lijstalinea"/>
        <w:numPr>
          <w:ilvl w:val="0"/>
          <w:numId w:val="151"/>
        </w:numPr>
        <w:jc w:val="both"/>
        <w:rPr>
          <w:rFonts w:cs="Andalus"/>
          <w:szCs w:val="22"/>
        </w:rPr>
      </w:pPr>
      <w:r>
        <w:rPr>
          <w:rFonts w:cs="Andalus"/>
          <w:szCs w:val="22"/>
        </w:rPr>
        <w:t>Menopauze (vroegtijdig ~ groter risico)</w:t>
      </w:r>
    </w:p>
    <w:p w:rsidR="0084435E" w:rsidRDefault="0084435E" w:rsidP="00305746">
      <w:pPr>
        <w:pStyle w:val="Lijstalinea"/>
        <w:numPr>
          <w:ilvl w:val="0"/>
          <w:numId w:val="151"/>
        </w:numPr>
        <w:jc w:val="both"/>
        <w:rPr>
          <w:rFonts w:cs="Andalus"/>
          <w:szCs w:val="22"/>
        </w:rPr>
      </w:pPr>
      <w:r>
        <w:rPr>
          <w:rFonts w:cs="Andalus"/>
          <w:szCs w:val="22"/>
        </w:rPr>
        <w:t xml:space="preserve">Roken ~ interfereert met oestrogeenmetabolisme </w:t>
      </w:r>
      <w:r w:rsidRPr="0084435E">
        <w:rPr>
          <w:rFonts w:cs="Andalus"/>
          <w:szCs w:val="22"/>
        </w:rPr>
        <w:sym w:font="Wingdings" w:char="F0E0"/>
      </w:r>
      <w:r>
        <w:rPr>
          <w:rFonts w:cs="Andalus"/>
          <w:szCs w:val="22"/>
        </w:rPr>
        <w:t xml:space="preserve"> grotere daling oestrogeen</w:t>
      </w:r>
    </w:p>
    <w:p w:rsidR="0084435E" w:rsidRDefault="0084435E" w:rsidP="00305746">
      <w:pPr>
        <w:pStyle w:val="Lijstalinea"/>
        <w:numPr>
          <w:ilvl w:val="0"/>
          <w:numId w:val="151"/>
        </w:numPr>
        <w:jc w:val="both"/>
        <w:rPr>
          <w:rFonts w:cs="Andalus"/>
          <w:szCs w:val="22"/>
        </w:rPr>
      </w:pPr>
      <w:r>
        <w:rPr>
          <w:rFonts w:cs="Andalus"/>
          <w:szCs w:val="22"/>
        </w:rPr>
        <w:t>Gebrek fysieke activiteit</w:t>
      </w:r>
    </w:p>
    <w:p w:rsidR="00661677" w:rsidRDefault="00661677" w:rsidP="00305746">
      <w:pPr>
        <w:pStyle w:val="Lijstalinea"/>
        <w:numPr>
          <w:ilvl w:val="0"/>
          <w:numId w:val="151"/>
        </w:numPr>
        <w:jc w:val="both"/>
        <w:rPr>
          <w:rFonts w:cs="Andalus"/>
          <w:szCs w:val="22"/>
        </w:rPr>
      </w:pPr>
      <w:r>
        <w:rPr>
          <w:rFonts w:cs="Andalus"/>
          <w:szCs w:val="22"/>
        </w:rPr>
        <w:t>Te weinig calciuminname: patiënten meestal maximum 600 mg, terwijl je 1200-1500mg zou moeten nemen (5 glazen melk)</w:t>
      </w:r>
    </w:p>
    <w:p w:rsidR="00661677" w:rsidRDefault="00661677" w:rsidP="00305746">
      <w:pPr>
        <w:pStyle w:val="Lijstalinea"/>
        <w:numPr>
          <w:ilvl w:val="0"/>
          <w:numId w:val="151"/>
        </w:numPr>
        <w:jc w:val="both"/>
        <w:rPr>
          <w:rFonts w:cs="Andalus"/>
          <w:szCs w:val="22"/>
        </w:rPr>
      </w:pPr>
      <w:r>
        <w:rPr>
          <w:rFonts w:cs="Andalus"/>
          <w:szCs w:val="22"/>
        </w:rPr>
        <w:t xml:space="preserve">Laag LG: minder oestrogenen ~ &lt; bijnier </w:t>
      </w:r>
      <w:r w:rsidRPr="00661677">
        <w:rPr>
          <w:rFonts w:cs="Andalus"/>
          <w:szCs w:val="22"/>
        </w:rPr>
        <w:sym w:font="Wingdings" w:char="F0E0"/>
      </w:r>
      <w:r>
        <w:rPr>
          <w:rFonts w:cs="Andalus"/>
          <w:szCs w:val="22"/>
        </w:rPr>
        <w:t xml:space="preserve"> omzetting thv vet</w:t>
      </w:r>
    </w:p>
    <w:p w:rsidR="00661677" w:rsidRDefault="00661677" w:rsidP="00661677">
      <w:pPr>
        <w:pStyle w:val="Lijstalinea"/>
        <w:ind w:left="360"/>
        <w:jc w:val="both"/>
        <w:rPr>
          <w:rFonts w:cs="Andalus"/>
          <w:szCs w:val="22"/>
        </w:rPr>
      </w:pPr>
      <w:r>
        <w:rPr>
          <w:rFonts w:cs="Andalus"/>
          <w:szCs w:val="22"/>
        </w:rPr>
        <w:t xml:space="preserve">Aromatasremmers voor borstca </w:t>
      </w:r>
      <w:r w:rsidRPr="00661677">
        <w:rPr>
          <w:rFonts w:cs="Andalus"/>
          <w:szCs w:val="22"/>
        </w:rPr>
        <w:sym w:font="Wingdings" w:char="F0E0"/>
      </w:r>
      <w:r>
        <w:rPr>
          <w:rFonts w:cs="Andalus"/>
          <w:szCs w:val="22"/>
        </w:rPr>
        <w:t xml:space="preserve"> nog lager oestrogeen </w:t>
      </w:r>
      <w:r w:rsidRPr="00661677">
        <w:rPr>
          <w:rFonts w:cs="Andalus"/>
          <w:szCs w:val="22"/>
        </w:rPr>
        <w:sym w:font="Wingdings" w:char="F0E0"/>
      </w:r>
      <w:r>
        <w:rPr>
          <w:rFonts w:cs="Andalus"/>
          <w:szCs w:val="22"/>
        </w:rPr>
        <w:t xml:space="preserve"> meer botverlies</w:t>
      </w:r>
    </w:p>
    <w:p w:rsidR="00661677" w:rsidRDefault="00661677" w:rsidP="00305746">
      <w:pPr>
        <w:pStyle w:val="Lijstalinea"/>
        <w:numPr>
          <w:ilvl w:val="0"/>
          <w:numId w:val="151"/>
        </w:numPr>
        <w:jc w:val="both"/>
        <w:rPr>
          <w:rFonts w:cs="Andalus"/>
          <w:szCs w:val="22"/>
        </w:rPr>
      </w:pPr>
      <w:r>
        <w:rPr>
          <w:rFonts w:cs="Andalus"/>
          <w:szCs w:val="22"/>
        </w:rPr>
        <w:t>Gebruik CS ≥ 5 mg gedurende 3 maanden</w:t>
      </w:r>
    </w:p>
    <w:p w:rsidR="00661677" w:rsidRDefault="00661677" w:rsidP="00661677">
      <w:pPr>
        <w:pStyle w:val="Lijstalinea"/>
        <w:ind w:left="360"/>
        <w:jc w:val="both"/>
        <w:rPr>
          <w:rFonts w:cs="Andalus"/>
          <w:szCs w:val="22"/>
        </w:rPr>
      </w:pPr>
      <w:r>
        <w:rPr>
          <w:rFonts w:cs="Andalus"/>
          <w:szCs w:val="22"/>
        </w:rPr>
        <w:t xml:space="preserve">Als een postmenopauzale vrouw hoge dosis CS moet krijgen </w:t>
      </w:r>
      <w:r w:rsidRPr="00661677">
        <w:rPr>
          <w:rFonts w:cs="Andalus"/>
          <w:szCs w:val="22"/>
        </w:rPr>
        <w:sym w:font="Wingdings" w:char="F0E0"/>
      </w:r>
      <w:r>
        <w:rPr>
          <w:rFonts w:cs="Andalus"/>
          <w:szCs w:val="22"/>
        </w:rPr>
        <w:t xml:space="preserve"> aan preventie doen</w:t>
      </w:r>
    </w:p>
    <w:p w:rsidR="00661677" w:rsidRPr="0084435E" w:rsidRDefault="00661677" w:rsidP="00661677">
      <w:pPr>
        <w:pStyle w:val="Lijstalinea"/>
        <w:ind w:left="360"/>
        <w:jc w:val="both"/>
        <w:rPr>
          <w:rFonts w:cs="Andalus"/>
          <w:szCs w:val="22"/>
        </w:rPr>
      </w:pPr>
      <w:r>
        <w:rPr>
          <w:rFonts w:cs="Andalus"/>
          <w:szCs w:val="22"/>
        </w:rPr>
        <w:t>Bij mannne en vrouwen aan preventie doen zeker indien systemische CS</w:t>
      </w:r>
    </w:p>
    <w:p w:rsidR="00661677" w:rsidRDefault="00661677" w:rsidP="00305746">
      <w:pPr>
        <w:pStyle w:val="Lijstalinea"/>
        <w:numPr>
          <w:ilvl w:val="0"/>
          <w:numId w:val="151"/>
        </w:numPr>
        <w:jc w:val="both"/>
        <w:rPr>
          <w:rFonts w:cs="Andalus"/>
          <w:szCs w:val="22"/>
        </w:rPr>
      </w:pPr>
      <w:r>
        <w:rPr>
          <w:rFonts w:cs="Andalus"/>
          <w:szCs w:val="22"/>
        </w:rPr>
        <w:t>Valrisico: aantal keren gevallen, visusvermindering</w:t>
      </w:r>
    </w:p>
    <w:p w:rsidR="00661677" w:rsidRDefault="00661677" w:rsidP="00305746">
      <w:pPr>
        <w:pStyle w:val="Lijstalinea"/>
        <w:numPr>
          <w:ilvl w:val="0"/>
          <w:numId w:val="151"/>
        </w:numPr>
        <w:jc w:val="both"/>
        <w:rPr>
          <w:rFonts w:cs="Andalus"/>
          <w:szCs w:val="22"/>
        </w:rPr>
      </w:pPr>
      <w:r>
        <w:rPr>
          <w:rFonts w:cs="Andalus"/>
          <w:szCs w:val="22"/>
        </w:rPr>
        <w:t>Medicatie: CS, anti-epileptica, benzo’s, thyroxine</w:t>
      </w:r>
    </w:p>
    <w:p w:rsidR="00661677" w:rsidRDefault="00661677" w:rsidP="00305746">
      <w:pPr>
        <w:pStyle w:val="Lijstalinea"/>
        <w:numPr>
          <w:ilvl w:val="0"/>
          <w:numId w:val="151"/>
        </w:numPr>
        <w:jc w:val="both"/>
        <w:rPr>
          <w:rFonts w:cs="Andalus"/>
          <w:szCs w:val="22"/>
        </w:rPr>
      </w:pPr>
      <w:r>
        <w:rPr>
          <w:rFonts w:cs="Andalus"/>
          <w:szCs w:val="22"/>
        </w:rPr>
        <w:t>Moeder met heupfractuur</w:t>
      </w:r>
    </w:p>
    <w:p w:rsidR="00661677" w:rsidRDefault="00661677" w:rsidP="00305746">
      <w:pPr>
        <w:pStyle w:val="Lijstalinea"/>
        <w:numPr>
          <w:ilvl w:val="0"/>
          <w:numId w:val="151"/>
        </w:numPr>
        <w:jc w:val="both"/>
        <w:rPr>
          <w:rFonts w:cs="Andalus"/>
          <w:szCs w:val="22"/>
        </w:rPr>
      </w:pPr>
      <w:r>
        <w:rPr>
          <w:rFonts w:cs="Andalus"/>
          <w:szCs w:val="22"/>
        </w:rPr>
        <w:t xml:space="preserve">Alcohol: vanaf &gt;3/d ~ hoger valrisico </w:t>
      </w:r>
      <w:r w:rsidRPr="00661677">
        <w:rPr>
          <w:rFonts w:cs="Andalus"/>
          <w:szCs w:val="22"/>
        </w:rPr>
        <w:sym w:font="Wingdings" w:char="F0E0"/>
      </w:r>
      <w:r>
        <w:rPr>
          <w:rFonts w:cs="Andalus"/>
          <w:szCs w:val="22"/>
        </w:rPr>
        <w:t xml:space="preserve"> meer risico op fracturen</w:t>
      </w:r>
    </w:p>
    <w:p w:rsidR="009D22F8" w:rsidRDefault="009D22F8" w:rsidP="00661677">
      <w:pPr>
        <w:jc w:val="both"/>
        <w:rPr>
          <w:rFonts w:cs="Andalus"/>
          <w:szCs w:val="22"/>
        </w:rPr>
      </w:pPr>
    </w:p>
    <w:p w:rsidR="00661677" w:rsidRDefault="00661677" w:rsidP="00661677">
      <w:pPr>
        <w:jc w:val="both"/>
        <w:rPr>
          <w:rFonts w:cs="Andalus"/>
          <w:szCs w:val="22"/>
        </w:rPr>
      </w:pPr>
    </w:p>
    <w:p w:rsidR="009D22F8" w:rsidRDefault="00661677" w:rsidP="00FA4E33">
      <w:pPr>
        <w:jc w:val="both"/>
        <w:rPr>
          <w:rFonts w:cs="Andalus"/>
          <w:szCs w:val="22"/>
        </w:rPr>
      </w:pPr>
      <w:r w:rsidRPr="00661677">
        <w:rPr>
          <w:rFonts w:cs="Andalus"/>
          <w:b/>
          <w:szCs w:val="22"/>
          <w:u w:val="single"/>
        </w:rPr>
        <w:lastRenderedPageBreak/>
        <w:t>Opmerking</w:t>
      </w:r>
      <w:r>
        <w:rPr>
          <w:rFonts w:cs="Andalus"/>
          <w:szCs w:val="22"/>
        </w:rPr>
        <w:t>:</w:t>
      </w:r>
    </w:p>
    <w:p w:rsidR="009D22F8" w:rsidRDefault="00661677" w:rsidP="00FA4E33">
      <w:pPr>
        <w:jc w:val="both"/>
        <w:rPr>
          <w:rFonts w:cs="Andalus"/>
          <w:szCs w:val="22"/>
        </w:rPr>
      </w:pPr>
      <w:r>
        <w:rPr>
          <w:rFonts w:cs="Andalus"/>
          <w:szCs w:val="22"/>
        </w:rPr>
        <w:t>Symptomen van hyperthyroidie navragen? Bij oudere patiënten kliniek onbetrouwbaar</w:t>
      </w:r>
    </w:p>
    <w:p w:rsidR="00661677" w:rsidRDefault="00661677" w:rsidP="00FA4E33">
      <w:pPr>
        <w:jc w:val="both"/>
        <w:rPr>
          <w:rFonts w:cs="Andalus"/>
          <w:szCs w:val="22"/>
        </w:rPr>
      </w:pPr>
      <w:r>
        <w:rPr>
          <w:rFonts w:cs="Andalus"/>
          <w:szCs w:val="22"/>
        </w:rPr>
        <w:t>Evt vragen naar maaglast in de anamnese ~ hier rekening mee houden bij R/</w:t>
      </w:r>
    </w:p>
    <w:p w:rsidR="00661677" w:rsidRDefault="00661677" w:rsidP="00FA4E33">
      <w:pPr>
        <w:jc w:val="both"/>
        <w:rPr>
          <w:rFonts w:cs="Andalus"/>
          <w:szCs w:val="22"/>
        </w:rPr>
      </w:pPr>
      <w:r>
        <w:rPr>
          <w:rFonts w:cs="Andalus"/>
          <w:szCs w:val="22"/>
        </w:rPr>
        <w:t>Oestrogenen helpen tegen osteoporose, maar worden niet gegeven</w:t>
      </w:r>
    </w:p>
    <w:p w:rsidR="00661677" w:rsidRDefault="00661677" w:rsidP="00FA4E33">
      <w:pPr>
        <w:jc w:val="both"/>
        <w:rPr>
          <w:rFonts w:cs="Andalus"/>
          <w:szCs w:val="22"/>
        </w:rPr>
      </w:pPr>
    </w:p>
    <w:p w:rsidR="00661677" w:rsidRPr="00661677" w:rsidRDefault="00661677" w:rsidP="00305746">
      <w:pPr>
        <w:pStyle w:val="Kop3"/>
        <w:numPr>
          <w:ilvl w:val="1"/>
          <w:numId w:val="149"/>
        </w:numPr>
        <w:spacing w:before="0"/>
        <w:rPr>
          <w:rFonts w:ascii="Comic Sans MS" w:hAnsi="Comic Sans MS" w:cs="Andalus"/>
          <w:b w:val="0"/>
          <w:color w:val="1AB39F" w:themeColor="accent6"/>
          <w:u w:val="single"/>
        </w:rPr>
      </w:pPr>
      <w:r w:rsidRPr="00661677">
        <w:rPr>
          <w:rFonts w:ascii="Comic Sans MS" w:hAnsi="Comic Sans MS" w:cs="Andalus"/>
          <w:b w:val="0"/>
          <w:color w:val="1AB39F" w:themeColor="accent6"/>
          <w:u w:val="single"/>
        </w:rPr>
        <w:t>KO</w:t>
      </w:r>
    </w:p>
    <w:p w:rsidR="00661677" w:rsidRDefault="00661677" w:rsidP="00305746">
      <w:pPr>
        <w:pStyle w:val="Lijstalinea"/>
        <w:numPr>
          <w:ilvl w:val="0"/>
          <w:numId w:val="152"/>
        </w:numPr>
        <w:jc w:val="both"/>
        <w:rPr>
          <w:rFonts w:cs="Andalus"/>
          <w:szCs w:val="22"/>
        </w:rPr>
      </w:pPr>
      <w:r>
        <w:rPr>
          <w:rFonts w:cs="Andalus"/>
          <w:szCs w:val="22"/>
        </w:rPr>
        <w:t>Voedingstoestand</w:t>
      </w:r>
    </w:p>
    <w:p w:rsidR="00661677" w:rsidRDefault="00661677" w:rsidP="00305746">
      <w:pPr>
        <w:pStyle w:val="Lijstalinea"/>
        <w:numPr>
          <w:ilvl w:val="0"/>
          <w:numId w:val="152"/>
        </w:numPr>
        <w:jc w:val="both"/>
        <w:rPr>
          <w:rFonts w:cs="Andalus"/>
          <w:szCs w:val="22"/>
        </w:rPr>
      </w:pPr>
      <w:r>
        <w:rPr>
          <w:rFonts w:cs="Andalus"/>
          <w:szCs w:val="22"/>
        </w:rPr>
        <w:t>Schildklier: goiter, litteken</w:t>
      </w:r>
    </w:p>
    <w:p w:rsidR="00661677" w:rsidRDefault="00661677" w:rsidP="00305746">
      <w:pPr>
        <w:pStyle w:val="Lijstalinea"/>
        <w:numPr>
          <w:ilvl w:val="0"/>
          <w:numId w:val="152"/>
        </w:numPr>
        <w:jc w:val="both"/>
        <w:rPr>
          <w:rFonts w:cs="Andalus"/>
          <w:szCs w:val="22"/>
        </w:rPr>
      </w:pPr>
      <w:r>
        <w:rPr>
          <w:rFonts w:cs="Andalus"/>
          <w:szCs w:val="22"/>
        </w:rPr>
        <w:t>!!Borstonderzoek: borstca metastaseert frequent nar wervelzuil</w:t>
      </w:r>
    </w:p>
    <w:p w:rsidR="00661677" w:rsidRDefault="00661677" w:rsidP="00305746">
      <w:pPr>
        <w:pStyle w:val="Lijstalinea"/>
        <w:numPr>
          <w:ilvl w:val="0"/>
          <w:numId w:val="152"/>
        </w:numPr>
        <w:jc w:val="both"/>
        <w:rPr>
          <w:rFonts w:cs="Andalus"/>
          <w:szCs w:val="22"/>
        </w:rPr>
      </w:pPr>
      <w:r>
        <w:rPr>
          <w:rFonts w:cs="Andalus"/>
          <w:szCs w:val="22"/>
        </w:rPr>
        <w:t>Klierstreken</w:t>
      </w:r>
    </w:p>
    <w:p w:rsidR="00661677" w:rsidRDefault="00661677" w:rsidP="00661677">
      <w:pPr>
        <w:jc w:val="both"/>
        <w:rPr>
          <w:rFonts w:cs="Andalus"/>
          <w:szCs w:val="22"/>
        </w:rPr>
      </w:pPr>
    </w:p>
    <w:p w:rsidR="00661677" w:rsidRPr="00661677" w:rsidRDefault="00661677" w:rsidP="00305746">
      <w:pPr>
        <w:pStyle w:val="Kop3"/>
        <w:numPr>
          <w:ilvl w:val="1"/>
          <w:numId w:val="149"/>
        </w:numPr>
        <w:spacing w:before="0"/>
        <w:rPr>
          <w:rFonts w:ascii="Comic Sans MS" w:hAnsi="Comic Sans MS" w:cs="Andalus"/>
          <w:b w:val="0"/>
          <w:color w:val="1AB39F" w:themeColor="accent6"/>
          <w:u w:val="single"/>
        </w:rPr>
      </w:pPr>
      <w:r w:rsidRPr="00661677">
        <w:rPr>
          <w:rFonts w:ascii="Comic Sans MS" w:hAnsi="Comic Sans MS" w:cs="Andalus"/>
          <w:b w:val="0"/>
          <w:color w:val="1AB39F" w:themeColor="accent6"/>
          <w:u w:val="single"/>
        </w:rPr>
        <w:t>Labo</w:t>
      </w:r>
    </w:p>
    <w:p w:rsidR="00661677" w:rsidRDefault="007959C2" w:rsidP="00305746">
      <w:pPr>
        <w:pStyle w:val="Lijstalinea"/>
        <w:numPr>
          <w:ilvl w:val="0"/>
          <w:numId w:val="153"/>
        </w:numPr>
        <w:jc w:val="both"/>
        <w:rPr>
          <w:rFonts w:cs="Andalus"/>
          <w:szCs w:val="22"/>
        </w:rPr>
      </w:pPr>
      <w:r>
        <w:rPr>
          <w:rFonts w:cs="Andalus"/>
          <w:szCs w:val="22"/>
        </w:rPr>
        <w:t>Calcium</w:t>
      </w:r>
    </w:p>
    <w:p w:rsidR="007959C2" w:rsidRDefault="00537D9B" w:rsidP="007959C2">
      <w:pPr>
        <w:pStyle w:val="Lijstalinea"/>
        <w:numPr>
          <w:ilvl w:val="0"/>
          <w:numId w:val="33"/>
        </w:numPr>
        <w:jc w:val="both"/>
        <w:rPr>
          <w:rFonts w:cs="Andalus"/>
          <w:szCs w:val="22"/>
        </w:rPr>
      </w:pPr>
      <w:r>
        <w:rPr>
          <w:rFonts w:cs="Andalus"/>
          <w:szCs w:val="22"/>
        </w:rPr>
        <w:t xml:space="preserve">Bij primaire osteoporose meestal normaal: calcium verloren uit skelet </w:t>
      </w:r>
      <w:r w:rsidRPr="00537D9B">
        <w:rPr>
          <w:rFonts w:cs="Andalus"/>
          <w:szCs w:val="22"/>
        </w:rPr>
        <w:sym w:font="Wingdings" w:char="F0E0"/>
      </w:r>
      <w:r>
        <w:rPr>
          <w:rFonts w:cs="Andalus"/>
          <w:szCs w:val="22"/>
        </w:rPr>
        <w:t xml:space="preserve"> lichaam zorgt ervoor dat calcium uitgeplast wordt</w:t>
      </w:r>
    </w:p>
    <w:p w:rsidR="00537D9B" w:rsidRDefault="00537D9B" w:rsidP="007959C2">
      <w:pPr>
        <w:pStyle w:val="Lijstalinea"/>
        <w:numPr>
          <w:ilvl w:val="0"/>
          <w:numId w:val="33"/>
        </w:numPr>
        <w:jc w:val="both"/>
        <w:rPr>
          <w:rFonts w:cs="Andalus"/>
          <w:szCs w:val="22"/>
        </w:rPr>
      </w:pPr>
      <w:r>
        <w:rPr>
          <w:rFonts w:cs="Andalus"/>
          <w:szCs w:val="22"/>
        </w:rPr>
        <w:t xml:space="preserve">Stel calcium </w:t>
      </w:r>
      <w:r>
        <w:rPr>
          <w:rFonts w:cs="Andalus"/>
          <w:szCs w:val="22"/>
        </w:rPr>
        <w:sym w:font="Wingdings 3" w:char="F0D3"/>
      </w:r>
    </w:p>
    <w:p w:rsidR="00537D9B" w:rsidRDefault="00537D9B" w:rsidP="00537D9B">
      <w:pPr>
        <w:pStyle w:val="Lijstalinea"/>
        <w:jc w:val="both"/>
        <w:rPr>
          <w:rFonts w:cs="Andalus"/>
          <w:szCs w:val="22"/>
        </w:rPr>
      </w:pPr>
      <w:r>
        <w:rPr>
          <w:rFonts w:cs="Andalus"/>
          <w:szCs w:val="22"/>
        </w:rPr>
        <w:t>Nierfunctie controleren</w:t>
      </w:r>
    </w:p>
    <w:p w:rsidR="00537D9B" w:rsidRDefault="00537D9B" w:rsidP="00537D9B">
      <w:pPr>
        <w:pStyle w:val="Lijstalinea"/>
        <w:jc w:val="both"/>
        <w:rPr>
          <w:rFonts w:cs="Andalus"/>
          <w:szCs w:val="22"/>
        </w:rPr>
      </w:pPr>
      <w:r>
        <w:rPr>
          <w:rFonts w:cs="Andalus"/>
          <w:szCs w:val="22"/>
        </w:rPr>
        <w:t xml:space="preserve">PTH nakijken </w:t>
      </w:r>
      <w:r w:rsidRPr="00537D9B">
        <w:rPr>
          <w:rFonts w:cs="Andalus"/>
          <w:szCs w:val="22"/>
        </w:rPr>
        <w:sym w:font="Wingdings" w:char="F0E0"/>
      </w:r>
      <w:r>
        <w:rPr>
          <w:rFonts w:cs="Andalus"/>
          <w:szCs w:val="22"/>
        </w:rPr>
        <w:t xml:space="preserve"> primaire hyperparathyroïdie uitsluiten (</w:t>
      </w:r>
      <w:r>
        <w:rPr>
          <w:rFonts w:cs="Andalus"/>
          <w:szCs w:val="22"/>
        </w:rPr>
        <w:sym w:font="Wingdings 3" w:char="F0D3"/>
      </w:r>
      <w:r>
        <w:rPr>
          <w:rFonts w:cs="Andalus"/>
          <w:szCs w:val="22"/>
        </w:rPr>
        <w:t xml:space="preserve"> PTH) </w:t>
      </w:r>
      <w:r w:rsidRPr="00537D9B">
        <w:rPr>
          <w:rFonts w:cs="Andalus"/>
          <w:szCs w:val="22"/>
        </w:rPr>
        <w:sym w:font="Wingdings" w:char="F0E0"/>
      </w:r>
      <w:r>
        <w:rPr>
          <w:rFonts w:cs="Andalus"/>
          <w:szCs w:val="22"/>
        </w:rPr>
        <w:t xml:space="preserve"> botresorptie</w:t>
      </w:r>
    </w:p>
    <w:p w:rsidR="00537D9B" w:rsidRDefault="00537D9B" w:rsidP="00537D9B">
      <w:pPr>
        <w:pStyle w:val="Lijstalinea"/>
        <w:jc w:val="both"/>
        <w:rPr>
          <w:rFonts w:cs="Andalus"/>
          <w:szCs w:val="22"/>
        </w:rPr>
      </w:pPr>
      <w:r>
        <w:rPr>
          <w:rFonts w:cs="Andalus"/>
          <w:szCs w:val="22"/>
        </w:rPr>
        <w:t xml:space="preserve">Als PTH = 0 ~ maligne hypercalcemie: maligniteit of metastasen </w:t>
      </w:r>
      <w:r w:rsidRPr="00537D9B">
        <w:rPr>
          <w:rFonts w:cs="Andalus"/>
          <w:szCs w:val="22"/>
        </w:rPr>
        <w:sym w:font="Wingdings" w:char="F0E0"/>
      </w:r>
      <w:r>
        <w:rPr>
          <w:rFonts w:cs="Andalus"/>
          <w:szCs w:val="22"/>
        </w:rPr>
        <w:t xml:space="preserve"> botresorptie </w:t>
      </w:r>
      <w:r w:rsidRPr="00537D9B">
        <w:rPr>
          <w:rFonts w:cs="Andalus"/>
          <w:szCs w:val="22"/>
        </w:rPr>
        <w:sym w:font="Wingdings" w:char="F0E0"/>
      </w:r>
      <w:r>
        <w:rPr>
          <w:rFonts w:cs="Andalus"/>
          <w:szCs w:val="22"/>
        </w:rPr>
        <w:t xml:space="preserve"> calcium </w:t>
      </w:r>
      <w:r>
        <w:rPr>
          <w:rFonts w:cs="Andalus"/>
          <w:szCs w:val="22"/>
        </w:rPr>
        <w:sym w:font="Wingdings 3" w:char="F0D3"/>
      </w:r>
      <w:r>
        <w:rPr>
          <w:rFonts w:cs="Andalus"/>
          <w:szCs w:val="22"/>
        </w:rPr>
        <w:sym w:font="Wingdings 3" w:char="F0D3"/>
      </w:r>
      <w:r>
        <w:rPr>
          <w:rFonts w:cs="Andalus"/>
          <w:szCs w:val="22"/>
        </w:rPr>
        <w:t xml:space="preserve"> </w:t>
      </w:r>
      <w:r w:rsidRPr="00537D9B">
        <w:rPr>
          <w:rFonts w:cs="Andalus"/>
          <w:szCs w:val="22"/>
        </w:rPr>
        <w:sym w:font="Wingdings" w:char="F0E0"/>
      </w:r>
      <w:r>
        <w:rPr>
          <w:rFonts w:cs="Andalus"/>
          <w:szCs w:val="22"/>
        </w:rPr>
        <w:t xml:space="preserve"> PTH O (of tumor maakt stof die op PTH lijkt)</w:t>
      </w:r>
    </w:p>
    <w:p w:rsidR="00537D9B" w:rsidRDefault="00537D9B" w:rsidP="00537D9B">
      <w:pPr>
        <w:pStyle w:val="Lijstalinea"/>
        <w:jc w:val="both"/>
        <w:rPr>
          <w:rFonts w:cs="Andalus"/>
          <w:szCs w:val="22"/>
        </w:rPr>
      </w:pPr>
      <w:r>
        <w:rPr>
          <w:rFonts w:cs="Andalus"/>
          <w:szCs w:val="22"/>
        </w:rPr>
        <w:t>= URGENTIE</w:t>
      </w:r>
    </w:p>
    <w:p w:rsidR="007959C2" w:rsidRDefault="007959C2" w:rsidP="00305746">
      <w:pPr>
        <w:pStyle w:val="Lijstalinea"/>
        <w:numPr>
          <w:ilvl w:val="0"/>
          <w:numId w:val="153"/>
        </w:numPr>
        <w:jc w:val="both"/>
        <w:rPr>
          <w:rFonts w:cs="Andalus"/>
          <w:szCs w:val="22"/>
        </w:rPr>
      </w:pPr>
      <w:r>
        <w:rPr>
          <w:rFonts w:cs="Andalus"/>
          <w:szCs w:val="22"/>
        </w:rPr>
        <w:t>Fosfaat</w:t>
      </w:r>
    </w:p>
    <w:p w:rsidR="007959C2" w:rsidRDefault="007959C2" w:rsidP="00305746">
      <w:pPr>
        <w:pStyle w:val="Lijstalinea"/>
        <w:numPr>
          <w:ilvl w:val="0"/>
          <w:numId w:val="153"/>
        </w:numPr>
        <w:jc w:val="both"/>
        <w:rPr>
          <w:rFonts w:cs="Andalus"/>
          <w:szCs w:val="22"/>
        </w:rPr>
      </w:pPr>
      <w:r>
        <w:rPr>
          <w:rFonts w:cs="Andalus"/>
          <w:szCs w:val="22"/>
        </w:rPr>
        <w:t>EW elektroforese</w:t>
      </w:r>
    </w:p>
    <w:p w:rsidR="007959C2" w:rsidRDefault="007959C2" w:rsidP="007959C2">
      <w:pPr>
        <w:pStyle w:val="Lijstalinea"/>
        <w:numPr>
          <w:ilvl w:val="0"/>
          <w:numId w:val="33"/>
        </w:numPr>
        <w:jc w:val="both"/>
        <w:rPr>
          <w:rFonts w:cs="Andalus"/>
          <w:szCs w:val="22"/>
        </w:rPr>
      </w:pPr>
      <w:r>
        <w:rPr>
          <w:rFonts w:cs="Andalus"/>
          <w:szCs w:val="22"/>
        </w:rPr>
        <w:t>Ziekte van Kahler</w:t>
      </w:r>
    </w:p>
    <w:p w:rsidR="007959C2" w:rsidRDefault="007959C2" w:rsidP="00305746">
      <w:pPr>
        <w:pStyle w:val="Lijstalinea"/>
        <w:numPr>
          <w:ilvl w:val="0"/>
          <w:numId w:val="153"/>
        </w:numPr>
        <w:jc w:val="both"/>
        <w:rPr>
          <w:rFonts w:cs="Andalus"/>
          <w:szCs w:val="22"/>
        </w:rPr>
      </w:pPr>
      <w:r>
        <w:rPr>
          <w:rFonts w:cs="Andalus"/>
          <w:szCs w:val="22"/>
        </w:rPr>
        <w:t>Vitamine D</w:t>
      </w:r>
    </w:p>
    <w:p w:rsidR="00537D9B" w:rsidRDefault="00537D9B" w:rsidP="00537D9B">
      <w:pPr>
        <w:pStyle w:val="Lijstalinea"/>
        <w:numPr>
          <w:ilvl w:val="0"/>
          <w:numId w:val="33"/>
        </w:numPr>
        <w:jc w:val="both"/>
        <w:rPr>
          <w:rFonts w:cs="Andalus"/>
          <w:szCs w:val="22"/>
        </w:rPr>
      </w:pPr>
      <w:r>
        <w:rPr>
          <w:rFonts w:cs="Andalus"/>
          <w:szCs w:val="22"/>
        </w:rPr>
        <w:t xml:space="preserve">Gedaald </w:t>
      </w:r>
      <w:r w:rsidRPr="00537D9B">
        <w:rPr>
          <w:rFonts w:cs="Andalus"/>
          <w:szCs w:val="22"/>
        </w:rPr>
        <w:sym w:font="Wingdings" w:char="F0E0"/>
      </w:r>
      <w:r>
        <w:rPr>
          <w:rFonts w:cs="Andalus"/>
          <w:szCs w:val="22"/>
        </w:rPr>
        <w:t xml:space="preserve"> secundaire PTH stijging </w:t>
      </w:r>
      <w:r w:rsidRPr="00537D9B">
        <w:rPr>
          <w:rFonts w:cs="Andalus"/>
          <w:szCs w:val="22"/>
        </w:rPr>
        <w:sym w:font="Wingdings" w:char="F0E0"/>
      </w:r>
      <w:r>
        <w:rPr>
          <w:rFonts w:cs="Andalus"/>
          <w:szCs w:val="22"/>
        </w:rPr>
        <w:t xml:space="preserve"> calcium uit bot halen</w:t>
      </w:r>
    </w:p>
    <w:p w:rsidR="00537D9B" w:rsidRDefault="00537D9B" w:rsidP="00537D9B">
      <w:pPr>
        <w:pStyle w:val="Lijstalinea"/>
        <w:numPr>
          <w:ilvl w:val="0"/>
          <w:numId w:val="33"/>
        </w:numPr>
        <w:jc w:val="both"/>
        <w:rPr>
          <w:rFonts w:cs="Andalus"/>
          <w:szCs w:val="22"/>
        </w:rPr>
      </w:pPr>
      <w:r>
        <w:rPr>
          <w:rFonts w:cs="Andalus"/>
          <w:szCs w:val="22"/>
        </w:rPr>
        <w:t>Vaak laag calcium, niet extreem</w:t>
      </w:r>
    </w:p>
    <w:p w:rsidR="00537D9B" w:rsidRDefault="00537D9B" w:rsidP="00537D9B">
      <w:pPr>
        <w:pStyle w:val="Lijstalinea"/>
        <w:numPr>
          <w:ilvl w:val="0"/>
          <w:numId w:val="33"/>
        </w:numPr>
        <w:jc w:val="both"/>
        <w:rPr>
          <w:rFonts w:cs="Andalus"/>
          <w:szCs w:val="22"/>
        </w:rPr>
      </w:pPr>
      <w:r>
        <w:rPr>
          <w:rFonts w:cs="Andalus"/>
          <w:szCs w:val="22"/>
        </w:rPr>
        <w:t>Vitamine D deficiëntie: malabsorptie (darmproblemen, ingreep voor obesitas (vit D IM geven), malnutritie, gesluierde vrouwen</w:t>
      </w:r>
    </w:p>
    <w:p w:rsidR="007959C2" w:rsidRDefault="007959C2" w:rsidP="00305746">
      <w:pPr>
        <w:pStyle w:val="Lijstalinea"/>
        <w:numPr>
          <w:ilvl w:val="0"/>
          <w:numId w:val="153"/>
        </w:numPr>
        <w:jc w:val="both"/>
        <w:rPr>
          <w:rFonts w:cs="Andalus"/>
          <w:szCs w:val="22"/>
        </w:rPr>
      </w:pPr>
      <w:r>
        <w:rPr>
          <w:rFonts w:cs="Andalus"/>
          <w:szCs w:val="22"/>
        </w:rPr>
        <w:t>Alkalische fosfatasen</w:t>
      </w:r>
    </w:p>
    <w:p w:rsidR="007959C2" w:rsidRPr="00661677" w:rsidRDefault="007959C2" w:rsidP="00305746">
      <w:pPr>
        <w:pStyle w:val="Lijstalinea"/>
        <w:numPr>
          <w:ilvl w:val="0"/>
          <w:numId w:val="153"/>
        </w:numPr>
        <w:jc w:val="both"/>
        <w:rPr>
          <w:rFonts w:cs="Andalus"/>
          <w:szCs w:val="22"/>
        </w:rPr>
      </w:pPr>
      <w:r>
        <w:rPr>
          <w:rFonts w:cs="Andalus"/>
          <w:szCs w:val="22"/>
        </w:rPr>
        <w:t>TSH</w:t>
      </w:r>
    </w:p>
    <w:p w:rsidR="00661677" w:rsidRDefault="00661677" w:rsidP="00FA4E33">
      <w:pPr>
        <w:jc w:val="both"/>
        <w:rPr>
          <w:rFonts w:cs="Andalus"/>
          <w:szCs w:val="22"/>
        </w:rPr>
      </w:pPr>
    </w:p>
    <w:p w:rsidR="00537D9B" w:rsidRPr="00537D9B" w:rsidRDefault="00537D9B" w:rsidP="00305746">
      <w:pPr>
        <w:pStyle w:val="Kop3"/>
        <w:numPr>
          <w:ilvl w:val="1"/>
          <w:numId w:val="149"/>
        </w:numPr>
        <w:spacing w:before="0"/>
        <w:rPr>
          <w:rFonts w:ascii="Comic Sans MS" w:hAnsi="Comic Sans MS" w:cs="Andalus"/>
          <w:b w:val="0"/>
          <w:color w:val="1AB39F" w:themeColor="accent6"/>
          <w:u w:val="single"/>
        </w:rPr>
      </w:pPr>
      <w:r w:rsidRPr="00537D9B">
        <w:rPr>
          <w:rFonts w:ascii="Comic Sans MS" w:hAnsi="Comic Sans MS" w:cs="Andalus"/>
          <w:b w:val="0"/>
          <w:color w:val="1AB39F" w:themeColor="accent6"/>
          <w:u w:val="single"/>
        </w:rPr>
        <w:t>TO</w:t>
      </w:r>
    </w:p>
    <w:p w:rsidR="00537D9B" w:rsidRDefault="003B0747" w:rsidP="00305746">
      <w:pPr>
        <w:pStyle w:val="Lijstalinea"/>
        <w:numPr>
          <w:ilvl w:val="0"/>
          <w:numId w:val="154"/>
        </w:numPr>
        <w:jc w:val="both"/>
        <w:rPr>
          <w:rFonts w:cs="Andalus"/>
          <w:szCs w:val="22"/>
        </w:rPr>
      </w:pPr>
      <w:r>
        <w:rPr>
          <w:rFonts w:cs="Andalus"/>
          <w:szCs w:val="22"/>
        </w:rPr>
        <w:t>Als aanwijzing voor maligniteit eventueel Rx thorax, mammografie</w:t>
      </w:r>
    </w:p>
    <w:p w:rsidR="003B0747" w:rsidRDefault="003B0747" w:rsidP="00305746">
      <w:pPr>
        <w:pStyle w:val="Lijstalinea"/>
        <w:numPr>
          <w:ilvl w:val="0"/>
          <w:numId w:val="154"/>
        </w:numPr>
        <w:jc w:val="both"/>
        <w:rPr>
          <w:rFonts w:cs="Andalus"/>
          <w:szCs w:val="22"/>
        </w:rPr>
      </w:pPr>
      <w:r>
        <w:rPr>
          <w:rFonts w:cs="Andalus"/>
          <w:szCs w:val="22"/>
        </w:rPr>
        <w:t>Botdensitometrie</w:t>
      </w:r>
    </w:p>
    <w:p w:rsidR="003B0747" w:rsidRDefault="003B0747" w:rsidP="003B0747">
      <w:pPr>
        <w:pStyle w:val="Lijstalinea"/>
        <w:numPr>
          <w:ilvl w:val="0"/>
          <w:numId w:val="33"/>
        </w:numPr>
        <w:jc w:val="both"/>
        <w:rPr>
          <w:rFonts w:cs="Andalus"/>
          <w:szCs w:val="22"/>
        </w:rPr>
      </w:pPr>
      <w:r>
        <w:rPr>
          <w:rFonts w:cs="Andalus"/>
          <w:szCs w:val="22"/>
        </w:rPr>
        <w:t>T-score (standaarddeviatie van het normale): hoeveel onder gemiddelde van botdensiteit op jonge leeftijd</w:t>
      </w:r>
    </w:p>
    <w:p w:rsidR="003B0747" w:rsidRDefault="003B0747" w:rsidP="003B0747">
      <w:pPr>
        <w:pStyle w:val="Lijstalinea"/>
        <w:numPr>
          <w:ilvl w:val="0"/>
          <w:numId w:val="33"/>
        </w:numPr>
        <w:jc w:val="both"/>
        <w:rPr>
          <w:rFonts w:cs="Andalus"/>
          <w:szCs w:val="22"/>
        </w:rPr>
      </w:pPr>
      <w:r>
        <w:rPr>
          <w:rFonts w:cs="Andalus"/>
          <w:szCs w:val="22"/>
        </w:rPr>
        <w:t>Voor RIZIV is het voldoende als indeuking &gt; 50% om R/ te starten</w:t>
      </w:r>
    </w:p>
    <w:p w:rsidR="003B0747" w:rsidRDefault="003B0747" w:rsidP="003B0747">
      <w:pPr>
        <w:pStyle w:val="Lijstalinea"/>
        <w:numPr>
          <w:ilvl w:val="0"/>
          <w:numId w:val="33"/>
        </w:numPr>
        <w:jc w:val="both"/>
        <w:rPr>
          <w:rFonts w:cs="Andalus"/>
          <w:szCs w:val="22"/>
        </w:rPr>
      </w:pPr>
      <w:r>
        <w:rPr>
          <w:rFonts w:cs="Andalus"/>
          <w:szCs w:val="22"/>
        </w:rPr>
        <w:t>Kan nuttig zijn bij opvolging R/</w:t>
      </w:r>
    </w:p>
    <w:p w:rsidR="003B0747" w:rsidRPr="003B0747" w:rsidRDefault="003B0747" w:rsidP="00305746">
      <w:pPr>
        <w:pStyle w:val="Lijstalinea"/>
        <w:numPr>
          <w:ilvl w:val="0"/>
          <w:numId w:val="154"/>
        </w:numPr>
        <w:jc w:val="both"/>
        <w:rPr>
          <w:rFonts w:cs="Andalus"/>
          <w:szCs w:val="22"/>
        </w:rPr>
      </w:pPr>
      <w:r>
        <w:rPr>
          <w:rFonts w:cs="Andalus"/>
          <w:szCs w:val="22"/>
        </w:rPr>
        <w:t>Skeletscintigrafie als vermoeden maligniteit, meestal op Rx al zien als verdacht is</w:t>
      </w:r>
    </w:p>
    <w:p w:rsidR="003B0747" w:rsidRDefault="003B0747" w:rsidP="003B0747">
      <w:pPr>
        <w:jc w:val="both"/>
        <w:rPr>
          <w:rFonts w:cs="Andalus"/>
          <w:szCs w:val="22"/>
        </w:rPr>
      </w:pPr>
    </w:p>
    <w:p w:rsidR="003B0747" w:rsidRPr="003B0747" w:rsidRDefault="003B0747" w:rsidP="003B0747">
      <w:pPr>
        <w:jc w:val="both"/>
        <w:rPr>
          <w:rFonts w:cs="Andalus"/>
          <w:szCs w:val="22"/>
        </w:rPr>
      </w:pPr>
      <w:r w:rsidRPr="003B0747">
        <w:rPr>
          <w:rFonts w:cs="Andalus"/>
          <w:b/>
          <w:szCs w:val="22"/>
          <w:u w:val="single"/>
        </w:rPr>
        <w:t>Opmerking</w:t>
      </w:r>
      <w:r>
        <w:rPr>
          <w:rFonts w:cs="Andalus"/>
          <w:szCs w:val="22"/>
        </w:rPr>
        <w:t>:</w:t>
      </w:r>
    </w:p>
    <w:p w:rsidR="003B0747" w:rsidRDefault="003B0747" w:rsidP="00FA4E33">
      <w:pPr>
        <w:jc w:val="both"/>
        <w:rPr>
          <w:rFonts w:cs="Andalus"/>
          <w:szCs w:val="22"/>
        </w:rPr>
      </w:pPr>
      <w:r>
        <w:rPr>
          <w:rFonts w:cs="Andalus"/>
          <w:szCs w:val="22"/>
        </w:rPr>
        <w:t>Niet routinematig CT, zelden neurologische complicaties</w:t>
      </w:r>
    </w:p>
    <w:p w:rsidR="003B0747" w:rsidRDefault="003B0747" w:rsidP="00FA4E33">
      <w:pPr>
        <w:jc w:val="both"/>
        <w:rPr>
          <w:rFonts w:cs="Andalus"/>
          <w:szCs w:val="22"/>
        </w:rPr>
      </w:pPr>
    </w:p>
    <w:p w:rsidR="003B0747" w:rsidRDefault="003B0747" w:rsidP="00FA4E33">
      <w:pPr>
        <w:jc w:val="both"/>
        <w:rPr>
          <w:rFonts w:cs="Andalus"/>
          <w:szCs w:val="22"/>
        </w:rPr>
      </w:pPr>
    </w:p>
    <w:p w:rsidR="003B0747" w:rsidRPr="003B0747" w:rsidRDefault="003B0747" w:rsidP="00305746">
      <w:pPr>
        <w:pStyle w:val="Kop3"/>
        <w:numPr>
          <w:ilvl w:val="1"/>
          <w:numId w:val="149"/>
        </w:numPr>
        <w:spacing w:before="0"/>
        <w:rPr>
          <w:rFonts w:ascii="Comic Sans MS" w:hAnsi="Comic Sans MS" w:cs="Andalus"/>
          <w:b w:val="0"/>
          <w:color w:val="1AB39F" w:themeColor="accent6"/>
          <w:u w:val="single"/>
        </w:rPr>
      </w:pPr>
      <w:r w:rsidRPr="003B0747">
        <w:rPr>
          <w:rFonts w:ascii="Comic Sans MS" w:hAnsi="Comic Sans MS" w:cs="Andalus"/>
          <w:b w:val="0"/>
          <w:color w:val="1AB39F" w:themeColor="accent6"/>
          <w:u w:val="single"/>
        </w:rPr>
        <w:lastRenderedPageBreak/>
        <w:t>R/</w:t>
      </w:r>
    </w:p>
    <w:p w:rsidR="003B0747" w:rsidRDefault="003B0747" w:rsidP="00305746">
      <w:pPr>
        <w:pStyle w:val="Lijstalinea"/>
        <w:numPr>
          <w:ilvl w:val="0"/>
          <w:numId w:val="154"/>
        </w:numPr>
        <w:jc w:val="both"/>
        <w:rPr>
          <w:rFonts w:cs="Andalus"/>
          <w:szCs w:val="22"/>
        </w:rPr>
      </w:pPr>
      <w:r>
        <w:rPr>
          <w:rFonts w:cs="Andalus"/>
          <w:szCs w:val="22"/>
        </w:rPr>
        <w:t>Pijnstilling: voldoende! Weken – maanden</w:t>
      </w:r>
    </w:p>
    <w:p w:rsidR="003B0747" w:rsidRPr="003B0747" w:rsidRDefault="003B0747" w:rsidP="003B0747">
      <w:pPr>
        <w:pStyle w:val="Lijstalinea"/>
        <w:numPr>
          <w:ilvl w:val="0"/>
          <w:numId w:val="33"/>
        </w:numPr>
        <w:jc w:val="both"/>
        <w:rPr>
          <w:rFonts w:cs="Andalus"/>
          <w:szCs w:val="22"/>
        </w:rPr>
      </w:pPr>
      <w:r>
        <w:rPr>
          <w:rFonts w:cs="Andalus"/>
          <w:szCs w:val="22"/>
        </w:rPr>
        <w:t>Mensen hebben hier schrik van ~ nevenwerkingen, verslaafd geraken</w:t>
      </w:r>
    </w:p>
    <w:p w:rsidR="003B0747" w:rsidRDefault="003B0747" w:rsidP="003B0747">
      <w:pPr>
        <w:pStyle w:val="Lijstalinea"/>
        <w:numPr>
          <w:ilvl w:val="0"/>
          <w:numId w:val="33"/>
        </w:numPr>
        <w:jc w:val="both"/>
        <w:rPr>
          <w:rFonts w:cs="Andalus"/>
          <w:szCs w:val="22"/>
        </w:rPr>
      </w:pPr>
      <w:r w:rsidRPr="003B0747">
        <w:rPr>
          <w:rFonts w:cs="Andalus"/>
          <w:szCs w:val="22"/>
        </w:rPr>
        <w:t>Osteoporotische indeuking is  meestal zeer pijnlijk, patiënt kan chronisch pijn krijgen</w:t>
      </w:r>
    </w:p>
    <w:p w:rsidR="003B0747" w:rsidRDefault="003B0747" w:rsidP="003B0747">
      <w:pPr>
        <w:pStyle w:val="Lijstalinea"/>
        <w:numPr>
          <w:ilvl w:val="0"/>
          <w:numId w:val="33"/>
        </w:numPr>
        <w:jc w:val="both"/>
        <w:rPr>
          <w:rFonts w:cs="Andalus"/>
          <w:szCs w:val="22"/>
        </w:rPr>
      </w:pPr>
      <w:r>
        <w:rPr>
          <w:rFonts w:cs="Andalus"/>
          <w:szCs w:val="22"/>
        </w:rPr>
        <w:t>Calcitonine SC werkt antalgisch bij patient met recente #; enkele weken (geen plaats bij preventie)</w:t>
      </w:r>
    </w:p>
    <w:p w:rsidR="00D62441" w:rsidRDefault="00D62441" w:rsidP="00D62441">
      <w:pPr>
        <w:jc w:val="both"/>
        <w:rPr>
          <w:rFonts w:cs="Andalus"/>
          <w:szCs w:val="22"/>
        </w:rPr>
      </w:pPr>
    </w:p>
    <w:p w:rsidR="00D62441" w:rsidRDefault="00D62441" w:rsidP="00D62441">
      <w:pPr>
        <w:jc w:val="both"/>
        <w:rPr>
          <w:rFonts w:cs="Andalus"/>
          <w:szCs w:val="22"/>
        </w:rPr>
      </w:pPr>
      <w:r w:rsidRPr="003B0747">
        <w:rPr>
          <w:rFonts w:cs="Andalus"/>
          <w:b/>
          <w:szCs w:val="22"/>
          <w:u w:val="single"/>
        </w:rPr>
        <w:t>Opmerking</w:t>
      </w:r>
      <w:r>
        <w:rPr>
          <w:rFonts w:cs="Andalus"/>
          <w:szCs w:val="22"/>
        </w:rPr>
        <w:t>:</w:t>
      </w:r>
    </w:p>
    <w:p w:rsidR="00D62441" w:rsidRDefault="00D62441" w:rsidP="00D62441">
      <w:pPr>
        <w:jc w:val="both"/>
        <w:rPr>
          <w:rFonts w:cs="Andalus"/>
          <w:szCs w:val="22"/>
        </w:rPr>
      </w:pPr>
      <w:r>
        <w:rPr>
          <w:rFonts w:cs="Andalus"/>
          <w:szCs w:val="22"/>
        </w:rPr>
        <w:t xml:space="preserve">Stel patiënt heeft indeukingen D11 D12, maar geen pijn </w:t>
      </w:r>
      <w:r w:rsidRPr="003B0747">
        <w:rPr>
          <w:rFonts w:cs="Andalus"/>
          <w:szCs w:val="22"/>
        </w:rPr>
        <w:sym w:font="Wingdings" w:char="F0E0"/>
      </w:r>
      <w:r>
        <w:rPr>
          <w:rFonts w:cs="Andalus"/>
          <w:szCs w:val="22"/>
        </w:rPr>
        <w:t xml:space="preserve"> ook R/, hoog risico #, indeuking domineert ~ secundaire preventie</w:t>
      </w:r>
    </w:p>
    <w:p w:rsidR="00D62441" w:rsidRPr="00D62441" w:rsidRDefault="00D62441" w:rsidP="00D62441">
      <w:pPr>
        <w:jc w:val="both"/>
        <w:rPr>
          <w:rFonts w:cs="Andalus"/>
          <w:szCs w:val="22"/>
        </w:rPr>
      </w:pPr>
    </w:p>
    <w:p w:rsidR="003B0747" w:rsidRDefault="003B0747" w:rsidP="00305746">
      <w:pPr>
        <w:pStyle w:val="Lijstalinea"/>
        <w:numPr>
          <w:ilvl w:val="0"/>
          <w:numId w:val="154"/>
        </w:numPr>
        <w:jc w:val="both"/>
        <w:rPr>
          <w:rFonts w:cs="Andalus"/>
          <w:szCs w:val="22"/>
        </w:rPr>
      </w:pPr>
      <w:r>
        <w:rPr>
          <w:rFonts w:cs="Andalus"/>
          <w:szCs w:val="22"/>
        </w:rPr>
        <w:t>Calcium en vitamine D</w:t>
      </w:r>
    </w:p>
    <w:p w:rsidR="003B0747" w:rsidRDefault="003B0747" w:rsidP="00305746">
      <w:pPr>
        <w:pStyle w:val="Lijstalinea"/>
        <w:numPr>
          <w:ilvl w:val="0"/>
          <w:numId w:val="154"/>
        </w:numPr>
        <w:jc w:val="both"/>
        <w:rPr>
          <w:rFonts w:cs="Andalus"/>
          <w:szCs w:val="22"/>
        </w:rPr>
      </w:pPr>
      <w:r>
        <w:rPr>
          <w:rFonts w:cs="Andalus"/>
          <w:szCs w:val="22"/>
        </w:rPr>
        <w:t>Bisfosfonaten sowieso</w:t>
      </w:r>
    </w:p>
    <w:p w:rsidR="00041752" w:rsidRDefault="00041752" w:rsidP="003B0747">
      <w:pPr>
        <w:pStyle w:val="Lijstalinea"/>
        <w:numPr>
          <w:ilvl w:val="0"/>
          <w:numId w:val="33"/>
        </w:numPr>
        <w:jc w:val="both"/>
        <w:rPr>
          <w:rFonts w:cs="Andalus"/>
          <w:szCs w:val="22"/>
        </w:rPr>
      </w:pPr>
      <w:r>
        <w:rPr>
          <w:rFonts w:cs="Andalus"/>
          <w:szCs w:val="22"/>
        </w:rPr>
        <w:t>Witte producten zijn het goedkoopst</w:t>
      </w:r>
    </w:p>
    <w:p w:rsidR="003B0747" w:rsidRDefault="003B0747" w:rsidP="003B0747">
      <w:pPr>
        <w:pStyle w:val="Lijstalinea"/>
        <w:numPr>
          <w:ilvl w:val="0"/>
          <w:numId w:val="33"/>
        </w:numPr>
        <w:jc w:val="both"/>
        <w:rPr>
          <w:rFonts w:cs="Andalus"/>
          <w:szCs w:val="22"/>
        </w:rPr>
      </w:pPr>
      <w:r>
        <w:rPr>
          <w:rFonts w:cs="Andalus"/>
          <w:szCs w:val="22"/>
        </w:rPr>
        <w:t>Actonel: één van de meest maagvriendelijke</w:t>
      </w:r>
    </w:p>
    <w:p w:rsidR="003B0747" w:rsidRDefault="003B0747" w:rsidP="003B0747">
      <w:pPr>
        <w:pStyle w:val="Lijstalinea"/>
        <w:numPr>
          <w:ilvl w:val="0"/>
          <w:numId w:val="33"/>
        </w:numPr>
        <w:jc w:val="both"/>
        <w:rPr>
          <w:rFonts w:cs="Andalus"/>
          <w:szCs w:val="22"/>
        </w:rPr>
      </w:pPr>
      <w:r>
        <w:rPr>
          <w:rFonts w:cs="Andalus"/>
          <w:szCs w:val="22"/>
        </w:rPr>
        <w:t>Stel oesofagitis gehad jaar ervoor: Zolendronaat 1x/j inspuiten</w:t>
      </w:r>
      <w:r w:rsidR="00041752">
        <w:rPr>
          <w:rFonts w:cs="Andalus"/>
          <w:szCs w:val="22"/>
        </w:rPr>
        <w:t xml:space="preserve"> (als orale vorm niet goed verdragen)</w:t>
      </w:r>
    </w:p>
    <w:p w:rsidR="00041752" w:rsidRDefault="00041752" w:rsidP="00041752">
      <w:pPr>
        <w:pStyle w:val="Lijstalinea"/>
        <w:jc w:val="both"/>
        <w:rPr>
          <w:rFonts w:cs="Andalus"/>
          <w:szCs w:val="22"/>
        </w:rPr>
      </w:pPr>
      <w:r>
        <w:rPr>
          <w:rFonts w:cs="Andalus"/>
          <w:szCs w:val="22"/>
        </w:rPr>
        <w:t>Nadeel IV bisfosf: nevenwerking: frequent griepaal syndroom</w:t>
      </w:r>
    </w:p>
    <w:p w:rsidR="00041752" w:rsidRDefault="00041752" w:rsidP="003B0747">
      <w:pPr>
        <w:pStyle w:val="Lijstalinea"/>
        <w:numPr>
          <w:ilvl w:val="0"/>
          <w:numId w:val="33"/>
        </w:numPr>
        <w:jc w:val="both"/>
        <w:rPr>
          <w:rFonts w:cs="Andalus"/>
          <w:szCs w:val="22"/>
        </w:rPr>
      </w:pPr>
      <w:r>
        <w:rPr>
          <w:rFonts w:cs="Andalus"/>
          <w:szCs w:val="22"/>
        </w:rPr>
        <w:t>Fosamax: 1x/week</w:t>
      </w:r>
    </w:p>
    <w:p w:rsidR="00041752" w:rsidRDefault="00041752" w:rsidP="003B0747">
      <w:pPr>
        <w:pStyle w:val="Lijstalinea"/>
        <w:numPr>
          <w:ilvl w:val="0"/>
          <w:numId w:val="33"/>
        </w:numPr>
        <w:jc w:val="both"/>
        <w:rPr>
          <w:rFonts w:cs="Andalus"/>
          <w:szCs w:val="22"/>
        </w:rPr>
      </w:pPr>
      <w:r>
        <w:rPr>
          <w:rFonts w:cs="Andalus"/>
          <w:szCs w:val="22"/>
        </w:rPr>
        <w:t>Werken binnen 1 jaar na start R/ (botafbraak wordt afgeremd, 50% reductie van #)</w:t>
      </w:r>
    </w:p>
    <w:p w:rsidR="00041752" w:rsidRDefault="00041752" w:rsidP="003B0747">
      <w:pPr>
        <w:pStyle w:val="Lijstalinea"/>
        <w:numPr>
          <w:ilvl w:val="0"/>
          <w:numId w:val="33"/>
        </w:numPr>
        <w:jc w:val="both"/>
        <w:rPr>
          <w:rFonts w:cs="Andalus"/>
          <w:szCs w:val="22"/>
        </w:rPr>
      </w:pPr>
      <w:r>
        <w:rPr>
          <w:rFonts w:cs="Andalus"/>
          <w:szCs w:val="22"/>
        </w:rPr>
        <w:t>Geen bisfosfonaten bij patient met nierfunctiebeperking</w:t>
      </w:r>
    </w:p>
    <w:p w:rsidR="00041752" w:rsidRDefault="00041752" w:rsidP="003B0747">
      <w:pPr>
        <w:pStyle w:val="Lijstalinea"/>
        <w:numPr>
          <w:ilvl w:val="0"/>
          <w:numId w:val="33"/>
        </w:numPr>
        <w:jc w:val="both"/>
        <w:rPr>
          <w:rFonts w:cs="Andalus"/>
          <w:szCs w:val="22"/>
        </w:rPr>
      </w:pPr>
      <w:r>
        <w:rPr>
          <w:rFonts w:cs="Andalus"/>
          <w:szCs w:val="22"/>
        </w:rPr>
        <w:t>Aseptische necrose van de mandibula is uiterst zeldzaam bij R/ voor osteoporose</w:t>
      </w:r>
    </w:p>
    <w:p w:rsidR="00041752" w:rsidRDefault="00041752" w:rsidP="00041752">
      <w:pPr>
        <w:pStyle w:val="Lijstalinea"/>
        <w:jc w:val="both"/>
        <w:rPr>
          <w:rFonts w:cs="Andalus"/>
          <w:szCs w:val="22"/>
        </w:rPr>
      </w:pPr>
      <w:r>
        <w:rPr>
          <w:rFonts w:cs="Andalus"/>
          <w:szCs w:val="22"/>
        </w:rPr>
        <w:t xml:space="preserve">Vooral bij IV bifosfofonaten bij maligniteit </w:t>
      </w:r>
      <w:r w:rsidRPr="00041752">
        <w:rPr>
          <w:rFonts w:cs="Andalus"/>
          <w:szCs w:val="22"/>
        </w:rPr>
        <w:sym w:font="Wingdings" w:char="F0E0"/>
      </w:r>
      <w:r>
        <w:rPr>
          <w:rFonts w:cs="Andalus"/>
          <w:szCs w:val="22"/>
        </w:rPr>
        <w:t xml:space="preserve"> risico veel hoger</w:t>
      </w:r>
    </w:p>
    <w:p w:rsidR="00041752" w:rsidRPr="003B0747" w:rsidRDefault="00041752" w:rsidP="00305746">
      <w:pPr>
        <w:pStyle w:val="Lijstalinea"/>
        <w:numPr>
          <w:ilvl w:val="0"/>
          <w:numId w:val="154"/>
        </w:numPr>
        <w:jc w:val="both"/>
        <w:rPr>
          <w:rFonts w:cs="Andalus"/>
          <w:szCs w:val="22"/>
        </w:rPr>
      </w:pPr>
      <w:r>
        <w:rPr>
          <w:rFonts w:cs="Andalus"/>
          <w:szCs w:val="22"/>
        </w:rPr>
        <w:t>Forsteo</w:t>
      </w:r>
    </w:p>
    <w:p w:rsidR="003B0747" w:rsidRDefault="00041752" w:rsidP="00041752">
      <w:pPr>
        <w:pStyle w:val="Lijstalinea"/>
        <w:numPr>
          <w:ilvl w:val="0"/>
          <w:numId w:val="33"/>
        </w:numPr>
        <w:jc w:val="both"/>
        <w:rPr>
          <w:rFonts w:cs="Andalus"/>
          <w:szCs w:val="22"/>
        </w:rPr>
      </w:pPr>
      <w:r>
        <w:rPr>
          <w:rFonts w:cs="Andalus"/>
          <w:szCs w:val="22"/>
        </w:rPr>
        <w:t>SC, dagelijks</w:t>
      </w:r>
    </w:p>
    <w:p w:rsidR="00041752" w:rsidRDefault="00041752" w:rsidP="00041752">
      <w:pPr>
        <w:pStyle w:val="Lijstalinea"/>
        <w:numPr>
          <w:ilvl w:val="0"/>
          <w:numId w:val="33"/>
        </w:numPr>
        <w:jc w:val="both"/>
        <w:rPr>
          <w:rFonts w:cs="Andalus"/>
          <w:szCs w:val="22"/>
        </w:rPr>
      </w:pPr>
      <w:r>
        <w:rPr>
          <w:rFonts w:cs="Andalus"/>
          <w:szCs w:val="22"/>
        </w:rPr>
        <w:t xml:space="preserve">PTH derivaat </w:t>
      </w:r>
      <w:r w:rsidRPr="00041752">
        <w:rPr>
          <w:rFonts w:cs="Andalus"/>
          <w:szCs w:val="22"/>
        </w:rPr>
        <w:sym w:font="Wingdings" w:char="F0E0"/>
      </w:r>
      <w:r>
        <w:rPr>
          <w:rFonts w:cs="Andalus"/>
          <w:szCs w:val="22"/>
        </w:rPr>
        <w:t xml:space="preserve"> anabool effect op skelet</w:t>
      </w:r>
    </w:p>
    <w:p w:rsidR="00041752" w:rsidRDefault="00041752" w:rsidP="00041752">
      <w:pPr>
        <w:pStyle w:val="Lijstalinea"/>
        <w:numPr>
          <w:ilvl w:val="0"/>
          <w:numId w:val="33"/>
        </w:numPr>
        <w:jc w:val="both"/>
        <w:rPr>
          <w:rFonts w:cs="Andalus"/>
          <w:szCs w:val="22"/>
        </w:rPr>
      </w:pPr>
      <w:r>
        <w:rPr>
          <w:rFonts w:cs="Andalus"/>
          <w:szCs w:val="22"/>
        </w:rPr>
        <w:t>Strenge terugbetalingscriteria: min. 2 indeukingen waarvan 1 ontstaan tijdens R/ met bisfosfonaten</w:t>
      </w:r>
    </w:p>
    <w:p w:rsidR="00041752" w:rsidRDefault="00041752" w:rsidP="00041752">
      <w:pPr>
        <w:pStyle w:val="Lijstalinea"/>
        <w:numPr>
          <w:ilvl w:val="0"/>
          <w:numId w:val="33"/>
        </w:numPr>
        <w:jc w:val="both"/>
        <w:rPr>
          <w:rFonts w:cs="Andalus"/>
          <w:szCs w:val="22"/>
        </w:rPr>
      </w:pPr>
      <w:r>
        <w:rPr>
          <w:rFonts w:cs="Andalus"/>
          <w:szCs w:val="22"/>
        </w:rPr>
        <w:t>Duur: kost staat 400€/maand, i.t.t. aclasta 500€/jaar</w:t>
      </w:r>
    </w:p>
    <w:p w:rsidR="00041752" w:rsidRDefault="00041752" w:rsidP="00305746">
      <w:pPr>
        <w:pStyle w:val="Lijstalinea"/>
        <w:numPr>
          <w:ilvl w:val="0"/>
          <w:numId w:val="154"/>
        </w:numPr>
        <w:jc w:val="both"/>
        <w:rPr>
          <w:rFonts w:cs="Andalus"/>
          <w:szCs w:val="22"/>
        </w:rPr>
      </w:pPr>
      <w:r>
        <w:rPr>
          <w:rFonts w:cs="Andalus"/>
          <w:szCs w:val="22"/>
        </w:rPr>
        <w:t>Protelos</w:t>
      </w:r>
    </w:p>
    <w:p w:rsidR="00041752" w:rsidRDefault="00041752" w:rsidP="00041752">
      <w:pPr>
        <w:pStyle w:val="Lijstalinea"/>
        <w:numPr>
          <w:ilvl w:val="0"/>
          <w:numId w:val="33"/>
        </w:numPr>
        <w:jc w:val="both"/>
        <w:rPr>
          <w:rFonts w:cs="Andalus"/>
          <w:szCs w:val="22"/>
        </w:rPr>
      </w:pPr>
      <w:r>
        <w:rPr>
          <w:rFonts w:cs="Andalus"/>
          <w:szCs w:val="22"/>
        </w:rPr>
        <w:t>Strontiumderivaat</w:t>
      </w:r>
    </w:p>
    <w:p w:rsidR="00041752" w:rsidRDefault="00041752" w:rsidP="00041752">
      <w:pPr>
        <w:pStyle w:val="Lijstalinea"/>
        <w:numPr>
          <w:ilvl w:val="0"/>
          <w:numId w:val="33"/>
        </w:numPr>
        <w:jc w:val="both"/>
        <w:rPr>
          <w:rFonts w:cs="Andalus"/>
          <w:szCs w:val="22"/>
        </w:rPr>
      </w:pPr>
      <w:r>
        <w:rPr>
          <w:rFonts w:cs="Andalus"/>
          <w:szCs w:val="22"/>
        </w:rPr>
        <w:t>Beschermt ook, botafbraakremmend</w:t>
      </w:r>
    </w:p>
    <w:p w:rsidR="00041752" w:rsidRDefault="00041752" w:rsidP="00041752">
      <w:pPr>
        <w:pStyle w:val="Lijstalinea"/>
        <w:numPr>
          <w:ilvl w:val="0"/>
          <w:numId w:val="33"/>
        </w:numPr>
        <w:jc w:val="both"/>
        <w:rPr>
          <w:rFonts w:cs="Andalus"/>
          <w:szCs w:val="22"/>
        </w:rPr>
      </w:pPr>
      <w:r>
        <w:rPr>
          <w:rFonts w:cs="Andalus"/>
          <w:szCs w:val="22"/>
        </w:rPr>
        <w:t>Pas terugbetaald vanaf 80 jaar</w:t>
      </w:r>
    </w:p>
    <w:p w:rsidR="00041752" w:rsidRDefault="00041752" w:rsidP="00041752">
      <w:pPr>
        <w:pStyle w:val="Lijstalinea"/>
        <w:numPr>
          <w:ilvl w:val="0"/>
          <w:numId w:val="33"/>
        </w:numPr>
        <w:jc w:val="both"/>
        <w:rPr>
          <w:rFonts w:cs="Andalus"/>
          <w:szCs w:val="22"/>
        </w:rPr>
      </w:pPr>
      <w:r>
        <w:rPr>
          <w:rFonts w:cs="Andalus"/>
          <w:szCs w:val="22"/>
        </w:rPr>
        <w:t>Goed verdragen</w:t>
      </w:r>
    </w:p>
    <w:p w:rsidR="00041752" w:rsidRDefault="00041752" w:rsidP="00305746">
      <w:pPr>
        <w:pStyle w:val="Lijstalinea"/>
        <w:numPr>
          <w:ilvl w:val="0"/>
          <w:numId w:val="154"/>
        </w:numPr>
        <w:jc w:val="both"/>
        <w:rPr>
          <w:rFonts w:cs="Andalus"/>
          <w:szCs w:val="22"/>
        </w:rPr>
      </w:pPr>
      <w:r>
        <w:rPr>
          <w:rFonts w:cs="Andalus"/>
          <w:szCs w:val="22"/>
        </w:rPr>
        <w:t>Raloxifen</w:t>
      </w:r>
    </w:p>
    <w:p w:rsidR="00041752" w:rsidRDefault="00041752" w:rsidP="00041752">
      <w:pPr>
        <w:pStyle w:val="Lijstalinea"/>
        <w:numPr>
          <w:ilvl w:val="0"/>
          <w:numId w:val="33"/>
        </w:numPr>
        <w:jc w:val="both"/>
        <w:rPr>
          <w:rFonts w:cs="Andalus"/>
          <w:szCs w:val="22"/>
        </w:rPr>
      </w:pPr>
      <w:r>
        <w:rPr>
          <w:rFonts w:cs="Andalus"/>
          <w:szCs w:val="22"/>
        </w:rPr>
        <w:t>Oestrogeen receptor blokker (geen hormoon)</w:t>
      </w:r>
    </w:p>
    <w:p w:rsidR="00041752" w:rsidRDefault="00041752" w:rsidP="00041752">
      <w:pPr>
        <w:pStyle w:val="Lijstalinea"/>
        <w:numPr>
          <w:ilvl w:val="0"/>
          <w:numId w:val="33"/>
        </w:numPr>
        <w:jc w:val="both"/>
        <w:rPr>
          <w:rFonts w:cs="Andalus"/>
          <w:szCs w:val="22"/>
        </w:rPr>
      </w:pPr>
      <w:r>
        <w:rPr>
          <w:rFonts w:cs="Andalus"/>
          <w:szCs w:val="22"/>
        </w:rPr>
        <w:t xml:space="preserve">Werkt als agonist op bot </w:t>
      </w:r>
      <w:r w:rsidRPr="00041752">
        <w:rPr>
          <w:rFonts w:cs="Andalus"/>
          <w:szCs w:val="22"/>
        </w:rPr>
        <w:sym w:font="Wingdings" w:char="F0E0"/>
      </w:r>
      <w:r>
        <w:rPr>
          <w:rFonts w:cs="Andalus"/>
          <w:szCs w:val="22"/>
        </w:rPr>
        <w:t xml:space="preserve"> beschermt tegen botafbraak</w:t>
      </w:r>
    </w:p>
    <w:p w:rsidR="00041752" w:rsidRDefault="00041752" w:rsidP="00041752">
      <w:pPr>
        <w:pStyle w:val="Lijstalinea"/>
        <w:numPr>
          <w:ilvl w:val="0"/>
          <w:numId w:val="33"/>
        </w:numPr>
        <w:jc w:val="both"/>
        <w:rPr>
          <w:rFonts w:cs="Andalus"/>
          <w:szCs w:val="22"/>
        </w:rPr>
      </w:pPr>
      <w:r>
        <w:rPr>
          <w:rFonts w:cs="Andalus"/>
          <w:szCs w:val="22"/>
        </w:rPr>
        <w:t xml:space="preserve">Werkt als antagonist op borst </w:t>
      </w:r>
      <w:r w:rsidRPr="00041752">
        <w:rPr>
          <w:rFonts w:cs="Andalus"/>
          <w:szCs w:val="22"/>
        </w:rPr>
        <w:sym w:font="Wingdings" w:char="F0E0"/>
      </w:r>
      <w:r>
        <w:rPr>
          <w:rFonts w:cs="Andalus"/>
          <w:szCs w:val="22"/>
        </w:rPr>
        <w:t xml:space="preserve"> beschermt tegen borstca</w:t>
      </w:r>
    </w:p>
    <w:p w:rsidR="00D62441" w:rsidRDefault="00D62441" w:rsidP="00041752">
      <w:pPr>
        <w:pStyle w:val="Lijstalinea"/>
        <w:numPr>
          <w:ilvl w:val="0"/>
          <w:numId w:val="33"/>
        </w:numPr>
        <w:jc w:val="both"/>
        <w:rPr>
          <w:rFonts w:cs="Andalus"/>
          <w:szCs w:val="22"/>
        </w:rPr>
      </w:pPr>
      <w:r>
        <w:rPr>
          <w:rFonts w:cs="Andalus"/>
          <w:szCs w:val="22"/>
        </w:rPr>
        <w:t xml:space="preserve">Beschermt niet tegen heup# </w:t>
      </w:r>
      <w:r w:rsidRPr="00D62441">
        <w:rPr>
          <w:rFonts w:cs="Andalus"/>
          <w:szCs w:val="22"/>
        </w:rPr>
        <w:sym w:font="Wingdings" w:char="F0E0"/>
      </w:r>
      <w:r>
        <w:rPr>
          <w:rFonts w:cs="Andalus"/>
          <w:szCs w:val="22"/>
        </w:rPr>
        <w:t xml:space="preserve"> niet bij oudere patient (hoger risico heup#), eerder tussen 50-60 jaar</w:t>
      </w:r>
    </w:p>
    <w:p w:rsidR="00D62441" w:rsidRDefault="00D62441" w:rsidP="00D62441">
      <w:pPr>
        <w:pStyle w:val="Lijstalinea"/>
        <w:jc w:val="both"/>
        <w:rPr>
          <w:rFonts w:cs="Andalus"/>
          <w:szCs w:val="22"/>
        </w:rPr>
      </w:pPr>
      <w:r>
        <w:rPr>
          <w:rFonts w:cs="Andalus"/>
          <w:szCs w:val="22"/>
        </w:rPr>
        <w:t>Heup#: grote morbiditeit en mortaliteit (20%)</w:t>
      </w:r>
    </w:p>
    <w:p w:rsidR="00D62441" w:rsidRDefault="00D62441" w:rsidP="00D62441">
      <w:pPr>
        <w:pStyle w:val="Lijstalinea"/>
        <w:numPr>
          <w:ilvl w:val="0"/>
          <w:numId w:val="33"/>
        </w:numPr>
        <w:jc w:val="both"/>
        <w:rPr>
          <w:rFonts w:cs="Andalus"/>
          <w:szCs w:val="22"/>
        </w:rPr>
      </w:pPr>
      <w:r>
        <w:rPr>
          <w:rFonts w:cs="Andalus"/>
          <w:szCs w:val="22"/>
        </w:rPr>
        <w:t xml:space="preserve">Nevenwerking: meer vapeurs </w:t>
      </w:r>
      <w:r w:rsidRPr="00D62441">
        <w:rPr>
          <w:rFonts w:cs="Andalus"/>
          <w:szCs w:val="22"/>
        </w:rPr>
        <w:sym w:font="Wingdings" w:char="F0E0"/>
      </w:r>
      <w:r>
        <w:rPr>
          <w:rFonts w:cs="Andalus"/>
          <w:szCs w:val="22"/>
        </w:rPr>
        <w:t xml:space="preserve"> niet bij patient die al veel last heeft</w:t>
      </w:r>
    </w:p>
    <w:p w:rsidR="00D62441" w:rsidRDefault="00D62441" w:rsidP="00041752">
      <w:pPr>
        <w:jc w:val="both"/>
        <w:rPr>
          <w:rFonts w:cs="Andalus"/>
          <w:b/>
          <w:szCs w:val="22"/>
          <w:u w:val="single"/>
        </w:rPr>
      </w:pPr>
    </w:p>
    <w:p w:rsidR="00041752" w:rsidRDefault="00041752" w:rsidP="00041752">
      <w:pPr>
        <w:jc w:val="both"/>
        <w:rPr>
          <w:rFonts w:cs="Andalus"/>
          <w:szCs w:val="22"/>
        </w:rPr>
      </w:pPr>
      <w:r w:rsidRPr="00041752">
        <w:rPr>
          <w:rFonts w:cs="Andalus"/>
          <w:b/>
          <w:szCs w:val="22"/>
          <w:u w:val="single"/>
        </w:rPr>
        <w:lastRenderedPageBreak/>
        <w:t>Opmerking</w:t>
      </w:r>
      <w:r>
        <w:rPr>
          <w:rFonts w:cs="Andalus"/>
          <w:szCs w:val="22"/>
        </w:rPr>
        <w:t>:</w:t>
      </w:r>
    </w:p>
    <w:p w:rsidR="003B0747" w:rsidRPr="00041752" w:rsidRDefault="00041752" w:rsidP="00041752">
      <w:pPr>
        <w:jc w:val="both"/>
        <w:rPr>
          <w:rFonts w:cs="Andalus"/>
          <w:szCs w:val="22"/>
        </w:rPr>
      </w:pPr>
      <w:r w:rsidRPr="00041752">
        <w:rPr>
          <w:rFonts w:cs="Andalus"/>
          <w:szCs w:val="22"/>
        </w:rPr>
        <w:t xml:space="preserve">Als patient CS gedurende 6 maanden moet krijgen, zeker indien familiaal belast </w:t>
      </w:r>
      <w:r w:rsidRPr="00041752">
        <w:sym w:font="Wingdings" w:char="F0E0"/>
      </w:r>
      <w:r w:rsidRPr="00041752">
        <w:rPr>
          <w:rFonts w:cs="Andalus"/>
          <w:szCs w:val="22"/>
        </w:rPr>
        <w:t xml:space="preserve"> gelijktijdig bisfosf (1x/week, wit product) (ook al niet terugbetaald)</w:t>
      </w:r>
    </w:p>
    <w:p w:rsidR="00041752" w:rsidRDefault="00041752" w:rsidP="00041752">
      <w:pPr>
        <w:pStyle w:val="Lijstalinea"/>
        <w:ind w:left="360"/>
        <w:jc w:val="both"/>
        <w:rPr>
          <w:rFonts w:cs="Andalus"/>
          <w:szCs w:val="22"/>
        </w:rPr>
      </w:pPr>
    </w:p>
    <w:p w:rsidR="003B0747" w:rsidRPr="00D62441" w:rsidRDefault="00D62441" w:rsidP="00305746">
      <w:pPr>
        <w:pStyle w:val="Kop2"/>
        <w:numPr>
          <w:ilvl w:val="0"/>
          <w:numId w:val="149"/>
        </w:numPr>
        <w:spacing w:before="0"/>
        <w:rPr>
          <w:rFonts w:ascii="Comic Sans MS" w:hAnsi="Comic Sans MS" w:cs="Andalus"/>
          <w:b w:val="0"/>
          <w:color w:val="EA157A" w:themeColor="accent2"/>
          <w:sz w:val="28"/>
          <w:szCs w:val="28"/>
          <w:u w:val="single"/>
        </w:rPr>
      </w:pPr>
      <w:r w:rsidRPr="00D62441">
        <w:rPr>
          <w:rFonts w:ascii="Comic Sans MS" w:hAnsi="Comic Sans MS" w:cs="Andalus"/>
          <w:b w:val="0"/>
          <w:color w:val="EA157A" w:themeColor="accent2"/>
          <w:sz w:val="28"/>
          <w:szCs w:val="28"/>
          <w:u w:val="single"/>
        </w:rPr>
        <w:t>Casus 2</w:t>
      </w:r>
    </w:p>
    <w:p w:rsidR="003B0747" w:rsidRDefault="00D62441" w:rsidP="00305746">
      <w:pPr>
        <w:pStyle w:val="Lijstalinea"/>
        <w:numPr>
          <w:ilvl w:val="0"/>
          <w:numId w:val="154"/>
        </w:numPr>
        <w:jc w:val="both"/>
        <w:rPr>
          <w:rFonts w:cs="Andalus"/>
          <w:szCs w:val="22"/>
        </w:rPr>
      </w:pPr>
      <w:r w:rsidRPr="00D62441">
        <w:rPr>
          <w:rFonts w:cs="Andalus"/>
          <w:szCs w:val="22"/>
        </w:rPr>
        <w:t>Botdensitometrie</w:t>
      </w:r>
      <w:r>
        <w:rPr>
          <w:rFonts w:cs="Andalus"/>
          <w:szCs w:val="22"/>
        </w:rPr>
        <w:t>: om te weten of ze risico heeft op osteoporose</w:t>
      </w:r>
    </w:p>
    <w:p w:rsidR="00D62441" w:rsidRDefault="00D62441" w:rsidP="00305746">
      <w:pPr>
        <w:pStyle w:val="Lijstalinea"/>
        <w:numPr>
          <w:ilvl w:val="0"/>
          <w:numId w:val="154"/>
        </w:numPr>
        <w:jc w:val="both"/>
        <w:rPr>
          <w:rFonts w:cs="Andalus"/>
          <w:szCs w:val="22"/>
        </w:rPr>
      </w:pPr>
      <w:r>
        <w:rPr>
          <w:rFonts w:cs="Andalus"/>
          <w:szCs w:val="22"/>
        </w:rPr>
        <w:t>Man breekt pols minder vaak ~ breder bot (+ testosteron ~ spiermassa)</w:t>
      </w:r>
    </w:p>
    <w:p w:rsidR="00D62441" w:rsidRDefault="00D62441" w:rsidP="00305746">
      <w:pPr>
        <w:pStyle w:val="Lijstalinea"/>
        <w:numPr>
          <w:ilvl w:val="0"/>
          <w:numId w:val="154"/>
        </w:numPr>
        <w:jc w:val="both"/>
        <w:rPr>
          <w:rFonts w:cs="Andalus"/>
          <w:szCs w:val="22"/>
        </w:rPr>
      </w:pPr>
      <w:r>
        <w:rPr>
          <w:rFonts w:cs="Andalus"/>
          <w:szCs w:val="22"/>
        </w:rPr>
        <w:t>Risicopatient en patient met # verwijzen, niet standaard elke vrouw tussen 50 en 60 jaar</w:t>
      </w:r>
    </w:p>
    <w:p w:rsidR="00D62441" w:rsidRDefault="00D62441" w:rsidP="00D62441">
      <w:pPr>
        <w:jc w:val="both"/>
        <w:rPr>
          <w:rFonts w:cs="Andalus"/>
          <w:szCs w:val="22"/>
        </w:rPr>
      </w:pPr>
    </w:p>
    <w:p w:rsidR="00D62441" w:rsidRPr="00D62441" w:rsidRDefault="00D62441" w:rsidP="00D62441">
      <w:pPr>
        <w:jc w:val="both"/>
        <w:rPr>
          <w:rFonts w:cs="Andalus"/>
          <w:szCs w:val="22"/>
        </w:rPr>
      </w:pPr>
      <w:r w:rsidRPr="00D62441">
        <w:rPr>
          <w:rFonts w:cs="Andalus"/>
          <w:b/>
          <w:szCs w:val="22"/>
          <w:u w:val="single"/>
        </w:rPr>
        <w:t>Opmerking</w:t>
      </w:r>
      <w:r>
        <w:rPr>
          <w:rFonts w:cs="Andalus"/>
          <w:szCs w:val="22"/>
        </w:rPr>
        <w:t>:</w:t>
      </w:r>
    </w:p>
    <w:p w:rsidR="003B0747" w:rsidRDefault="00D62441" w:rsidP="00FA4E33">
      <w:pPr>
        <w:jc w:val="both"/>
        <w:rPr>
          <w:rFonts w:cs="Andalus"/>
          <w:szCs w:val="22"/>
        </w:rPr>
      </w:pPr>
      <w:r>
        <w:rPr>
          <w:rFonts w:cs="Andalus"/>
          <w:szCs w:val="22"/>
        </w:rPr>
        <w:t xml:space="preserve">Als patient onder R/ </w:t>
      </w:r>
      <w:r w:rsidRPr="00D62441">
        <w:rPr>
          <w:rFonts w:cs="Andalus"/>
          <w:szCs w:val="22"/>
        </w:rPr>
        <w:sym w:font="Wingdings" w:char="F0E0"/>
      </w:r>
      <w:r>
        <w:rPr>
          <w:rFonts w:cs="Andalus"/>
          <w:szCs w:val="22"/>
        </w:rPr>
        <w:t xml:space="preserve"> botdensitometrie herhalen?</w:t>
      </w:r>
    </w:p>
    <w:p w:rsidR="00D62441" w:rsidRDefault="00D62441" w:rsidP="00D62441">
      <w:pPr>
        <w:pStyle w:val="Lijstalinea"/>
        <w:numPr>
          <w:ilvl w:val="0"/>
          <w:numId w:val="33"/>
        </w:numPr>
        <w:jc w:val="both"/>
        <w:rPr>
          <w:rFonts w:cs="Andalus"/>
          <w:szCs w:val="22"/>
        </w:rPr>
      </w:pPr>
      <w:r>
        <w:rPr>
          <w:rFonts w:cs="Andalus"/>
          <w:szCs w:val="22"/>
        </w:rPr>
        <w:t>Belangrijke als diagnostisch middel, niet zo zzer voor follow-up</w:t>
      </w:r>
    </w:p>
    <w:p w:rsidR="00D62441" w:rsidRDefault="00D62441" w:rsidP="00D62441">
      <w:pPr>
        <w:pStyle w:val="Lijstalinea"/>
        <w:numPr>
          <w:ilvl w:val="0"/>
          <w:numId w:val="33"/>
        </w:numPr>
        <w:jc w:val="both"/>
        <w:rPr>
          <w:rFonts w:cs="Andalus"/>
          <w:szCs w:val="22"/>
        </w:rPr>
      </w:pPr>
      <w:r>
        <w:rPr>
          <w:rFonts w:cs="Andalus"/>
          <w:szCs w:val="22"/>
        </w:rPr>
        <w:t xml:space="preserve">Wel mogelijks nuttig om patient te motiveren </w:t>
      </w:r>
      <w:r w:rsidRPr="00D62441">
        <w:rPr>
          <w:rFonts w:cs="Andalus"/>
          <w:szCs w:val="22"/>
        </w:rPr>
        <w:sym w:font="Wingdings" w:char="F0E0"/>
      </w:r>
      <w:r>
        <w:rPr>
          <w:rFonts w:cs="Andalus"/>
          <w:szCs w:val="22"/>
        </w:rPr>
        <w:t xml:space="preserve"> compliantie </w:t>
      </w:r>
      <w:r>
        <w:rPr>
          <w:rFonts w:cs="Andalus"/>
          <w:szCs w:val="22"/>
        </w:rPr>
        <w:sym w:font="Wingdings 3" w:char="F0D3"/>
      </w:r>
    </w:p>
    <w:p w:rsidR="00D62441" w:rsidRPr="00D62441" w:rsidRDefault="00D62441" w:rsidP="00D62441">
      <w:pPr>
        <w:pStyle w:val="Lijstalinea"/>
        <w:jc w:val="both"/>
        <w:rPr>
          <w:rFonts w:cs="Andalus"/>
          <w:szCs w:val="22"/>
        </w:rPr>
      </w:pPr>
      <w:r>
        <w:rPr>
          <w:rFonts w:cs="Andalus"/>
          <w:szCs w:val="22"/>
        </w:rPr>
        <w:t xml:space="preserve">Maar stel 10% verlies </w:t>
      </w:r>
      <w:r w:rsidRPr="00D62441">
        <w:rPr>
          <w:rFonts w:cs="Andalus"/>
          <w:szCs w:val="22"/>
        </w:rPr>
        <w:sym w:font="Wingdings" w:char="F0E0"/>
      </w:r>
      <w:r>
        <w:rPr>
          <w:rFonts w:cs="Andalus"/>
          <w:szCs w:val="22"/>
        </w:rPr>
        <w:t xml:space="preserve"> start R/ </w:t>
      </w:r>
      <w:r w:rsidRPr="00D62441">
        <w:rPr>
          <w:rFonts w:cs="Andalus"/>
          <w:szCs w:val="22"/>
        </w:rPr>
        <w:sym w:font="Wingdings" w:char="F0E0"/>
      </w:r>
      <w:r>
        <w:rPr>
          <w:rFonts w:cs="Andalus"/>
          <w:szCs w:val="22"/>
        </w:rPr>
        <w:t xml:space="preserve"> reductie naar 5% </w:t>
      </w:r>
      <w:r w:rsidRPr="00D62441">
        <w:rPr>
          <w:rFonts w:cs="Andalus"/>
          <w:szCs w:val="22"/>
        </w:rPr>
        <w:sym w:font="Wingdings" w:char="F0E0"/>
      </w:r>
      <w:r>
        <w:rPr>
          <w:rFonts w:cs="Andalus"/>
          <w:szCs w:val="22"/>
        </w:rPr>
        <w:t xml:space="preserve"> toch nog 5% verlies (~ soms moeilijk uit te leggen aan patient)</w:t>
      </w:r>
    </w:p>
    <w:p w:rsidR="003B0747" w:rsidRDefault="003B0747" w:rsidP="00FA4E33">
      <w:pPr>
        <w:jc w:val="both"/>
        <w:rPr>
          <w:rFonts w:cs="Andalus"/>
          <w:szCs w:val="22"/>
        </w:rPr>
      </w:pPr>
    </w:p>
    <w:p w:rsidR="003B0747" w:rsidRDefault="003B0747" w:rsidP="00FA4E33">
      <w:pPr>
        <w:jc w:val="both"/>
        <w:rPr>
          <w:rFonts w:cs="Andalus"/>
          <w:szCs w:val="22"/>
        </w:rPr>
      </w:pPr>
    </w:p>
    <w:p w:rsidR="003B0747" w:rsidRDefault="003B0747" w:rsidP="00FA4E33">
      <w:pPr>
        <w:jc w:val="both"/>
        <w:rPr>
          <w:rFonts w:cs="Andalus"/>
          <w:szCs w:val="22"/>
        </w:rPr>
      </w:pPr>
    </w:p>
    <w:p w:rsidR="00661677" w:rsidRDefault="00661677" w:rsidP="00FA4E33">
      <w:pPr>
        <w:jc w:val="both"/>
        <w:rPr>
          <w:rFonts w:cs="Andalus"/>
          <w:szCs w:val="22"/>
        </w:rPr>
      </w:pPr>
    </w:p>
    <w:p w:rsidR="00661677" w:rsidRDefault="00661677" w:rsidP="00FA4E33">
      <w:pPr>
        <w:jc w:val="both"/>
        <w:rPr>
          <w:rFonts w:cs="Andalus"/>
          <w:szCs w:val="22"/>
        </w:rPr>
      </w:pPr>
    </w:p>
    <w:p w:rsidR="00661677" w:rsidRDefault="00661677" w:rsidP="00FA4E33">
      <w:pPr>
        <w:jc w:val="both"/>
        <w:rPr>
          <w:rFonts w:cs="Andalus"/>
          <w:szCs w:val="22"/>
        </w:rPr>
      </w:pPr>
    </w:p>
    <w:p w:rsidR="00661677" w:rsidRDefault="00661677" w:rsidP="00FA4E33">
      <w:pPr>
        <w:jc w:val="both"/>
        <w:rPr>
          <w:rFonts w:cs="Andalus"/>
          <w:szCs w:val="22"/>
        </w:rPr>
      </w:pPr>
    </w:p>
    <w:p w:rsidR="00661677" w:rsidRDefault="00661677" w:rsidP="00FA4E33">
      <w:pPr>
        <w:jc w:val="both"/>
        <w:rPr>
          <w:rFonts w:cs="Andalus"/>
          <w:szCs w:val="22"/>
        </w:rPr>
      </w:pPr>
    </w:p>
    <w:p w:rsidR="009D22F8" w:rsidRDefault="009D22F8" w:rsidP="00FA4E33">
      <w:pPr>
        <w:jc w:val="both"/>
        <w:rPr>
          <w:rFonts w:cs="Andalus"/>
          <w:szCs w:val="22"/>
        </w:rPr>
      </w:pPr>
    </w:p>
    <w:p w:rsidR="009D22F8" w:rsidRDefault="009D22F8" w:rsidP="00FA4E33">
      <w:pPr>
        <w:jc w:val="both"/>
        <w:rPr>
          <w:rFonts w:cs="Andalus"/>
          <w:szCs w:val="22"/>
        </w:rPr>
      </w:pPr>
    </w:p>
    <w:p w:rsidR="009D22F8" w:rsidRDefault="009D22F8" w:rsidP="00FA4E33">
      <w:pPr>
        <w:jc w:val="both"/>
        <w:rPr>
          <w:rFonts w:cs="Andalus"/>
          <w:szCs w:val="22"/>
        </w:rPr>
      </w:pPr>
    </w:p>
    <w:p w:rsidR="009D22F8" w:rsidRDefault="009D22F8" w:rsidP="00FA4E33">
      <w:pPr>
        <w:jc w:val="both"/>
        <w:rPr>
          <w:rFonts w:cs="Andalus"/>
          <w:szCs w:val="22"/>
        </w:rPr>
      </w:pPr>
    </w:p>
    <w:p w:rsidR="009D22F8" w:rsidRDefault="009D22F8" w:rsidP="00FA4E33">
      <w:pPr>
        <w:jc w:val="both"/>
        <w:rPr>
          <w:rFonts w:cs="Andalus"/>
          <w:szCs w:val="22"/>
        </w:rPr>
      </w:pPr>
    </w:p>
    <w:p w:rsidR="009D22F8" w:rsidRDefault="009D22F8" w:rsidP="00BF3FFC">
      <w:pPr>
        <w:spacing w:after="200" w:line="276" w:lineRule="auto"/>
        <w:rPr>
          <w:rFonts w:cs="Andalus"/>
          <w:szCs w:val="22"/>
        </w:rPr>
      </w:pPr>
    </w:p>
    <w:sectPr w:rsidR="009D22F8" w:rsidSect="00680EDB">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74" w:rsidRDefault="000B1E74" w:rsidP="00680EDB">
      <w:r>
        <w:separator/>
      </w:r>
    </w:p>
  </w:endnote>
  <w:endnote w:type="continuationSeparator" w:id="0">
    <w:p w:rsidR="000B1E74" w:rsidRDefault="000B1E74" w:rsidP="00680EDB">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ureThingSymbols">
    <w:charset w:val="02"/>
    <w:family w:val="roman"/>
    <w:pitch w:val="variable"/>
    <w:sig w:usb0="8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ckham Script Pro Regular">
    <w:altName w:val="ParkAvenue BT"/>
    <w:charset w:val="58"/>
    <w:family w:val="auto"/>
    <w:pitch w:val="variable"/>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694"/>
      <w:docPartObj>
        <w:docPartGallery w:val="Page Numbers (Bottom of Page)"/>
        <w:docPartUnique/>
      </w:docPartObj>
    </w:sdtPr>
    <w:sdtContent>
      <w:p w:rsidR="00DA1A7D" w:rsidRDefault="009D2A2C">
        <w:pPr>
          <w:pStyle w:val="Voettekst"/>
        </w:pPr>
        <w:r w:rsidRPr="009D2A2C">
          <w:rPr>
            <w:lang w:eastAsia="zh-TW"/>
          </w:rPr>
          <w:pict>
            <v:rect id="_x0000_s2049" style="position:absolute;margin-left:2.6pt;margin-top:21.7pt;width:44.55pt;height:15.1pt;rotation:-180;flip:x;z-index:251660288;mso-position-horizontal-relative:right-margin-area;mso-position-vertical-relative:bottom-margin-area;mso-height-relative:bottom-margin-area" filled="f" fillcolor="#ea157a [3205]" stroked="f" strokecolor="#7fd13b [3204]" strokeweight="2.25pt">
              <v:textbox style="mso-next-textbox:#_x0000_s2049" inset=",0,,0">
                <w:txbxContent>
                  <w:p w:rsidR="00DA1A7D" w:rsidRPr="00680EDB" w:rsidRDefault="009D2A2C">
                    <w:pPr>
                      <w:pBdr>
                        <w:top w:val="single" w:sz="4" w:space="1" w:color="7F7F7F" w:themeColor="background1" w:themeShade="7F"/>
                      </w:pBdr>
                      <w:jc w:val="center"/>
                      <w:rPr>
                        <w:rFonts w:asciiTheme="minorHAnsi" w:hAnsiTheme="minorHAnsi"/>
                        <w:color w:val="EA157A" w:themeColor="accent2"/>
                      </w:rPr>
                    </w:pPr>
                    <w:r w:rsidRPr="00680EDB">
                      <w:rPr>
                        <w:rFonts w:asciiTheme="minorHAnsi" w:hAnsiTheme="minorHAnsi"/>
                      </w:rPr>
                      <w:fldChar w:fldCharType="begin"/>
                    </w:r>
                    <w:r w:rsidR="00DA1A7D" w:rsidRPr="00680EDB">
                      <w:rPr>
                        <w:rFonts w:asciiTheme="minorHAnsi" w:hAnsiTheme="minorHAnsi"/>
                      </w:rPr>
                      <w:instrText xml:space="preserve"> PAGE   \* MERGEFORMAT </w:instrText>
                    </w:r>
                    <w:r w:rsidRPr="00680EDB">
                      <w:rPr>
                        <w:rFonts w:asciiTheme="minorHAnsi" w:hAnsiTheme="minorHAnsi"/>
                      </w:rPr>
                      <w:fldChar w:fldCharType="separate"/>
                    </w:r>
                    <w:r w:rsidR="00B35712" w:rsidRPr="00B35712">
                      <w:rPr>
                        <w:rFonts w:asciiTheme="minorHAnsi" w:hAnsiTheme="minorHAnsi"/>
                        <w:noProof/>
                        <w:color w:val="EA157A" w:themeColor="accent2"/>
                      </w:rPr>
                      <w:t>8</w:t>
                    </w:r>
                    <w:r w:rsidRPr="00680EDB">
                      <w:rPr>
                        <w:rFonts w:asciiTheme="minorHAnsi" w:hAnsiTheme="minorHAnsi"/>
                      </w:rPr>
                      <w:fldChar w:fldCharType="end"/>
                    </w:r>
                  </w:p>
                  <w:p w:rsidR="00DA1A7D" w:rsidRDefault="00DA1A7D"/>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74" w:rsidRDefault="000B1E74" w:rsidP="00680EDB">
      <w:r>
        <w:separator/>
      </w:r>
    </w:p>
  </w:footnote>
  <w:footnote w:type="continuationSeparator" w:id="0">
    <w:p w:rsidR="000B1E74" w:rsidRDefault="000B1E74" w:rsidP="00680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7D" w:rsidRPr="006C3A4E" w:rsidRDefault="00DA1A7D" w:rsidP="006C3A4E">
    <w:pPr>
      <w:ind w:left="6381" w:firstLine="709"/>
      <w:jc w:val="center"/>
      <w:rPr>
        <w:rFonts w:ascii="Helvetica Neue Light" w:hAnsi="Helvetica Neue Light"/>
        <w:i/>
        <w:noProof/>
        <w:szCs w:val="22"/>
        <w:lang w:eastAsia="nl-BE"/>
      </w:rPr>
    </w:pPr>
    <w:r w:rsidRPr="006C3A4E">
      <w:rPr>
        <w:rFonts w:ascii="Bickham Script Pro Regular" w:hAnsi="Bickham Script Pro Regular"/>
        <w:i/>
        <w:noProof/>
        <w:szCs w:val="22"/>
        <w:lang w:eastAsia="nl-BE"/>
      </w:rPr>
      <w:t>Nupie 't</w:t>
    </w:r>
    <w:r>
      <w:rPr>
        <w:rFonts w:ascii="Bickham Script Pro Regular" w:hAnsi="Bickham Script Pro Regular"/>
        <w:i/>
        <w:noProof/>
        <w:szCs w:val="22"/>
        <w:lang w:eastAsia="nl-BE"/>
      </w:rPr>
      <w:t xml:space="preserve"> Olifantje</w:t>
    </w:r>
  </w:p>
  <w:p w:rsidR="00DA1A7D" w:rsidRPr="006C3A4E" w:rsidRDefault="00DA1A7D" w:rsidP="006C3A4E">
    <w:pPr>
      <w:ind w:left="2836" w:firstLine="709"/>
      <w:rPr>
        <w:rFonts w:ascii="French Script MT" w:hAnsi="French Script MT"/>
        <w:sz w:val="28"/>
        <w:szCs w:val="28"/>
        <w:lang w:val="nl-BE"/>
      </w:rPr>
    </w:pPr>
    <w:r w:rsidRPr="006C3A4E">
      <w:rPr>
        <w:rFonts w:ascii="French Script MT" w:hAnsi="French Script MT"/>
        <w:sz w:val="28"/>
        <w:szCs w:val="28"/>
        <w:lang w:val="nl-BE"/>
      </w:rPr>
      <w:ptab w:relativeTo="margin" w:alignment="center" w:leader="none"/>
    </w:r>
    <w:r w:rsidRPr="006C3A4E">
      <w:rPr>
        <w:rFonts w:ascii="French Script MT" w:hAnsi="French Script MT"/>
        <w:sz w:val="28"/>
        <w:szCs w:val="28"/>
        <w:lang w:val="nl-BE"/>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74"/>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135355"/>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5E0A4D"/>
    <w:multiLevelType w:val="hybridMultilevel"/>
    <w:tmpl w:val="D30ACA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55C46CA"/>
    <w:multiLevelType w:val="hybridMultilevel"/>
    <w:tmpl w:val="BEE4C7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5CB622A"/>
    <w:multiLevelType w:val="hybridMultilevel"/>
    <w:tmpl w:val="2688BA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5F254B4"/>
    <w:multiLevelType w:val="hybridMultilevel"/>
    <w:tmpl w:val="F95CE5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07B9067B"/>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AF7C84"/>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BC955E1"/>
    <w:multiLevelType w:val="hybridMultilevel"/>
    <w:tmpl w:val="C49E9D20"/>
    <w:lvl w:ilvl="0" w:tplc="6DE2F1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CBB1417"/>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D413610"/>
    <w:multiLevelType w:val="hybridMultilevel"/>
    <w:tmpl w:val="7EE20F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0F38050A"/>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F8A4286"/>
    <w:multiLevelType w:val="hybridMultilevel"/>
    <w:tmpl w:val="8A5EC1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0FAF662B"/>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036BBF"/>
    <w:multiLevelType w:val="hybridMultilevel"/>
    <w:tmpl w:val="897A884E"/>
    <w:lvl w:ilvl="0" w:tplc="6DE2F1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0E13153"/>
    <w:multiLevelType w:val="hybridMultilevel"/>
    <w:tmpl w:val="B1E8B2F2"/>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17865B7"/>
    <w:multiLevelType w:val="hybridMultilevel"/>
    <w:tmpl w:val="DA1CE7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2808" w:hanging="360"/>
      </w:pPr>
      <w:rPr>
        <w:rFonts w:ascii="Courier New" w:hAnsi="Courier New" w:cs="Courier New" w:hint="default"/>
      </w:rPr>
    </w:lvl>
    <w:lvl w:ilvl="2" w:tplc="08130005" w:tentative="1">
      <w:start w:val="1"/>
      <w:numFmt w:val="bullet"/>
      <w:lvlText w:val=""/>
      <w:lvlJc w:val="left"/>
      <w:pPr>
        <w:ind w:left="-2088" w:hanging="360"/>
      </w:pPr>
      <w:rPr>
        <w:rFonts w:ascii="Wingdings" w:hAnsi="Wingdings" w:hint="default"/>
      </w:rPr>
    </w:lvl>
    <w:lvl w:ilvl="3" w:tplc="08130001" w:tentative="1">
      <w:start w:val="1"/>
      <w:numFmt w:val="bullet"/>
      <w:lvlText w:val=""/>
      <w:lvlJc w:val="left"/>
      <w:pPr>
        <w:ind w:left="-1368" w:hanging="360"/>
      </w:pPr>
      <w:rPr>
        <w:rFonts w:ascii="Symbol" w:hAnsi="Symbol" w:hint="default"/>
      </w:rPr>
    </w:lvl>
    <w:lvl w:ilvl="4" w:tplc="08130003" w:tentative="1">
      <w:start w:val="1"/>
      <w:numFmt w:val="bullet"/>
      <w:lvlText w:val="o"/>
      <w:lvlJc w:val="left"/>
      <w:pPr>
        <w:ind w:left="-648" w:hanging="360"/>
      </w:pPr>
      <w:rPr>
        <w:rFonts w:ascii="Courier New" w:hAnsi="Courier New" w:cs="Courier New" w:hint="default"/>
      </w:rPr>
    </w:lvl>
    <w:lvl w:ilvl="5" w:tplc="08130005" w:tentative="1">
      <w:start w:val="1"/>
      <w:numFmt w:val="bullet"/>
      <w:lvlText w:val=""/>
      <w:lvlJc w:val="left"/>
      <w:pPr>
        <w:ind w:left="72" w:hanging="360"/>
      </w:pPr>
      <w:rPr>
        <w:rFonts w:ascii="Wingdings" w:hAnsi="Wingdings" w:hint="default"/>
      </w:rPr>
    </w:lvl>
    <w:lvl w:ilvl="6" w:tplc="08130001" w:tentative="1">
      <w:start w:val="1"/>
      <w:numFmt w:val="bullet"/>
      <w:lvlText w:val=""/>
      <w:lvlJc w:val="left"/>
      <w:pPr>
        <w:ind w:left="792" w:hanging="360"/>
      </w:pPr>
      <w:rPr>
        <w:rFonts w:ascii="Symbol" w:hAnsi="Symbol" w:hint="default"/>
      </w:rPr>
    </w:lvl>
    <w:lvl w:ilvl="7" w:tplc="08130003" w:tentative="1">
      <w:start w:val="1"/>
      <w:numFmt w:val="bullet"/>
      <w:lvlText w:val="o"/>
      <w:lvlJc w:val="left"/>
      <w:pPr>
        <w:ind w:left="1512" w:hanging="360"/>
      </w:pPr>
      <w:rPr>
        <w:rFonts w:ascii="Courier New" w:hAnsi="Courier New" w:cs="Courier New" w:hint="default"/>
      </w:rPr>
    </w:lvl>
    <w:lvl w:ilvl="8" w:tplc="08130005" w:tentative="1">
      <w:start w:val="1"/>
      <w:numFmt w:val="bullet"/>
      <w:lvlText w:val=""/>
      <w:lvlJc w:val="left"/>
      <w:pPr>
        <w:ind w:left="2232" w:hanging="360"/>
      </w:pPr>
      <w:rPr>
        <w:rFonts w:ascii="Wingdings" w:hAnsi="Wingdings" w:hint="default"/>
      </w:rPr>
    </w:lvl>
  </w:abstractNum>
  <w:abstractNum w:abstractNumId="17">
    <w:nsid w:val="13A55125"/>
    <w:multiLevelType w:val="hybridMultilevel"/>
    <w:tmpl w:val="82CC5B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14AB05AD"/>
    <w:multiLevelType w:val="hybridMultilevel"/>
    <w:tmpl w:val="F3966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152C612E"/>
    <w:multiLevelType w:val="hybridMultilevel"/>
    <w:tmpl w:val="D46E1D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167A6F82"/>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84009AA"/>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8BA5AFA"/>
    <w:multiLevelType w:val="hybridMultilevel"/>
    <w:tmpl w:val="378663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19BF6E1C"/>
    <w:multiLevelType w:val="hybridMultilevel"/>
    <w:tmpl w:val="CEF8A91E"/>
    <w:lvl w:ilvl="0" w:tplc="D0B8BB0C">
      <w:start w:val="2009"/>
      <w:numFmt w:val="bullet"/>
      <w:lvlText w:val="-"/>
      <w:lvlJc w:val="left"/>
      <w:pPr>
        <w:ind w:left="720" w:hanging="360"/>
      </w:pPr>
      <w:rPr>
        <w:rFonts w:ascii="Comic Sans MS" w:eastAsia="Times New Roman" w:hAnsi="Comic Sans MS" w:cs="Andalu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B5D6291"/>
    <w:multiLevelType w:val="hybridMultilevel"/>
    <w:tmpl w:val="F808CB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1D94777D"/>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1EA25DEF"/>
    <w:multiLevelType w:val="hybridMultilevel"/>
    <w:tmpl w:val="A84635B8"/>
    <w:lvl w:ilvl="0" w:tplc="6DE2F108">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F037ED9"/>
    <w:multiLevelType w:val="hybridMultilevel"/>
    <w:tmpl w:val="1C1CDB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1F6F0F50"/>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FCD4155"/>
    <w:multiLevelType w:val="hybridMultilevel"/>
    <w:tmpl w:val="2EEC66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1FE01DF5"/>
    <w:multiLevelType w:val="hybridMultilevel"/>
    <w:tmpl w:val="005047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206201FE"/>
    <w:multiLevelType w:val="hybridMultilevel"/>
    <w:tmpl w:val="2B5CC0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21A2694D"/>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2F42314"/>
    <w:multiLevelType w:val="hybridMultilevel"/>
    <w:tmpl w:val="D74AD2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245B7498"/>
    <w:multiLevelType w:val="hybridMultilevel"/>
    <w:tmpl w:val="B4442C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24656001"/>
    <w:multiLevelType w:val="hybridMultilevel"/>
    <w:tmpl w:val="04C695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24CD0FFA"/>
    <w:multiLevelType w:val="hybridMultilevel"/>
    <w:tmpl w:val="3BBC1A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25AD1576"/>
    <w:multiLevelType w:val="hybridMultilevel"/>
    <w:tmpl w:val="8E222E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nsid w:val="25BD7C00"/>
    <w:multiLevelType w:val="hybridMultilevel"/>
    <w:tmpl w:val="ACDE4A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26AB2DAC"/>
    <w:multiLevelType w:val="hybridMultilevel"/>
    <w:tmpl w:val="12ACD7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28AD29A5"/>
    <w:multiLevelType w:val="hybridMultilevel"/>
    <w:tmpl w:val="C7A0BA38"/>
    <w:lvl w:ilvl="0" w:tplc="6DE2F1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296C5248"/>
    <w:multiLevelType w:val="hybridMultilevel"/>
    <w:tmpl w:val="9556A8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nsid w:val="29D92D06"/>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A8B43F8"/>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2AA35C7F"/>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2B9D6723"/>
    <w:multiLevelType w:val="hybridMultilevel"/>
    <w:tmpl w:val="DC44CC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nsid w:val="2C7C41C7"/>
    <w:multiLevelType w:val="hybridMultilevel"/>
    <w:tmpl w:val="58D2CF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nsid w:val="2DC9466C"/>
    <w:multiLevelType w:val="hybridMultilevel"/>
    <w:tmpl w:val="CEAAFDA8"/>
    <w:lvl w:ilvl="0" w:tplc="6DE2F1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2FA61E75"/>
    <w:multiLevelType w:val="hybridMultilevel"/>
    <w:tmpl w:val="700850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301E32B2"/>
    <w:multiLevelType w:val="hybridMultilevel"/>
    <w:tmpl w:val="360838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nsid w:val="3082345A"/>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0E91E24"/>
    <w:multiLevelType w:val="hybridMultilevel"/>
    <w:tmpl w:val="F44228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nsid w:val="321762D7"/>
    <w:multiLevelType w:val="hybridMultilevel"/>
    <w:tmpl w:val="1D0476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nsid w:val="327731A1"/>
    <w:multiLevelType w:val="hybridMultilevel"/>
    <w:tmpl w:val="E7844D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nsid w:val="34530F3A"/>
    <w:multiLevelType w:val="hybridMultilevel"/>
    <w:tmpl w:val="F4B8E444"/>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34834E6F"/>
    <w:multiLevelType w:val="hybridMultilevel"/>
    <w:tmpl w:val="932C79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nsid w:val="35122253"/>
    <w:multiLevelType w:val="hybridMultilevel"/>
    <w:tmpl w:val="E3BC2D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nsid w:val="35DD105F"/>
    <w:multiLevelType w:val="hybridMultilevel"/>
    <w:tmpl w:val="D90055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nsid w:val="36005AA2"/>
    <w:multiLevelType w:val="hybridMultilevel"/>
    <w:tmpl w:val="74C419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nsid w:val="3758610E"/>
    <w:multiLevelType w:val="hybridMultilevel"/>
    <w:tmpl w:val="2EF49B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nsid w:val="37765A09"/>
    <w:multiLevelType w:val="hybridMultilevel"/>
    <w:tmpl w:val="91445D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nsid w:val="388A37D3"/>
    <w:multiLevelType w:val="hybridMultilevel"/>
    <w:tmpl w:val="293A03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nsid w:val="3DE836CB"/>
    <w:multiLevelType w:val="hybridMultilevel"/>
    <w:tmpl w:val="93CA489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nsid w:val="3FFD0FAC"/>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1C73733"/>
    <w:multiLevelType w:val="hybridMultilevel"/>
    <w:tmpl w:val="081EC9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nsid w:val="434A2534"/>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3BD78F1"/>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4496C9C"/>
    <w:multiLevelType w:val="hybridMultilevel"/>
    <w:tmpl w:val="A53EBA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nsid w:val="44D85114"/>
    <w:multiLevelType w:val="hybridMultilevel"/>
    <w:tmpl w:val="440E377A"/>
    <w:lvl w:ilvl="0" w:tplc="D0B8BB0C">
      <w:start w:val="2009"/>
      <w:numFmt w:val="bullet"/>
      <w:lvlText w:val="-"/>
      <w:lvlJc w:val="left"/>
      <w:pPr>
        <w:ind w:left="4608" w:hanging="360"/>
      </w:pPr>
      <w:rPr>
        <w:rFonts w:ascii="Comic Sans MS" w:eastAsia="Times New Roman" w:hAnsi="Comic Sans MS" w:cs="Andalus" w:hint="default"/>
      </w:rPr>
    </w:lvl>
    <w:lvl w:ilvl="1" w:tplc="08130003" w:tentative="1">
      <w:start w:val="1"/>
      <w:numFmt w:val="bullet"/>
      <w:lvlText w:val="o"/>
      <w:lvlJc w:val="left"/>
      <w:pPr>
        <w:ind w:left="5328" w:hanging="360"/>
      </w:pPr>
      <w:rPr>
        <w:rFonts w:ascii="Courier New" w:hAnsi="Courier New" w:cs="Courier New" w:hint="default"/>
      </w:rPr>
    </w:lvl>
    <w:lvl w:ilvl="2" w:tplc="08130005" w:tentative="1">
      <w:start w:val="1"/>
      <w:numFmt w:val="bullet"/>
      <w:lvlText w:val=""/>
      <w:lvlJc w:val="left"/>
      <w:pPr>
        <w:ind w:left="6048" w:hanging="360"/>
      </w:pPr>
      <w:rPr>
        <w:rFonts w:ascii="Wingdings" w:hAnsi="Wingdings" w:hint="default"/>
      </w:rPr>
    </w:lvl>
    <w:lvl w:ilvl="3" w:tplc="08130001" w:tentative="1">
      <w:start w:val="1"/>
      <w:numFmt w:val="bullet"/>
      <w:lvlText w:val=""/>
      <w:lvlJc w:val="left"/>
      <w:pPr>
        <w:ind w:left="6768" w:hanging="360"/>
      </w:pPr>
      <w:rPr>
        <w:rFonts w:ascii="Symbol" w:hAnsi="Symbol" w:hint="default"/>
      </w:rPr>
    </w:lvl>
    <w:lvl w:ilvl="4" w:tplc="08130003" w:tentative="1">
      <w:start w:val="1"/>
      <w:numFmt w:val="bullet"/>
      <w:lvlText w:val="o"/>
      <w:lvlJc w:val="left"/>
      <w:pPr>
        <w:ind w:left="7488" w:hanging="360"/>
      </w:pPr>
      <w:rPr>
        <w:rFonts w:ascii="Courier New" w:hAnsi="Courier New" w:cs="Courier New" w:hint="default"/>
      </w:rPr>
    </w:lvl>
    <w:lvl w:ilvl="5" w:tplc="08130005" w:tentative="1">
      <w:start w:val="1"/>
      <w:numFmt w:val="bullet"/>
      <w:lvlText w:val=""/>
      <w:lvlJc w:val="left"/>
      <w:pPr>
        <w:ind w:left="8208" w:hanging="360"/>
      </w:pPr>
      <w:rPr>
        <w:rFonts w:ascii="Wingdings" w:hAnsi="Wingdings" w:hint="default"/>
      </w:rPr>
    </w:lvl>
    <w:lvl w:ilvl="6" w:tplc="08130001" w:tentative="1">
      <w:start w:val="1"/>
      <w:numFmt w:val="bullet"/>
      <w:lvlText w:val=""/>
      <w:lvlJc w:val="left"/>
      <w:pPr>
        <w:ind w:left="8928" w:hanging="360"/>
      </w:pPr>
      <w:rPr>
        <w:rFonts w:ascii="Symbol" w:hAnsi="Symbol" w:hint="default"/>
      </w:rPr>
    </w:lvl>
    <w:lvl w:ilvl="7" w:tplc="08130003" w:tentative="1">
      <w:start w:val="1"/>
      <w:numFmt w:val="bullet"/>
      <w:lvlText w:val="o"/>
      <w:lvlJc w:val="left"/>
      <w:pPr>
        <w:ind w:left="9648" w:hanging="360"/>
      </w:pPr>
      <w:rPr>
        <w:rFonts w:ascii="Courier New" w:hAnsi="Courier New" w:cs="Courier New" w:hint="default"/>
      </w:rPr>
    </w:lvl>
    <w:lvl w:ilvl="8" w:tplc="08130005" w:tentative="1">
      <w:start w:val="1"/>
      <w:numFmt w:val="bullet"/>
      <w:lvlText w:val=""/>
      <w:lvlJc w:val="left"/>
      <w:pPr>
        <w:ind w:left="10368" w:hanging="360"/>
      </w:pPr>
      <w:rPr>
        <w:rFonts w:ascii="Wingdings" w:hAnsi="Wingdings" w:hint="default"/>
      </w:rPr>
    </w:lvl>
  </w:abstractNum>
  <w:abstractNum w:abstractNumId="69">
    <w:nsid w:val="463B0407"/>
    <w:multiLevelType w:val="hybridMultilevel"/>
    <w:tmpl w:val="04D0F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47136670"/>
    <w:multiLevelType w:val="hybridMultilevel"/>
    <w:tmpl w:val="179E6C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1">
    <w:nsid w:val="476E105F"/>
    <w:multiLevelType w:val="hybridMultilevel"/>
    <w:tmpl w:val="FBFA66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nsid w:val="47D57011"/>
    <w:multiLevelType w:val="hybridMultilevel"/>
    <w:tmpl w:val="2C2ABB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nsid w:val="48232812"/>
    <w:multiLevelType w:val="hybridMultilevel"/>
    <w:tmpl w:val="55BC7A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4A143595"/>
    <w:multiLevelType w:val="hybridMultilevel"/>
    <w:tmpl w:val="823E236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nsid w:val="4BEC66A7"/>
    <w:multiLevelType w:val="hybridMultilevel"/>
    <w:tmpl w:val="FA9E42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nsid w:val="4C7B4397"/>
    <w:multiLevelType w:val="hybridMultilevel"/>
    <w:tmpl w:val="5A503D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nsid w:val="4D631902"/>
    <w:multiLevelType w:val="hybridMultilevel"/>
    <w:tmpl w:val="3B36E4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8">
    <w:nsid w:val="4D7F4497"/>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DBE2764"/>
    <w:multiLevelType w:val="hybridMultilevel"/>
    <w:tmpl w:val="E298A4F8"/>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4EBB29C1"/>
    <w:multiLevelType w:val="hybridMultilevel"/>
    <w:tmpl w:val="1DBC319E"/>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4F3E4846"/>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4F9A0B46"/>
    <w:multiLevelType w:val="hybridMultilevel"/>
    <w:tmpl w:val="41EE9E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nsid w:val="4FE24E42"/>
    <w:multiLevelType w:val="hybridMultilevel"/>
    <w:tmpl w:val="D4EE35E8"/>
    <w:lvl w:ilvl="0" w:tplc="017EBAD4">
      <w:start w:val="1"/>
      <w:numFmt w:val="bullet"/>
      <w:lvlText w:val=""/>
      <w:lvlJc w:val="left"/>
      <w:pPr>
        <w:ind w:left="360" w:hanging="360"/>
      </w:pPr>
      <w:rPr>
        <w:rFonts w:ascii="Wingdings" w:eastAsia="Times New Roman" w:hAnsi="Wingdings" w:cs="Andalu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nsid w:val="51416B70"/>
    <w:multiLevelType w:val="hybridMultilevel"/>
    <w:tmpl w:val="DD1AC5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nsid w:val="51835C30"/>
    <w:multiLevelType w:val="hybridMultilevel"/>
    <w:tmpl w:val="52A630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6">
    <w:nsid w:val="51AA25D3"/>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51BD7BDA"/>
    <w:multiLevelType w:val="hybridMultilevel"/>
    <w:tmpl w:val="F76EBB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nsid w:val="52007E18"/>
    <w:multiLevelType w:val="hybridMultilevel"/>
    <w:tmpl w:val="587AC5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9">
    <w:nsid w:val="52037335"/>
    <w:multiLevelType w:val="hybridMultilevel"/>
    <w:tmpl w:val="186AF7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nsid w:val="522104BC"/>
    <w:multiLevelType w:val="hybridMultilevel"/>
    <w:tmpl w:val="A5DEA4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1">
    <w:nsid w:val="527E66DC"/>
    <w:multiLevelType w:val="hybridMultilevel"/>
    <w:tmpl w:val="89ACFA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2">
    <w:nsid w:val="53757BDE"/>
    <w:multiLevelType w:val="hybridMultilevel"/>
    <w:tmpl w:val="90988B32"/>
    <w:lvl w:ilvl="0" w:tplc="6DE2F1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5565508C"/>
    <w:multiLevelType w:val="hybridMultilevel"/>
    <w:tmpl w:val="B85ADF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4">
    <w:nsid w:val="55A724A3"/>
    <w:multiLevelType w:val="hybridMultilevel"/>
    <w:tmpl w:val="6C70A4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5">
    <w:nsid w:val="56BB14B2"/>
    <w:multiLevelType w:val="hybridMultilevel"/>
    <w:tmpl w:val="89A282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nsid w:val="59EB56EF"/>
    <w:multiLevelType w:val="hybridMultilevel"/>
    <w:tmpl w:val="EA568B36"/>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nsid w:val="5A7E4A53"/>
    <w:multiLevelType w:val="hybridMultilevel"/>
    <w:tmpl w:val="95CADB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8">
    <w:nsid w:val="5B5060BA"/>
    <w:multiLevelType w:val="hybridMultilevel"/>
    <w:tmpl w:val="F25695C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9">
    <w:nsid w:val="5B6334D7"/>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5B660F58"/>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5D6C34C0"/>
    <w:multiLevelType w:val="hybridMultilevel"/>
    <w:tmpl w:val="7AD820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2">
    <w:nsid w:val="5E6469F8"/>
    <w:multiLevelType w:val="hybridMultilevel"/>
    <w:tmpl w:val="8FEA93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3">
    <w:nsid w:val="5EF0749C"/>
    <w:multiLevelType w:val="hybridMultilevel"/>
    <w:tmpl w:val="3216C98A"/>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4">
    <w:nsid w:val="5F6E59B9"/>
    <w:multiLevelType w:val="hybridMultilevel"/>
    <w:tmpl w:val="98D236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5">
    <w:nsid w:val="5F8C3F3B"/>
    <w:multiLevelType w:val="hybridMultilevel"/>
    <w:tmpl w:val="26AAAC50"/>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5FE75CA7"/>
    <w:multiLevelType w:val="hybridMultilevel"/>
    <w:tmpl w:val="01D6DDB0"/>
    <w:lvl w:ilvl="0" w:tplc="B950A6BA">
      <w:start w:val="1"/>
      <w:numFmt w:val="bullet"/>
      <w:lvlText w:val=""/>
      <w:lvlJc w:val="left"/>
      <w:pPr>
        <w:ind w:left="360" w:hanging="360"/>
      </w:pPr>
      <w:rPr>
        <w:rFonts w:ascii="Symbol" w:hAnsi="Symbol" w:hint="default"/>
        <w:color w:val="auto"/>
      </w:rPr>
    </w:lvl>
    <w:lvl w:ilvl="1" w:tplc="D0B8BB0C">
      <w:start w:val="2009"/>
      <w:numFmt w:val="bullet"/>
      <w:lvlText w:val="-"/>
      <w:lvlJc w:val="left"/>
      <w:pPr>
        <w:ind w:left="1440" w:hanging="360"/>
      </w:pPr>
      <w:rPr>
        <w:rFonts w:ascii="Comic Sans MS" w:eastAsia="Times New Roman" w:hAnsi="Comic Sans MS" w:cs="Andalu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5FED4229"/>
    <w:multiLevelType w:val="hybridMultilevel"/>
    <w:tmpl w:val="E4B45D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8">
    <w:nsid w:val="60630764"/>
    <w:multiLevelType w:val="hybridMultilevel"/>
    <w:tmpl w:val="1EECBF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9">
    <w:nsid w:val="618327BA"/>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2E83452"/>
    <w:multiLevelType w:val="hybridMultilevel"/>
    <w:tmpl w:val="D6D418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1">
    <w:nsid w:val="62FD569F"/>
    <w:multiLevelType w:val="hybridMultilevel"/>
    <w:tmpl w:val="7B62F9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2">
    <w:nsid w:val="634A6868"/>
    <w:multiLevelType w:val="hybridMultilevel"/>
    <w:tmpl w:val="54DE1F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3">
    <w:nsid w:val="63B7407F"/>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63BE2CD3"/>
    <w:multiLevelType w:val="hybridMultilevel"/>
    <w:tmpl w:val="C6345F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5">
    <w:nsid w:val="63C130A1"/>
    <w:multiLevelType w:val="hybridMultilevel"/>
    <w:tmpl w:val="CD247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6">
    <w:nsid w:val="63CE1FAA"/>
    <w:multiLevelType w:val="hybridMultilevel"/>
    <w:tmpl w:val="09FEAA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7">
    <w:nsid w:val="63E7582C"/>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nsid w:val="647B0891"/>
    <w:multiLevelType w:val="hybridMultilevel"/>
    <w:tmpl w:val="A52AA5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9">
    <w:nsid w:val="647E7F8E"/>
    <w:multiLevelType w:val="hybridMultilevel"/>
    <w:tmpl w:val="72CA11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0">
    <w:nsid w:val="653D1073"/>
    <w:multiLevelType w:val="hybridMultilevel"/>
    <w:tmpl w:val="766804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1">
    <w:nsid w:val="65A53112"/>
    <w:multiLevelType w:val="hybridMultilevel"/>
    <w:tmpl w:val="53A678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2">
    <w:nsid w:val="65D565D2"/>
    <w:multiLevelType w:val="hybridMultilevel"/>
    <w:tmpl w:val="FC98F4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3">
    <w:nsid w:val="65DF60AC"/>
    <w:multiLevelType w:val="hybridMultilevel"/>
    <w:tmpl w:val="D820BE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4">
    <w:nsid w:val="662266C3"/>
    <w:multiLevelType w:val="hybridMultilevel"/>
    <w:tmpl w:val="BEFAEC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5">
    <w:nsid w:val="66E243C9"/>
    <w:multiLevelType w:val="hybridMultilevel"/>
    <w:tmpl w:val="1EB8F7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6">
    <w:nsid w:val="670B56B3"/>
    <w:multiLevelType w:val="hybridMultilevel"/>
    <w:tmpl w:val="6604281C"/>
    <w:lvl w:ilvl="0" w:tplc="08130001">
      <w:start w:val="1"/>
      <w:numFmt w:val="bullet"/>
      <w:lvlText w:val=""/>
      <w:lvlJc w:val="left"/>
      <w:pPr>
        <w:ind w:left="360" w:hanging="360"/>
      </w:pPr>
      <w:rPr>
        <w:rFonts w:ascii="Symbol" w:hAnsi="Symbol" w:hint="default"/>
      </w:rPr>
    </w:lvl>
    <w:lvl w:ilvl="1" w:tplc="FE886CDE">
      <w:numFmt w:val="bullet"/>
      <w:lvlText w:val=""/>
      <w:lvlJc w:val="left"/>
      <w:pPr>
        <w:ind w:left="1080" w:hanging="360"/>
      </w:pPr>
      <w:rPr>
        <w:rFonts w:ascii="Wingdings" w:eastAsia="Times New Roman" w:hAnsi="Wingdings" w:cs="Andalu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7">
    <w:nsid w:val="68623CBE"/>
    <w:multiLevelType w:val="hybridMultilevel"/>
    <w:tmpl w:val="00E838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8">
    <w:nsid w:val="693D09E0"/>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nsid w:val="69A5375C"/>
    <w:multiLevelType w:val="hybridMultilevel"/>
    <w:tmpl w:val="F97CAC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0">
    <w:nsid w:val="6C9C5C47"/>
    <w:multiLevelType w:val="hybridMultilevel"/>
    <w:tmpl w:val="D12E8244"/>
    <w:lvl w:ilvl="0" w:tplc="B950A6B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nsid w:val="6D1D40E9"/>
    <w:multiLevelType w:val="hybridMultilevel"/>
    <w:tmpl w:val="F3BC34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2">
    <w:nsid w:val="6E952ABA"/>
    <w:multiLevelType w:val="hybridMultilevel"/>
    <w:tmpl w:val="8EAE4F68"/>
    <w:lvl w:ilvl="0" w:tplc="A0B2345A">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3">
    <w:nsid w:val="7008404D"/>
    <w:multiLevelType w:val="hybridMultilevel"/>
    <w:tmpl w:val="A98017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4">
    <w:nsid w:val="7079234E"/>
    <w:multiLevelType w:val="hybridMultilevel"/>
    <w:tmpl w:val="10DACA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5">
    <w:nsid w:val="717734A6"/>
    <w:multiLevelType w:val="hybridMultilevel"/>
    <w:tmpl w:val="25EA0C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6">
    <w:nsid w:val="735600AE"/>
    <w:multiLevelType w:val="hybridMultilevel"/>
    <w:tmpl w:val="812E39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7">
    <w:nsid w:val="737E67B8"/>
    <w:multiLevelType w:val="hybridMultilevel"/>
    <w:tmpl w:val="9FAE5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8">
    <w:nsid w:val="74037561"/>
    <w:multiLevelType w:val="hybridMultilevel"/>
    <w:tmpl w:val="9E22E8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9">
    <w:nsid w:val="753E1FCE"/>
    <w:multiLevelType w:val="hybridMultilevel"/>
    <w:tmpl w:val="206C1C7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0">
    <w:nsid w:val="75440E43"/>
    <w:multiLevelType w:val="hybridMultilevel"/>
    <w:tmpl w:val="C046AE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1">
    <w:nsid w:val="7652671B"/>
    <w:multiLevelType w:val="hybridMultilevel"/>
    <w:tmpl w:val="E0D85E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42">
    <w:nsid w:val="76933638"/>
    <w:multiLevelType w:val="hybridMultilevel"/>
    <w:tmpl w:val="82AEB4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3">
    <w:nsid w:val="76BF55FF"/>
    <w:multiLevelType w:val="hybridMultilevel"/>
    <w:tmpl w:val="91ECAB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4">
    <w:nsid w:val="76D63C12"/>
    <w:multiLevelType w:val="hybridMultilevel"/>
    <w:tmpl w:val="927C2E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5">
    <w:nsid w:val="774A1402"/>
    <w:multiLevelType w:val="hybridMultilevel"/>
    <w:tmpl w:val="22A449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6">
    <w:nsid w:val="7761225C"/>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nsid w:val="77AD0582"/>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nsid w:val="77C054E0"/>
    <w:multiLevelType w:val="hybridMultilevel"/>
    <w:tmpl w:val="B3205E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9">
    <w:nsid w:val="782D39E7"/>
    <w:multiLevelType w:val="hybridMultilevel"/>
    <w:tmpl w:val="2C9600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0">
    <w:nsid w:val="79340484"/>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nsid w:val="79CD6D7D"/>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nsid w:val="79F15D28"/>
    <w:multiLevelType w:val="multilevel"/>
    <w:tmpl w:val="6AAA5F32"/>
    <w:lvl w:ilvl="0">
      <w:start w:val="1"/>
      <w:numFmt w:val="decimal"/>
      <w:lvlText w:val="%1."/>
      <w:lvlJc w:val="left"/>
      <w:pPr>
        <w:tabs>
          <w:tab w:val="num" w:pos="360"/>
        </w:tabs>
        <w:ind w:left="360" w:hanging="360"/>
      </w:pPr>
      <w:rPr>
        <w:rFonts w:ascii="Comic Sans MS" w:hAnsi="Comic Sans MS" w:hint="default"/>
        <w:b w:val="0"/>
        <w:i w:val="0"/>
        <w:color w:val="EA157A" w:themeColor="accent2"/>
        <w:sz w:val="28"/>
        <w:szCs w:val="28"/>
        <w:u w:val="single"/>
      </w:rPr>
    </w:lvl>
    <w:lvl w:ilvl="1">
      <w:start w:val="1"/>
      <w:numFmt w:val="decimal"/>
      <w:lvlText w:val="%1.%2."/>
      <w:lvlJc w:val="left"/>
      <w:pPr>
        <w:tabs>
          <w:tab w:val="num" w:pos="357"/>
        </w:tabs>
        <w:ind w:left="357" w:hanging="357"/>
      </w:pPr>
      <w:rPr>
        <w:rFonts w:ascii="Comic Sans MS" w:hAnsi="Comic Sans MS" w:hint="default"/>
        <w:b w:val="0"/>
        <w:i w:val="0"/>
        <w:color w:val="1AB39F" w:themeColor="accent6"/>
        <w:sz w:val="24"/>
        <w:szCs w:val="24"/>
        <w:u w:val="single" w:color="33CCCC"/>
      </w:rPr>
    </w:lvl>
    <w:lvl w:ilvl="2">
      <w:start w:val="1"/>
      <w:numFmt w:val="decimal"/>
      <w:lvlText w:val="%1.%2.%3"/>
      <w:lvlJc w:val="left"/>
      <w:pPr>
        <w:tabs>
          <w:tab w:val="num" w:pos="357"/>
        </w:tabs>
        <w:ind w:left="357" w:hanging="357"/>
      </w:pPr>
      <w:rPr>
        <w:rFonts w:ascii="Comic Sans MS" w:hAnsi="Comic Sans MS" w:hint="default"/>
        <w:b w:val="0"/>
        <w:i w:val="0"/>
        <w:color w:val="FEB80A" w:themeColor="accent3"/>
        <w:sz w:val="22"/>
        <w:szCs w:val="22"/>
        <w:u w:val="dash" w:color="FEB80A" w:themeColor="accent3"/>
      </w:rPr>
    </w:lvl>
    <w:lvl w:ilvl="3">
      <w:start w:val="1"/>
      <w:numFmt w:val="decimal"/>
      <w:lvlText w:val="%1.%2.%3.%4"/>
      <w:lvlJc w:val="left"/>
      <w:pPr>
        <w:tabs>
          <w:tab w:val="num" w:pos="357"/>
        </w:tabs>
        <w:ind w:left="357" w:hanging="357"/>
      </w:pPr>
      <w:rPr>
        <w:rFonts w:ascii="Comic Sans MS" w:hAnsi="Comic Sans MS" w:hint="default"/>
        <w:b w:val="0"/>
        <w:i w:val="0"/>
        <w:caps w:val="0"/>
        <w:strike w:val="0"/>
        <w:dstrike w:val="0"/>
        <w:outline w:val="0"/>
        <w:shadow w:val="0"/>
        <w:emboss w:val="0"/>
        <w:imprint w:val="0"/>
        <w:vanish w:val="0"/>
        <w:color w:val="7030A0"/>
        <w:sz w:val="22"/>
        <w:szCs w:val="22"/>
        <w:u w:val="dotDotDash" w:color="7030A0"/>
        <w:vertAlign w:val="baseline"/>
      </w:rPr>
    </w:lvl>
    <w:lvl w:ilvl="4">
      <w:start w:val="1"/>
      <w:numFmt w:val="lowerLetter"/>
      <w:lvlText w:val="%5"/>
      <w:lvlJc w:val="left"/>
      <w:pPr>
        <w:tabs>
          <w:tab w:val="num" w:pos="357"/>
        </w:tabs>
        <w:ind w:left="357" w:hanging="357"/>
      </w:pPr>
      <w:rPr>
        <w:rFonts w:ascii="Comic Sans MS" w:hAnsi="Comic Sans MS" w:hint="default"/>
        <w:b w:val="0"/>
        <w:i w:val="0"/>
        <w:color w:val="FF7C80"/>
        <w:sz w:val="22"/>
        <w:szCs w:val="22"/>
        <w:u w:val="dotted"/>
      </w:rPr>
    </w:lvl>
    <w:lvl w:ilvl="5">
      <w:start w:val="1"/>
      <w:numFmt w:val="bullet"/>
      <w:lvlText w:val=""/>
      <w:lvlJc w:val="left"/>
      <w:pPr>
        <w:tabs>
          <w:tab w:val="num" w:pos="357"/>
        </w:tabs>
        <w:ind w:left="357" w:hanging="357"/>
      </w:pPr>
      <w:rPr>
        <w:rFonts w:ascii="Wingdings 2" w:hAnsi="Wingdings 2" w:hint="default"/>
        <w:b w:val="0"/>
        <w:i/>
        <w:color w:val="993300"/>
        <w:sz w:val="22"/>
        <w:u w:val="none"/>
      </w:rPr>
    </w:lvl>
    <w:lvl w:ilvl="6">
      <w:start w:val="1"/>
      <w:numFmt w:val="bullet"/>
      <w:lvlText w:val=""/>
      <w:lvlJc w:val="left"/>
      <w:pPr>
        <w:tabs>
          <w:tab w:val="num" w:pos="3600"/>
        </w:tabs>
        <w:ind w:left="3240" w:hanging="1080"/>
      </w:pPr>
      <w:rPr>
        <w:rFonts w:ascii="SureThingSymbols" w:hAnsi="SureThingSymbols" w:hint="default"/>
        <w:color w:val="339933"/>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7A8A54D6"/>
    <w:multiLevelType w:val="hybridMultilevel"/>
    <w:tmpl w:val="53184690"/>
    <w:lvl w:ilvl="0" w:tplc="6DE2F1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4">
    <w:nsid w:val="7BA531E6"/>
    <w:multiLevelType w:val="hybridMultilevel"/>
    <w:tmpl w:val="087E2B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5">
    <w:nsid w:val="7E4D2817"/>
    <w:multiLevelType w:val="hybridMultilevel"/>
    <w:tmpl w:val="F3E05E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6"/>
  </w:num>
  <w:num w:numId="2">
    <w:abstractNumId w:val="132"/>
  </w:num>
  <w:num w:numId="3">
    <w:abstractNumId w:val="153"/>
  </w:num>
  <w:num w:numId="4">
    <w:abstractNumId w:val="8"/>
  </w:num>
  <w:num w:numId="5">
    <w:abstractNumId w:val="40"/>
  </w:num>
  <w:num w:numId="6">
    <w:abstractNumId w:val="14"/>
  </w:num>
  <w:num w:numId="7">
    <w:abstractNumId w:val="47"/>
  </w:num>
  <w:num w:numId="8">
    <w:abstractNumId w:val="92"/>
  </w:num>
  <w:num w:numId="9">
    <w:abstractNumId w:val="26"/>
  </w:num>
  <w:num w:numId="10">
    <w:abstractNumId w:val="68"/>
  </w:num>
  <w:num w:numId="11">
    <w:abstractNumId w:val="16"/>
  </w:num>
  <w:num w:numId="12">
    <w:abstractNumId w:val="95"/>
  </w:num>
  <w:num w:numId="13">
    <w:abstractNumId w:val="103"/>
  </w:num>
  <w:num w:numId="14">
    <w:abstractNumId w:val="105"/>
  </w:num>
  <w:num w:numId="15">
    <w:abstractNumId w:val="80"/>
  </w:num>
  <w:num w:numId="16">
    <w:abstractNumId w:val="54"/>
  </w:num>
  <w:num w:numId="17">
    <w:abstractNumId w:val="15"/>
  </w:num>
  <w:num w:numId="18">
    <w:abstractNumId w:val="96"/>
  </w:num>
  <w:num w:numId="19">
    <w:abstractNumId w:val="151"/>
  </w:num>
  <w:num w:numId="20">
    <w:abstractNumId w:val="147"/>
  </w:num>
  <w:num w:numId="21">
    <w:abstractNumId w:val="50"/>
  </w:num>
  <w:num w:numId="22">
    <w:abstractNumId w:val="32"/>
  </w:num>
  <w:num w:numId="23">
    <w:abstractNumId w:val="130"/>
  </w:num>
  <w:num w:numId="24">
    <w:abstractNumId w:val="79"/>
  </w:num>
  <w:num w:numId="25">
    <w:abstractNumId w:val="106"/>
  </w:num>
  <w:num w:numId="26">
    <w:abstractNumId w:val="108"/>
  </w:num>
  <w:num w:numId="27">
    <w:abstractNumId w:val="62"/>
  </w:num>
  <w:num w:numId="28">
    <w:abstractNumId w:val="25"/>
  </w:num>
  <w:num w:numId="29">
    <w:abstractNumId w:val="70"/>
  </w:num>
  <w:num w:numId="30">
    <w:abstractNumId w:val="75"/>
  </w:num>
  <w:num w:numId="31">
    <w:abstractNumId w:val="126"/>
  </w:num>
  <w:num w:numId="32">
    <w:abstractNumId w:val="22"/>
  </w:num>
  <w:num w:numId="33">
    <w:abstractNumId w:val="23"/>
  </w:num>
  <w:num w:numId="34">
    <w:abstractNumId w:val="120"/>
  </w:num>
  <w:num w:numId="35">
    <w:abstractNumId w:val="121"/>
  </w:num>
  <w:num w:numId="36">
    <w:abstractNumId w:val="136"/>
  </w:num>
  <w:num w:numId="37">
    <w:abstractNumId w:val="73"/>
  </w:num>
  <w:num w:numId="38">
    <w:abstractNumId w:val="63"/>
  </w:num>
  <w:num w:numId="39">
    <w:abstractNumId w:val="123"/>
  </w:num>
  <w:num w:numId="40">
    <w:abstractNumId w:val="41"/>
  </w:num>
  <w:num w:numId="41">
    <w:abstractNumId w:val="104"/>
  </w:num>
  <w:num w:numId="42">
    <w:abstractNumId w:val="35"/>
  </w:num>
  <w:num w:numId="43">
    <w:abstractNumId w:val="1"/>
  </w:num>
  <w:num w:numId="44">
    <w:abstractNumId w:val="125"/>
  </w:num>
  <w:num w:numId="45">
    <w:abstractNumId w:val="94"/>
  </w:num>
  <w:num w:numId="46">
    <w:abstractNumId w:val="44"/>
  </w:num>
  <w:num w:numId="47">
    <w:abstractNumId w:val="69"/>
  </w:num>
  <w:num w:numId="48">
    <w:abstractNumId w:val="27"/>
  </w:num>
  <w:num w:numId="49">
    <w:abstractNumId w:val="118"/>
  </w:num>
  <w:num w:numId="50">
    <w:abstractNumId w:val="66"/>
  </w:num>
  <w:num w:numId="51">
    <w:abstractNumId w:val="28"/>
  </w:num>
  <w:num w:numId="52">
    <w:abstractNumId w:val="115"/>
  </w:num>
  <w:num w:numId="53">
    <w:abstractNumId w:val="36"/>
  </w:num>
  <w:num w:numId="54">
    <w:abstractNumId w:val="144"/>
  </w:num>
  <w:num w:numId="55">
    <w:abstractNumId w:val="89"/>
  </w:num>
  <w:num w:numId="56">
    <w:abstractNumId w:val="139"/>
  </w:num>
  <w:num w:numId="57">
    <w:abstractNumId w:val="43"/>
  </w:num>
  <w:num w:numId="58">
    <w:abstractNumId w:val="152"/>
  </w:num>
  <w:num w:numId="59">
    <w:abstractNumId w:val="9"/>
  </w:num>
  <w:num w:numId="60">
    <w:abstractNumId w:val="134"/>
  </w:num>
  <w:num w:numId="61">
    <w:abstractNumId w:val="86"/>
  </w:num>
  <w:num w:numId="62">
    <w:abstractNumId w:val="74"/>
  </w:num>
  <w:num w:numId="63">
    <w:abstractNumId w:val="37"/>
  </w:num>
  <w:num w:numId="64">
    <w:abstractNumId w:val="98"/>
  </w:num>
  <w:num w:numId="65">
    <w:abstractNumId w:val="78"/>
  </w:num>
  <w:num w:numId="66">
    <w:abstractNumId w:val="56"/>
  </w:num>
  <w:num w:numId="67">
    <w:abstractNumId w:val="116"/>
  </w:num>
  <w:num w:numId="68">
    <w:abstractNumId w:val="85"/>
  </w:num>
  <w:num w:numId="69">
    <w:abstractNumId w:val="87"/>
  </w:num>
  <w:num w:numId="70">
    <w:abstractNumId w:val="10"/>
  </w:num>
  <w:num w:numId="71">
    <w:abstractNumId w:val="133"/>
  </w:num>
  <w:num w:numId="72">
    <w:abstractNumId w:val="21"/>
  </w:num>
  <w:num w:numId="73">
    <w:abstractNumId w:val="52"/>
  </w:num>
  <w:num w:numId="74">
    <w:abstractNumId w:val="42"/>
  </w:num>
  <w:num w:numId="75">
    <w:abstractNumId w:val="97"/>
  </w:num>
  <w:num w:numId="76">
    <w:abstractNumId w:val="129"/>
  </w:num>
  <w:num w:numId="77">
    <w:abstractNumId w:val="13"/>
  </w:num>
  <w:num w:numId="78">
    <w:abstractNumId w:val="149"/>
  </w:num>
  <w:num w:numId="79">
    <w:abstractNumId w:val="30"/>
  </w:num>
  <w:num w:numId="80">
    <w:abstractNumId w:val="17"/>
  </w:num>
  <w:num w:numId="81">
    <w:abstractNumId w:val="2"/>
  </w:num>
  <w:num w:numId="82">
    <w:abstractNumId w:val="24"/>
  </w:num>
  <w:num w:numId="83">
    <w:abstractNumId w:val="88"/>
  </w:num>
  <w:num w:numId="84">
    <w:abstractNumId w:val="141"/>
  </w:num>
  <w:num w:numId="85">
    <w:abstractNumId w:val="100"/>
  </w:num>
  <w:num w:numId="86">
    <w:abstractNumId w:val="140"/>
  </w:num>
  <w:num w:numId="87">
    <w:abstractNumId w:val="57"/>
  </w:num>
  <w:num w:numId="88">
    <w:abstractNumId w:val="102"/>
  </w:num>
  <w:num w:numId="89">
    <w:abstractNumId w:val="5"/>
  </w:num>
  <w:num w:numId="90">
    <w:abstractNumId w:val="34"/>
  </w:num>
  <w:num w:numId="91">
    <w:abstractNumId w:val="101"/>
  </w:num>
  <w:num w:numId="92">
    <w:abstractNumId w:val="72"/>
  </w:num>
  <w:num w:numId="93">
    <w:abstractNumId w:val="39"/>
  </w:num>
  <w:num w:numId="94">
    <w:abstractNumId w:val="33"/>
  </w:num>
  <w:num w:numId="95">
    <w:abstractNumId w:val="6"/>
  </w:num>
  <w:num w:numId="96">
    <w:abstractNumId w:val="65"/>
  </w:num>
  <w:num w:numId="97">
    <w:abstractNumId w:val="114"/>
  </w:num>
  <w:num w:numId="98">
    <w:abstractNumId w:val="112"/>
  </w:num>
  <w:num w:numId="99">
    <w:abstractNumId w:val="7"/>
  </w:num>
  <w:num w:numId="100">
    <w:abstractNumId w:val="53"/>
  </w:num>
  <w:num w:numId="101">
    <w:abstractNumId w:val="83"/>
  </w:num>
  <w:num w:numId="102">
    <w:abstractNumId w:val="77"/>
  </w:num>
  <w:num w:numId="103">
    <w:abstractNumId w:val="93"/>
  </w:num>
  <w:num w:numId="104">
    <w:abstractNumId w:val="4"/>
  </w:num>
  <w:num w:numId="105">
    <w:abstractNumId w:val="11"/>
  </w:num>
  <w:num w:numId="106">
    <w:abstractNumId w:val="110"/>
  </w:num>
  <w:num w:numId="107">
    <w:abstractNumId w:val="20"/>
  </w:num>
  <w:num w:numId="108">
    <w:abstractNumId w:val="155"/>
  </w:num>
  <w:num w:numId="109">
    <w:abstractNumId w:val="38"/>
  </w:num>
  <w:num w:numId="110">
    <w:abstractNumId w:val="31"/>
  </w:num>
  <w:num w:numId="111">
    <w:abstractNumId w:val="81"/>
  </w:num>
  <w:num w:numId="112">
    <w:abstractNumId w:val="127"/>
  </w:num>
  <w:num w:numId="113">
    <w:abstractNumId w:val="143"/>
  </w:num>
  <w:num w:numId="114">
    <w:abstractNumId w:val="150"/>
  </w:num>
  <w:num w:numId="115">
    <w:abstractNumId w:val="113"/>
  </w:num>
  <w:num w:numId="116">
    <w:abstractNumId w:val="3"/>
  </w:num>
  <w:num w:numId="117">
    <w:abstractNumId w:val="91"/>
  </w:num>
  <w:num w:numId="118">
    <w:abstractNumId w:val="0"/>
  </w:num>
  <w:num w:numId="119">
    <w:abstractNumId w:val="82"/>
  </w:num>
  <w:num w:numId="120">
    <w:abstractNumId w:val="107"/>
  </w:num>
  <w:num w:numId="121">
    <w:abstractNumId w:val="145"/>
  </w:num>
  <w:num w:numId="122">
    <w:abstractNumId w:val="154"/>
  </w:num>
  <w:num w:numId="123">
    <w:abstractNumId w:val="119"/>
  </w:num>
  <w:num w:numId="124">
    <w:abstractNumId w:val="46"/>
  </w:num>
  <w:num w:numId="125">
    <w:abstractNumId w:val="148"/>
  </w:num>
  <w:num w:numId="126">
    <w:abstractNumId w:val="76"/>
  </w:num>
  <w:num w:numId="127">
    <w:abstractNumId w:val="29"/>
  </w:num>
  <w:num w:numId="128">
    <w:abstractNumId w:val="135"/>
  </w:num>
  <w:num w:numId="129">
    <w:abstractNumId w:val="99"/>
  </w:num>
  <w:num w:numId="130">
    <w:abstractNumId w:val="19"/>
  </w:num>
  <w:num w:numId="131">
    <w:abstractNumId w:val="64"/>
  </w:num>
  <w:num w:numId="132">
    <w:abstractNumId w:val="84"/>
  </w:num>
  <w:num w:numId="133">
    <w:abstractNumId w:val="109"/>
  </w:num>
  <w:num w:numId="134">
    <w:abstractNumId w:val="124"/>
  </w:num>
  <w:num w:numId="135">
    <w:abstractNumId w:val="48"/>
  </w:num>
  <w:num w:numId="136">
    <w:abstractNumId w:val="51"/>
  </w:num>
  <w:num w:numId="137">
    <w:abstractNumId w:val="137"/>
  </w:num>
  <w:num w:numId="138">
    <w:abstractNumId w:val="142"/>
  </w:num>
  <w:num w:numId="139">
    <w:abstractNumId w:val="61"/>
  </w:num>
  <w:num w:numId="140">
    <w:abstractNumId w:val="131"/>
  </w:num>
  <w:num w:numId="141">
    <w:abstractNumId w:val="55"/>
  </w:num>
  <w:num w:numId="142">
    <w:abstractNumId w:val="60"/>
  </w:num>
  <w:num w:numId="143">
    <w:abstractNumId w:val="59"/>
  </w:num>
  <w:num w:numId="144">
    <w:abstractNumId w:val="90"/>
  </w:num>
  <w:num w:numId="145">
    <w:abstractNumId w:val="67"/>
  </w:num>
  <w:num w:numId="146">
    <w:abstractNumId w:val="111"/>
  </w:num>
  <w:num w:numId="147">
    <w:abstractNumId w:val="122"/>
  </w:num>
  <w:num w:numId="148">
    <w:abstractNumId w:val="45"/>
  </w:num>
  <w:num w:numId="149">
    <w:abstractNumId w:val="117"/>
  </w:num>
  <w:num w:numId="150">
    <w:abstractNumId w:val="18"/>
  </w:num>
  <w:num w:numId="151">
    <w:abstractNumId w:val="71"/>
  </w:num>
  <w:num w:numId="152">
    <w:abstractNumId w:val="58"/>
  </w:num>
  <w:num w:numId="153">
    <w:abstractNumId w:val="138"/>
  </w:num>
  <w:num w:numId="154">
    <w:abstractNumId w:val="12"/>
  </w:num>
  <w:num w:numId="155">
    <w:abstractNumId w:val="128"/>
  </w:num>
  <w:num w:numId="156">
    <w:abstractNumId w:val="49"/>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drawingGridHorizontalSpacing w:val="120"/>
  <w:displayHorizontalDrawingGridEvery w:val="2"/>
  <w:characterSpacingControl w:val="doNotCompress"/>
  <w:hdrShapeDefaults>
    <o:shapedefaults v:ext="edit" spidmax="36866">
      <o:colormru v:ext="edit" colors="maroon,#9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E5C"/>
    <w:rsid w:val="000013AC"/>
    <w:rsid w:val="0000227C"/>
    <w:rsid w:val="000058C0"/>
    <w:rsid w:val="000125FB"/>
    <w:rsid w:val="00014A43"/>
    <w:rsid w:val="00016B54"/>
    <w:rsid w:val="00022B11"/>
    <w:rsid w:val="00030473"/>
    <w:rsid w:val="0003378D"/>
    <w:rsid w:val="00040F03"/>
    <w:rsid w:val="00041752"/>
    <w:rsid w:val="00051D50"/>
    <w:rsid w:val="00053C53"/>
    <w:rsid w:val="00054FA6"/>
    <w:rsid w:val="00060F0F"/>
    <w:rsid w:val="0006297C"/>
    <w:rsid w:val="00062A49"/>
    <w:rsid w:val="00087DF9"/>
    <w:rsid w:val="000A2FC0"/>
    <w:rsid w:val="000B04C4"/>
    <w:rsid w:val="000B1E74"/>
    <w:rsid w:val="000C089E"/>
    <w:rsid w:val="000C74D9"/>
    <w:rsid w:val="000D0C4D"/>
    <w:rsid w:val="000D7035"/>
    <w:rsid w:val="000E0491"/>
    <w:rsid w:val="000E23FB"/>
    <w:rsid w:val="000E5B6C"/>
    <w:rsid w:val="000F4AA0"/>
    <w:rsid w:val="00110751"/>
    <w:rsid w:val="00123AC2"/>
    <w:rsid w:val="00126BA9"/>
    <w:rsid w:val="00134BD9"/>
    <w:rsid w:val="001432AF"/>
    <w:rsid w:val="00143665"/>
    <w:rsid w:val="0014725C"/>
    <w:rsid w:val="00147262"/>
    <w:rsid w:val="001555A1"/>
    <w:rsid w:val="001608CA"/>
    <w:rsid w:val="00161604"/>
    <w:rsid w:val="00167EA6"/>
    <w:rsid w:val="00174096"/>
    <w:rsid w:val="0017440C"/>
    <w:rsid w:val="0017605F"/>
    <w:rsid w:val="00185AF3"/>
    <w:rsid w:val="00187825"/>
    <w:rsid w:val="00192AD5"/>
    <w:rsid w:val="00197DFF"/>
    <w:rsid w:val="001B04CD"/>
    <w:rsid w:val="001B347C"/>
    <w:rsid w:val="001C0E2F"/>
    <w:rsid w:val="001C3EC4"/>
    <w:rsid w:val="001C6980"/>
    <w:rsid w:val="001D44EA"/>
    <w:rsid w:val="001E5A95"/>
    <w:rsid w:val="001F0A9F"/>
    <w:rsid w:val="001F2FC6"/>
    <w:rsid w:val="001F6A6E"/>
    <w:rsid w:val="00212998"/>
    <w:rsid w:val="00244724"/>
    <w:rsid w:val="002508B0"/>
    <w:rsid w:val="002552F0"/>
    <w:rsid w:val="00277578"/>
    <w:rsid w:val="00277A3E"/>
    <w:rsid w:val="00277AC7"/>
    <w:rsid w:val="00280F8F"/>
    <w:rsid w:val="00287327"/>
    <w:rsid w:val="00292262"/>
    <w:rsid w:val="002A4B45"/>
    <w:rsid w:val="002B6CEB"/>
    <w:rsid w:val="002C373B"/>
    <w:rsid w:val="002C3C9F"/>
    <w:rsid w:val="002D135B"/>
    <w:rsid w:val="002D4C87"/>
    <w:rsid w:val="002D7638"/>
    <w:rsid w:val="00302014"/>
    <w:rsid w:val="00304823"/>
    <w:rsid w:val="00305746"/>
    <w:rsid w:val="00307BD8"/>
    <w:rsid w:val="0031314C"/>
    <w:rsid w:val="00330C09"/>
    <w:rsid w:val="00330F55"/>
    <w:rsid w:val="0034167B"/>
    <w:rsid w:val="0034473D"/>
    <w:rsid w:val="00350CE4"/>
    <w:rsid w:val="00352E02"/>
    <w:rsid w:val="0036219A"/>
    <w:rsid w:val="00367C55"/>
    <w:rsid w:val="00370523"/>
    <w:rsid w:val="0039409D"/>
    <w:rsid w:val="00396692"/>
    <w:rsid w:val="003978B9"/>
    <w:rsid w:val="003A0F9F"/>
    <w:rsid w:val="003A4F0C"/>
    <w:rsid w:val="003B0747"/>
    <w:rsid w:val="003C49B9"/>
    <w:rsid w:val="003C5452"/>
    <w:rsid w:val="003D0CC1"/>
    <w:rsid w:val="003F1C35"/>
    <w:rsid w:val="00410A27"/>
    <w:rsid w:val="0041164B"/>
    <w:rsid w:val="004137E2"/>
    <w:rsid w:val="00425297"/>
    <w:rsid w:val="00430330"/>
    <w:rsid w:val="004333FA"/>
    <w:rsid w:val="00437BB6"/>
    <w:rsid w:val="00451932"/>
    <w:rsid w:val="00451EBD"/>
    <w:rsid w:val="00455329"/>
    <w:rsid w:val="00464B56"/>
    <w:rsid w:val="00465DD0"/>
    <w:rsid w:val="0048313F"/>
    <w:rsid w:val="00485D72"/>
    <w:rsid w:val="004862A9"/>
    <w:rsid w:val="004A0462"/>
    <w:rsid w:val="004A1AB3"/>
    <w:rsid w:val="004A4E2C"/>
    <w:rsid w:val="004C6F6D"/>
    <w:rsid w:val="00502B83"/>
    <w:rsid w:val="00506BE8"/>
    <w:rsid w:val="00530D89"/>
    <w:rsid w:val="00536B8D"/>
    <w:rsid w:val="00537D9B"/>
    <w:rsid w:val="00556C56"/>
    <w:rsid w:val="00584FD5"/>
    <w:rsid w:val="00591978"/>
    <w:rsid w:val="00591ADF"/>
    <w:rsid w:val="005A18E1"/>
    <w:rsid w:val="005B26BC"/>
    <w:rsid w:val="005B3086"/>
    <w:rsid w:val="005C4C08"/>
    <w:rsid w:val="005D0DC5"/>
    <w:rsid w:val="005D404F"/>
    <w:rsid w:val="005D4F9F"/>
    <w:rsid w:val="005D5A47"/>
    <w:rsid w:val="00601267"/>
    <w:rsid w:val="00606870"/>
    <w:rsid w:val="00612D7D"/>
    <w:rsid w:val="00645010"/>
    <w:rsid w:val="00646646"/>
    <w:rsid w:val="006477F6"/>
    <w:rsid w:val="00650C82"/>
    <w:rsid w:val="00661677"/>
    <w:rsid w:val="00661E55"/>
    <w:rsid w:val="00680EDB"/>
    <w:rsid w:val="006A1163"/>
    <w:rsid w:val="006C3A4E"/>
    <w:rsid w:val="006D2852"/>
    <w:rsid w:val="006D4556"/>
    <w:rsid w:val="006D4BDA"/>
    <w:rsid w:val="006F1CD8"/>
    <w:rsid w:val="006F721D"/>
    <w:rsid w:val="0070183D"/>
    <w:rsid w:val="00702297"/>
    <w:rsid w:val="00703CF2"/>
    <w:rsid w:val="00714E57"/>
    <w:rsid w:val="0072492E"/>
    <w:rsid w:val="00737F46"/>
    <w:rsid w:val="00744A69"/>
    <w:rsid w:val="007455D7"/>
    <w:rsid w:val="007513E5"/>
    <w:rsid w:val="00753D1D"/>
    <w:rsid w:val="0076229D"/>
    <w:rsid w:val="00770F51"/>
    <w:rsid w:val="00773360"/>
    <w:rsid w:val="00774386"/>
    <w:rsid w:val="00792937"/>
    <w:rsid w:val="00794576"/>
    <w:rsid w:val="007959C2"/>
    <w:rsid w:val="007A2A0D"/>
    <w:rsid w:val="007B3DD5"/>
    <w:rsid w:val="007B63B6"/>
    <w:rsid w:val="007C3BCD"/>
    <w:rsid w:val="007C5318"/>
    <w:rsid w:val="007D299C"/>
    <w:rsid w:val="00812F55"/>
    <w:rsid w:val="00813EEE"/>
    <w:rsid w:val="00814389"/>
    <w:rsid w:val="00816EB3"/>
    <w:rsid w:val="00841540"/>
    <w:rsid w:val="0084435E"/>
    <w:rsid w:val="00844C9C"/>
    <w:rsid w:val="00845171"/>
    <w:rsid w:val="00861C05"/>
    <w:rsid w:val="008634E1"/>
    <w:rsid w:val="008A7EAC"/>
    <w:rsid w:val="008B25BA"/>
    <w:rsid w:val="008B6839"/>
    <w:rsid w:val="008B6F39"/>
    <w:rsid w:val="008D1FFF"/>
    <w:rsid w:val="008D54C4"/>
    <w:rsid w:val="008D7CB4"/>
    <w:rsid w:val="008E684B"/>
    <w:rsid w:val="008F7672"/>
    <w:rsid w:val="00910949"/>
    <w:rsid w:val="009113BE"/>
    <w:rsid w:val="0092172B"/>
    <w:rsid w:val="00923310"/>
    <w:rsid w:val="00923FDD"/>
    <w:rsid w:val="00926B7A"/>
    <w:rsid w:val="00931209"/>
    <w:rsid w:val="009325E9"/>
    <w:rsid w:val="00945448"/>
    <w:rsid w:val="00952634"/>
    <w:rsid w:val="009568E7"/>
    <w:rsid w:val="00960389"/>
    <w:rsid w:val="0097444E"/>
    <w:rsid w:val="00976958"/>
    <w:rsid w:val="0098309B"/>
    <w:rsid w:val="009832BA"/>
    <w:rsid w:val="009858FA"/>
    <w:rsid w:val="009A4C1A"/>
    <w:rsid w:val="009B0D00"/>
    <w:rsid w:val="009D22F8"/>
    <w:rsid w:val="009D2A2C"/>
    <w:rsid w:val="009D67B8"/>
    <w:rsid w:val="009D7A49"/>
    <w:rsid w:val="009F25A2"/>
    <w:rsid w:val="009F56C4"/>
    <w:rsid w:val="009F5DD3"/>
    <w:rsid w:val="009F73B7"/>
    <w:rsid w:val="00A00DC4"/>
    <w:rsid w:val="00A01CA2"/>
    <w:rsid w:val="00A05AC1"/>
    <w:rsid w:val="00A11B58"/>
    <w:rsid w:val="00A156C5"/>
    <w:rsid w:val="00A17E22"/>
    <w:rsid w:val="00A20761"/>
    <w:rsid w:val="00A22DB8"/>
    <w:rsid w:val="00A243AD"/>
    <w:rsid w:val="00A30D28"/>
    <w:rsid w:val="00A33625"/>
    <w:rsid w:val="00A43305"/>
    <w:rsid w:val="00A450E9"/>
    <w:rsid w:val="00A6355D"/>
    <w:rsid w:val="00A767F2"/>
    <w:rsid w:val="00A76DBB"/>
    <w:rsid w:val="00A805DC"/>
    <w:rsid w:val="00A84985"/>
    <w:rsid w:val="00A91209"/>
    <w:rsid w:val="00AA09A1"/>
    <w:rsid w:val="00AA16AF"/>
    <w:rsid w:val="00AD0D0C"/>
    <w:rsid w:val="00AD6928"/>
    <w:rsid w:val="00AE0227"/>
    <w:rsid w:val="00AE7FCF"/>
    <w:rsid w:val="00AF14F4"/>
    <w:rsid w:val="00AF711C"/>
    <w:rsid w:val="00B1580A"/>
    <w:rsid w:val="00B21A42"/>
    <w:rsid w:val="00B21D7B"/>
    <w:rsid w:val="00B2649B"/>
    <w:rsid w:val="00B26A0E"/>
    <w:rsid w:val="00B2744F"/>
    <w:rsid w:val="00B31205"/>
    <w:rsid w:val="00B35712"/>
    <w:rsid w:val="00B42B74"/>
    <w:rsid w:val="00B51136"/>
    <w:rsid w:val="00B5730A"/>
    <w:rsid w:val="00B65E5C"/>
    <w:rsid w:val="00B74451"/>
    <w:rsid w:val="00B93AC8"/>
    <w:rsid w:val="00BA0CF7"/>
    <w:rsid w:val="00BA13C5"/>
    <w:rsid w:val="00BA357E"/>
    <w:rsid w:val="00BA7E3B"/>
    <w:rsid w:val="00BB0766"/>
    <w:rsid w:val="00BB1830"/>
    <w:rsid w:val="00BB5314"/>
    <w:rsid w:val="00BB627A"/>
    <w:rsid w:val="00BB7898"/>
    <w:rsid w:val="00BC3FA0"/>
    <w:rsid w:val="00BC4642"/>
    <w:rsid w:val="00BD0A5D"/>
    <w:rsid w:val="00BD4B31"/>
    <w:rsid w:val="00BD6514"/>
    <w:rsid w:val="00BD7525"/>
    <w:rsid w:val="00BE2405"/>
    <w:rsid w:val="00BE2417"/>
    <w:rsid w:val="00BE55DA"/>
    <w:rsid w:val="00BF3FFC"/>
    <w:rsid w:val="00BF44B9"/>
    <w:rsid w:val="00C10897"/>
    <w:rsid w:val="00C14E04"/>
    <w:rsid w:val="00C27F3B"/>
    <w:rsid w:val="00C44D06"/>
    <w:rsid w:val="00C52B66"/>
    <w:rsid w:val="00C57991"/>
    <w:rsid w:val="00C6135C"/>
    <w:rsid w:val="00C62599"/>
    <w:rsid w:val="00C62F7E"/>
    <w:rsid w:val="00C64B0D"/>
    <w:rsid w:val="00C71A16"/>
    <w:rsid w:val="00C745F8"/>
    <w:rsid w:val="00C90A85"/>
    <w:rsid w:val="00CA10B0"/>
    <w:rsid w:val="00CA6070"/>
    <w:rsid w:val="00CA6BB1"/>
    <w:rsid w:val="00CB0AD8"/>
    <w:rsid w:val="00CC19B8"/>
    <w:rsid w:val="00CC4AFB"/>
    <w:rsid w:val="00CD3BFC"/>
    <w:rsid w:val="00CD53FB"/>
    <w:rsid w:val="00CE1D33"/>
    <w:rsid w:val="00CE33C0"/>
    <w:rsid w:val="00CE62C6"/>
    <w:rsid w:val="00CF7B88"/>
    <w:rsid w:val="00D01594"/>
    <w:rsid w:val="00D03D1C"/>
    <w:rsid w:val="00D20F81"/>
    <w:rsid w:val="00D21ED2"/>
    <w:rsid w:val="00D25B59"/>
    <w:rsid w:val="00D53839"/>
    <w:rsid w:val="00D61533"/>
    <w:rsid w:val="00D62441"/>
    <w:rsid w:val="00D64794"/>
    <w:rsid w:val="00D92695"/>
    <w:rsid w:val="00D92C9C"/>
    <w:rsid w:val="00DA1A7D"/>
    <w:rsid w:val="00DA75E5"/>
    <w:rsid w:val="00DB60FE"/>
    <w:rsid w:val="00DB7A65"/>
    <w:rsid w:val="00DF4F58"/>
    <w:rsid w:val="00DF5FA6"/>
    <w:rsid w:val="00E03484"/>
    <w:rsid w:val="00E12FE3"/>
    <w:rsid w:val="00E139D3"/>
    <w:rsid w:val="00E17006"/>
    <w:rsid w:val="00E25B57"/>
    <w:rsid w:val="00E35AA0"/>
    <w:rsid w:val="00E45572"/>
    <w:rsid w:val="00E477B7"/>
    <w:rsid w:val="00E51B74"/>
    <w:rsid w:val="00E61DD5"/>
    <w:rsid w:val="00E62CC6"/>
    <w:rsid w:val="00EA0604"/>
    <w:rsid w:val="00EB0149"/>
    <w:rsid w:val="00ED4F52"/>
    <w:rsid w:val="00EE18DA"/>
    <w:rsid w:val="00EF3085"/>
    <w:rsid w:val="00EF562B"/>
    <w:rsid w:val="00F01636"/>
    <w:rsid w:val="00F036AC"/>
    <w:rsid w:val="00F07E04"/>
    <w:rsid w:val="00F115EC"/>
    <w:rsid w:val="00F13876"/>
    <w:rsid w:val="00F16BD1"/>
    <w:rsid w:val="00F20601"/>
    <w:rsid w:val="00F20C1D"/>
    <w:rsid w:val="00F41F41"/>
    <w:rsid w:val="00F44C6A"/>
    <w:rsid w:val="00F46E97"/>
    <w:rsid w:val="00F67615"/>
    <w:rsid w:val="00F8039D"/>
    <w:rsid w:val="00F82F57"/>
    <w:rsid w:val="00F83DA2"/>
    <w:rsid w:val="00F97A81"/>
    <w:rsid w:val="00FA0BE0"/>
    <w:rsid w:val="00FA4E33"/>
    <w:rsid w:val="00FB20CC"/>
    <w:rsid w:val="00FB4A14"/>
    <w:rsid w:val="00FD63D2"/>
    <w:rsid w:val="00FE0A6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6">
      <o:colormru v:ext="edit" colors="maroon,#900"/>
      <o:colormenu v:ext="edit" fillcolor="none" strokecolor="none"/>
    </o:shapedefaults>
    <o:shapelayout v:ext="edit">
      <o:idmap v:ext="edit" data="1"/>
      <o:rules v:ext="edit">
        <o:r id="V:Rule15" type="connector" idref="#_x0000_s1067"/>
        <o:r id="V:Rule16" type="connector" idref="#_x0000_s1039"/>
        <o:r id="V:Rule17" type="connector" idref="#_x0000_s1051"/>
        <o:r id="V:Rule18" type="connector" idref="#_x0000_s1068"/>
        <o:r id="V:Rule19" type="connector" idref="#_x0000_s1048"/>
        <o:r id="V:Rule20" type="connector" idref="#_x0000_s1045"/>
        <o:r id="V:Rule21" type="connector" idref="#_x0000_s1059"/>
        <o:r id="V:Rule22" type="connector" idref="#_x0000_s1052"/>
        <o:r id="V:Rule23" type="connector" idref="#_x0000_s1042"/>
        <o:r id="V:Rule24" type="connector" idref="#_x0000_s1046"/>
        <o:r id="V:Rule25" type="connector" idref="#_x0000_s1047"/>
        <o:r id="V:Rule26" type="connector" idref="#_x0000_s1060"/>
        <o:r id="V:Rule27" type="connector" idref="#_x0000_s1043"/>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3A4E"/>
    <w:pPr>
      <w:spacing w:after="0" w:line="240" w:lineRule="auto"/>
    </w:pPr>
    <w:rPr>
      <w:rFonts w:ascii="Comic Sans MS" w:eastAsia="Times New Roman" w:hAnsi="Comic Sans MS" w:cs="Times New Roman"/>
      <w:szCs w:val="24"/>
      <w:lang w:val="nl-NL" w:eastAsia="nl-NL"/>
    </w:rPr>
  </w:style>
  <w:style w:type="paragraph" w:styleId="Kop2">
    <w:name w:val="heading 2"/>
    <w:basedOn w:val="Standaard"/>
    <w:next w:val="Standaard"/>
    <w:link w:val="Kop2Char"/>
    <w:uiPriority w:val="9"/>
    <w:unhideWhenUsed/>
    <w:qFormat/>
    <w:rsid w:val="00B65E5C"/>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Kop3">
    <w:name w:val="heading 3"/>
    <w:basedOn w:val="Standaard"/>
    <w:next w:val="Standaard"/>
    <w:link w:val="Kop3Char"/>
    <w:uiPriority w:val="9"/>
    <w:unhideWhenUsed/>
    <w:qFormat/>
    <w:rsid w:val="00B65E5C"/>
    <w:pPr>
      <w:keepNext/>
      <w:keepLines/>
      <w:spacing w:before="200"/>
      <w:outlineLvl w:val="2"/>
    </w:pPr>
    <w:rPr>
      <w:rFonts w:asciiTheme="majorHAnsi" w:eastAsiaTheme="majorEastAsia" w:hAnsiTheme="majorHAnsi" w:cstheme="majorBidi"/>
      <w:b/>
      <w:bCs/>
      <w:color w:val="7FD13B" w:themeColor="accent1"/>
    </w:rPr>
  </w:style>
  <w:style w:type="paragraph" w:styleId="Kop4">
    <w:name w:val="heading 4"/>
    <w:basedOn w:val="Standaard"/>
    <w:next w:val="Standaard"/>
    <w:link w:val="Kop4Char"/>
    <w:uiPriority w:val="9"/>
    <w:semiHidden/>
    <w:unhideWhenUsed/>
    <w:qFormat/>
    <w:rsid w:val="00B65E5C"/>
    <w:pPr>
      <w:keepNext/>
      <w:keepLines/>
      <w:spacing w:before="200"/>
      <w:outlineLvl w:val="3"/>
    </w:pPr>
    <w:rPr>
      <w:rFonts w:asciiTheme="majorHAnsi" w:eastAsiaTheme="majorEastAsia" w:hAnsiTheme="majorHAnsi" w:cstheme="majorBidi"/>
      <w:b/>
      <w:bCs/>
      <w:i/>
      <w:iCs/>
      <w:color w:val="7FD13B" w:themeColor="accent1"/>
    </w:rPr>
  </w:style>
  <w:style w:type="paragraph" w:styleId="Kop5">
    <w:name w:val="heading 5"/>
    <w:basedOn w:val="Standaard"/>
    <w:next w:val="Standaard"/>
    <w:link w:val="Kop5Char"/>
    <w:uiPriority w:val="9"/>
    <w:semiHidden/>
    <w:unhideWhenUsed/>
    <w:qFormat/>
    <w:rsid w:val="00B65E5C"/>
    <w:pPr>
      <w:keepNext/>
      <w:keepLines/>
      <w:spacing w:before="200"/>
      <w:outlineLvl w:val="4"/>
    </w:pPr>
    <w:rPr>
      <w:rFonts w:asciiTheme="majorHAnsi" w:eastAsiaTheme="majorEastAsia" w:hAnsiTheme="majorHAnsi" w:cstheme="majorBidi"/>
      <w:color w:val="3E6B19"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5E5C"/>
    <w:rPr>
      <w:rFonts w:asciiTheme="majorHAnsi" w:eastAsiaTheme="majorEastAsia" w:hAnsiTheme="majorHAnsi" w:cstheme="majorBidi"/>
      <w:b/>
      <w:bCs/>
      <w:color w:val="7FD13B" w:themeColor="accent1"/>
      <w:sz w:val="26"/>
      <w:szCs w:val="26"/>
      <w:lang w:val="nl-NL" w:eastAsia="nl-NL"/>
    </w:rPr>
  </w:style>
  <w:style w:type="character" w:customStyle="1" w:styleId="Kop3Char">
    <w:name w:val="Kop 3 Char"/>
    <w:basedOn w:val="Standaardalinea-lettertype"/>
    <w:link w:val="Kop3"/>
    <w:uiPriority w:val="9"/>
    <w:rsid w:val="00B65E5C"/>
    <w:rPr>
      <w:rFonts w:asciiTheme="majorHAnsi" w:eastAsiaTheme="majorEastAsia" w:hAnsiTheme="majorHAnsi" w:cstheme="majorBidi"/>
      <w:b/>
      <w:bCs/>
      <w:color w:val="7FD13B" w:themeColor="accent1"/>
      <w:sz w:val="24"/>
      <w:szCs w:val="24"/>
      <w:lang w:val="nl-NL" w:eastAsia="nl-NL"/>
    </w:rPr>
  </w:style>
  <w:style w:type="character" w:customStyle="1" w:styleId="Kop4Char">
    <w:name w:val="Kop 4 Char"/>
    <w:basedOn w:val="Standaardalinea-lettertype"/>
    <w:link w:val="Kop4"/>
    <w:uiPriority w:val="9"/>
    <w:semiHidden/>
    <w:rsid w:val="00B65E5C"/>
    <w:rPr>
      <w:rFonts w:asciiTheme="majorHAnsi" w:eastAsiaTheme="majorEastAsia" w:hAnsiTheme="majorHAnsi" w:cstheme="majorBidi"/>
      <w:b/>
      <w:bCs/>
      <w:i/>
      <w:iCs/>
      <w:color w:val="7FD13B" w:themeColor="accent1"/>
      <w:sz w:val="24"/>
      <w:szCs w:val="24"/>
      <w:lang w:val="nl-NL" w:eastAsia="nl-NL"/>
    </w:rPr>
  </w:style>
  <w:style w:type="character" w:customStyle="1" w:styleId="Kop5Char">
    <w:name w:val="Kop 5 Char"/>
    <w:basedOn w:val="Standaardalinea-lettertype"/>
    <w:link w:val="Kop5"/>
    <w:uiPriority w:val="9"/>
    <w:semiHidden/>
    <w:rsid w:val="00B65E5C"/>
    <w:rPr>
      <w:rFonts w:asciiTheme="majorHAnsi" w:eastAsiaTheme="majorEastAsia" w:hAnsiTheme="majorHAnsi" w:cstheme="majorBidi"/>
      <w:color w:val="3E6B19" w:themeColor="accent1" w:themeShade="7F"/>
      <w:sz w:val="24"/>
      <w:szCs w:val="24"/>
      <w:lang w:val="nl-NL" w:eastAsia="nl-NL"/>
    </w:rPr>
  </w:style>
  <w:style w:type="paragraph" w:styleId="Koptekst">
    <w:name w:val="header"/>
    <w:basedOn w:val="Standaard"/>
    <w:link w:val="KoptekstChar"/>
    <w:rsid w:val="00B65E5C"/>
    <w:pPr>
      <w:tabs>
        <w:tab w:val="center" w:pos="4536"/>
        <w:tab w:val="right" w:pos="9072"/>
      </w:tabs>
    </w:pPr>
  </w:style>
  <w:style w:type="character" w:customStyle="1" w:styleId="KoptekstChar">
    <w:name w:val="Koptekst Char"/>
    <w:basedOn w:val="Standaardalinea-lettertype"/>
    <w:link w:val="Koptekst"/>
    <w:rsid w:val="00B65E5C"/>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B65E5C"/>
    <w:pPr>
      <w:tabs>
        <w:tab w:val="center" w:pos="4536"/>
        <w:tab w:val="right" w:pos="9072"/>
      </w:tabs>
    </w:pPr>
  </w:style>
  <w:style w:type="character" w:customStyle="1" w:styleId="VoettekstChar">
    <w:name w:val="Voettekst Char"/>
    <w:basedOn w:val="Standaardalinea-lettertype"/>
    <w:link w:val="Voettekst"/>
    <w:rsid w:val="00B65E5C"/>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B65E5C"/>
  </w:style>
  <w:style w:type="paragraph" w:styleId="Inhopg1">
    <w:name w:val="toc 1"/>
    <w:basedOn w:val="Standaard"/>
    <w:next w:val="Standaard"/>
    <w:autoRedefine/>
    <w:uiPriority w:val="39"/>
    <w:rsid w:val="00B65E5C"/>
    <w:pPr>
      <w:tabs>
        <w:tab w:val="right" w:pos="9062"/>
      </w:tabs>
      <w:spacing w:before="360" w:after="360"/>
    </w:pPr>
    <w:rPr>
      <w:rFonts w:asciiTheme="minorHAnsi" w:hAnsiTheme="minorHAnsi"/>
      <w:b/>
      <w:bCs/>
      <w:caps/>
      <w:szCs w:val="22"/>
      <w:u w:val="single"/>
    </w:rPr>
  </w:style>
  <w:style w:type="paragraph" w:styleId="Inhopg2">
    <w:name w:val="toc 2"/>
    <w:basedOn w:val="Standaard"/>
    <w:next w:val="Standaard"/>
    <w:autoRedefine/>
    <w:uiPriority w:val="39"/>
    <w:rsid w:val="00B65E5C"/>
    <w:rPr>
      <w:rFonts w:asciiTheme="minorHAnsi" w:hAnsiTheme="minorHAnsi"/>
      <w:b/>
      <w:bCs/>
      <w:smallCaps/>
      <w:szCs w:val="22"/>
    </w:rPr>
  </w:style>
  <w:style w:type="paragraph" w:styleId="Inhopg3">
    <w:name w:val="toc 3"/>
    <w:basedOn w:val="Standaard"/>
    <w:next w:val="Standaard"/>
    <w:autoRedefine/>
    <w:uiPriority w:val="39"/>
    <w:rsid w:val="00B65E5C"/>
    <w:rPr>
      <w:rFonts w:asciiTheme="minorHAnsi" w:hAnsiTheme="minorHAnsi"/>
      <w:smallCaps/>
      <w:szCs w:val="22"/>
    </w:rPr>
  </w:style>
  <w:style w:type="paragraph" w:styleId="Inhopg4">
    <w:name w:val="toc 4"/>
    <w:basedOn w:val="Standaard"/>
    <w:next w:val="Standaard"/>
    <w:autoRedefine/>
    <w:uiPriority w:val="39"/>
    <w:rsid w:val="00B65E5C"/>
    <w:rPr>
      <w:rFonts w:asciiTheme="minorHAnsi" w:hAnsiTheme="minorHAnsi"/>
      <w:szCs w:val="22"/>
    </w:rPr>
  </w:style>
  <w:style w:type="paragraph" w:styleId="Inhopg5">
    <w:name w:val="toc 5"/>
    <w:basedOn w:val="Standaard"/>
    <w:next w:val="Standaard"/>
    <w:autoRedefine/>
    <w:uiPriority w:val="39"/>
    <w:rsid w:val="00B65E5C"/>
    <w:rPr>
      <w:rFonts w:asciiTheme="minorHAnsi" w:hAnsiTheme="minorHAnsi"/>
      <w:szCs w:val="22"/>
    </w:rPr>
  </w:style>
  <w:style w:type="paragraph" w:styleId="Inhopg6">
    <w:name w:val="toc 6"/>
    <w:basedOn w:val="Standaard"/>
    <w:next w:val="Standaard"/>
    <w:autoRedefine/>
    <w:uiPriority w:val="39"/>
    <w:rsid w:val="00B65E5C"/>
    <w:rPr>
      <w:rFonts w:asciiTheme="minorHAnsi" w:hAnsiTheme="minorHAnsi"/>
      <w:szCs w:val="22"/>
    </w:rPr>
  </w:style>
  <w:style w:type="paragraph" w:styleId="Inhopg7">
    <w:name w:val="toc 7"/>
    <w:basedOn w:val="Standaard"/>
    <w:next w:val="Standaard"/>
    <w:autoRedefine/>
    <w:uiPriority w:val="39"/>
    <w:rsid w:val="00B65E5C"/>
    <w:rPr>
      <w:rFonts w:asciiTheme="minorHAnsi" w:hAnsiTheme="minorHAnsi"/>
      <w:szCs w:val="22"/>
    </w:rPr>
  </w:style>
  <w:style w:type="paragraph" w:styleId="Inhopg8">
    <w:name w:val="toc 8"/>
    <w:basedOn w:val="Standaard"/>
    <w:next w:val="Standaard"/>
    <w:autoRedefine/>
    <w:uiPriority w:val="39"/>
    <w:rsid w:val="00B65E5C"/>
    <w:rPr>
      <w:rFonts w:asciiTheme="minorHAnsi" w:hAnsiTheme="minorHAnsi"/>
      <w:szCs w:val="22"/>
    </w:rPr>
  </w:style>
  <w:style w:type="paragraph" w:styleId="Inhopg9">
    <w:name w:val="toc 9"/>
    <w:basedOn w:val="Standaard"/>
    <w:next w:val="Standaard"/>
    <w:autoRedefine/>
    <w:uiPriority w:val="39"/>
    <w:rsid w:val="00B65E5C"/>
    <w:rPr>
      <w:rFonts w:asciiTheme="minorHAnsi" w:hAnsiTheme="minorHAnsi"/>
      <w:szCs w:val="22"/>
    </w:rPr>
  </w:style>
  <w:style w:type="character" w:styleId="Hyperlink">
    <w:name w:val="Hyperlink"/>
    <w:basedOn w:val="Standaardalinea-lettertype"/>
    <w:uiPriority w:val="99"/>
    <w:rsid w:val="00B65E5C"/>
    <w:rPr>
      <w:color w:val="FF00FF"/>
      <w:u w:val="single"/>
    </w:rPr>
  </w:style>
  <w:style w:type="paragraph" w:styleId="Ballontekst">
    <w:name w:val="Balloon Text"/>
    <w:basedOn w:val="Standaard"/>
    <w:link w:val="BallontekstChar"/>
    <w:uiPriority w:val="99"/>
    <w:semiHidden/>
    <w:unhideWhenUsed/>
    <w:rsid w:val="00B65E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E5C"/>
    <w:rPr>
      <w:rFonts w:ascii="Tahoma" w:eastAsia="Times New Roman" w:hAnsi="Tahoma" w:cs="Tahoma"/>
      <w:sz w:val="16"/>
      <w:szCs w:val="16"/>
      <w:lang w:val="nl-NL" w:eastAsia="nl-NL"/>
    </w:rPr>
  </w:style>
  <w:style w:type="character" w:customStyle="1" w:styleId="postbody1">
    <w:name w:val="postbody1"/>
    <w:basedOn w:val="Standaardalinea-lettertype"/>
    <w:rsid w:val="00B65E5C"/>
    <w:rPr>
      <w:sz w:val="15"/>
      <w:szCs w:val="15"/>
    </w:rPr>
  </w:style>
  <w:style w:type="paragraph" w:styleId="Lijstalinea">
    <w:name w:val="List Paragraph"/>
    <w:basedOn w:val="Standaard"/>
    <w:uiPriority w:val="34"/>
    <w:qFormat/>
    <w:rsid w:val="00B65E5C"/>
    <w:pPr>
      <w:ind w:left="720"/>
      <w:contextualSpacing/>
    </w:pPr>
  </w:style>
  <w:style w:type="paragraph" w:styleId="Normaalweb">
    <w:name w:val="Normal (Web)"/>
    <w:basedOn w:val="Standaard"/>
    <w:uiPriority w:val="99"/>
    <w:unhideWhenUsed/>
    <w:rsid w:val="00B65E5C"/>
    <w:pPr>
      <w:spacing w:before="96" w:after="120" w:line="360" w:lineRule="atLeast"/>
    </w:pPr>
    <w:rPr>
      <w:lang w:val="nl-BE" w:eastAsia="nl-BE"/>
    </w:rPr>
  </w:style>
  <w:style w:type="character" w:styleId="Tekstvantijdelijkeaanduiding">
    <w:name w:val="Placeholder Text"/>
    <w:basedOn w:val="Standaardalinea-lettertype"/>
    <w:uiPriority w:val="99"/>
    <w:semiHidden/>
    <w:rsid w:val="00B65E5C"/>
    <w:rPr>
      <w:color w:val="808080"/>
    </w:rPr>
  </w:style>
  <w:style w:type="table" w:styleId="Tabelraster">
    <w:name w:val="Table Grid"/>
    <w:basedOn w:val="Standaardtabel"/>
    <w:rsid w:val="00B65E5C"/>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3">
    <w:name w:val="Light List Accent 3"/>
    <w:basedOn w:val="Standaardtabel"/>
    <w:uiPriority w:val="61"/>
    <w:rsid w:val="00B65E5C"/>
    <w:pPr>
      <w:spacing w:after="0" w:line="240" w:lineRule="auto"/>
    </w:pPr>
    <w:rPr>
      <w:rFonts w:ascii="Times New Roman" w:eastAsia="Times New Roman" w:hAnsi="Times New Roman" w:cs="Times New Roman"/>
      <w:sz w:val="20"/>
      <w:szCs w:val="20"/>
      <w:lang w:eastAsia="nl-BE"/>
    </w:rPr>
    <w:tblPr>
      <w:tblStyleRowBandSize w:val="1"/>
      <w:tblStyleColBandSize w:val="1"/>
      <w:tblInd w:w="0" w:type="dxa"/>
      <w:tblBorders>
        <w:top w:val="single" w:sz="8" w:space="0" w:color="FEB80A" w:themeColor="accent3"/>
        <w:left w:val="single" w:sz="8" w:space="0" w:color="FEB80A" w:themeColor="accent3"/>
        <w:bottom w:val="single" w:sz="8" w:space="0" w:color="FEB80A" w:themeColor="accent3"/>
        <w:right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table" w:customStyle="1" w:styleId="TabelNu">
    <w:name w:val="Tabel Nu"/>
    <w:basedOn w:val="Standaardtabel"/>
    <w:uiPriority w:val="99"/>
    <w:qFormat/>
    <w:rsid w:val="00B65E5C"/>
    <w:pPr>
      <w:spacing w:after="0" w:line="240" w:lineRule="auto"/>
    </w:pPr>
    <w:rPr>
      <w:rFonts w:ascii="Comic Sans MS" w:eastAsia="Times New Roman" w:hAnsi="Comic Sans MS" w:cs="Times New Roman"/>
      <w:sz w:val="20"/>
      <w:szCs w:val="20"/>
      <w:lang w:eastAsia="nl-BE"/>
    </w:rPr>
    <w:tblPr>
      <w:tblInd w:w="0" w:type="dxa"/>
      <w:tblBorders>
        <w:top w:val="single" w:sz="12" w:space="0" w:color="FFFF00"/>
        <w:left w:val="single" w:sz="12" w:space="0" w:color="FFFF00"/>
        <w:bottom w:val="single" w:sz="12" w:space="0" w:color="FFFF00"/>
        <w:right w:val="single" w:sz="12" w:space="0" w:color="FFFF00"/>
        <w:insideH w:val="single" w:sz="4" w:space="0" w:color="FFFF00"/>
        <w:insideV w:val="single" w:sz="4" w:space="0" w:color="FFFF00"/>
      </w:tblBorders>
      <w:tblCellMar>
        <w:top w:w="0" w:type="dxa"/>
        <w:left w:w="108" w:type="dxa"/>
        <w:bottom w:w="0" w:type="dxa"/>
        <w:right w:w="108" w:type="dxa"/>
      </w:tblCellMar>
    </w:tblPr>
    <w:tblStylePr w:type="firstRow">
      <w:rPr>
        <w:rFonts w:ascii="Comic Sans MS" w:hAnsi="Comic Sans MS"/>
        <w:b/>
        <w:sz w:val="22"/>
      </w:rPr>
      <w:tblPr/>
      <w:tcPr>
        <w:shd w:val="clear" w:color="auto" w:fill="FFFF00"/>
      </w:tcPr>
    </w:tblStylePr>
  </w:style>
  <w:style w:type="paragraph" w:styleId="Geenafstand">
    <w:name w:val="No Spacing"/>
    <w:link w:val="GeenafstandChar"/>
    <w:uiPriority w:val="1"/>
    <w:qFormat/>
    <w:rsid w:val="00B65E5C"/>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B65E5C"/>
    <w:rPr>
      <w:rFonts w:eastAsiaTheme="minorEastAsia"/>
      <w:lang w:val="nl-NL"/>
    </w:rPr>
  </w:style>
  <w:style w:type="paragraph" w:styleId="Documentstructuur">
    <w:name w:val="Document Map"/>
    <w:basedOn w:val="Standaard"/>
    <w:link w:val="DocumentstructuurChar"/>
    <w:uiPriority w:val="99"/>
    <w:semiHidden/>
    <w:unhideWhenUsed/>
    <w:rsid w:val="00A01CA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01CA2"/>
    <w:rPr>
      <w:rFonts w:ascii="Tahoma" w:eastAsia="Times New Roman" w:hAnsi="Tahoma" w:cs="Tahoma"/>
      <w:sz w:val="16"/>
      <w:szCs w:val="16"/>
      <w:lang w:val="nl-NL" w:eastAsia="nl-NL"/>
    </w:rPr>
  </w:style>
  <w:style w:type="character" w:customStyle="1" w:styleId="text">
    <w:name w:val="text"/>
    <w:basedOn w:val="Standaardalinea-lettertype"/>
    <w:rsid w:val="00B93AC8"/>
    <w:rPr>
      <w:rFonts w:ascii="Arial" w:hAnsi="Arial" w:cs="Arial" w:hint="default"/>
      <w:b w:val="0"/>
      <w:bCs w:val="0"/>
      <w:sz w:val="18"/>
      <w:szCs w:val="18"/>
    </w:rPr>
  </w:style>
  <w:style w:type="character" w:customStyle="1" w:styleId="text-hilight">
    <w:name w:val="text-hilight"/>
    <w:basedOn w:val="Standaardalinea-lettertype"/>
    <w:rsid w:val="00B93AC8"/>
    <w:rPr>
      <w:rFonts w:ascii="Arial" w:hAnsi="Arial" w:cs="Arial" w:hint="default"/>
      <w:b/>
      <w:bCs/>
      <w:sz w:val="18"/>
      <w:szCs w:val="18"/>
    </w:rPr>
  </w:style>
  <w:style w:type="character" w:styleId="Zwaar">
    <w:name w:val="Strong"/>
    <w:basedOn w:val="Standaardalinea-lettertype"/>
    <w:uiPriority w:val="22"/>
    <w:qFormat/>
    <w:rsid w:val="00D61533"/>
    <w:rPr>
      <w:b/>
      <w:bCs/>
    </w:rPr>
  </w:style>
</w:styles>
</file>

<file path=word/webSettings.xml><?xml version="1.0" encoding="utf-8"?>
<w:webSettings xmlns:r="http://schemas.openxmlformats.org/officeDocument/2006/relationships" xmlns:w="http://schemas.openxmlformats.org/wordprocessingml/2006/main">
  <w:divs>
    <w:div w:id="5989249">
      <w:bodyDiv w:val="1"/>
      <w:marLeft w:val="0"/>
      <w:marRight w:val="0"/>
      <w:marTop w:val="0"/>
      <w:marBottom w:val="0"/>
      <w:divBdr>
        <w:top w:val="none" w:sz="0" w:space="0" w:color="auto"/>
        <w:left w:val="none" w:sz="0" w:space="0" w:color="auto"/>
        <w:bottom w:val="none" w:sz="0" w:space="0" w:color="auto"/>
        <w:right w:val="none" w:sz="0" w:space="0" w:color="auto"/>
      </w:divBdr>
    </w:div>
    <w:div w:id="208536571">
      <w:bodyDiv w:val="1"/>
      <w:marLeft w:val="0"/>
      <w:marRight w:val="0"/>
      <w:marTop w:val="0"/>
      <w:marBottom w:val="0"/>
      <w:divBdr>
        <w:top w:val="none" w:sz="0" w:space="0" w:color="auto"/>
        <w:left w:val="none" w:sz="0" w:space="0" w:color="auto"/>
        <w:bottom w:val="none" w:sz="0" w:space="0" w:color="auto"/>
        <w:right w:val="none" w:sz="0" w:space="0" w:color="auto"/>
      </w:divBdr>
      <w:divsChild>
        <w:div w:id="1821118455">
          <w:marLeft w:val="0"/>
          <w:marRight w:val="0"/>
          <w:marTop w:val="0"/>
          <w:marBottom w:val="0"/>
          <w:divBdr>
            <w:top w:val="none" w:sz="0" w:space="0" w:color="auto"/>
            <w:left w:val="none" w:sz="0" w:space="0" w:color="auto"/>
            <w:bottom w:val="none" w:sz="0" w:space="0" w:color="auto"/>
            <w:right w:val="none" w:sz="0" w:space="0" w:color="auto"/>
          </w:divBdr>
        </w:div>
      </w:divsChild>
    </w:div>
    <w:div w:id="795369313">
      <w:bodyDiv w:val="1"/>
      <w:marLeft w:val="0"/>
      <w:marRight w:val="0"/>
      <w:marTop w:val="0"/>
      <w:marBottom w:val="0"/>
      <w:divBdr>
        <w:top w:val="none" w:sz="0" w:space="0" w:color="auto"/>
        <w:left w:val="none" w:sz="0" w:space="0" w:color="auto"/>
        <w:bottom w:val="none" w:sz="0" w:space="0" w:color="auto"/>
        <w:right w:val="none" w:sz="0" w:space="0" w:color="auto"/>
      </w:divBdr>
      <w:divsChild>
        <w:div w:id="616646926">
          <w:marLeft w:val="547"/>
          <w:marRight w:val="0"/>
          <w:marTop w:val="154"/>
          <w:marBottom w:val="0"/>
          <w:divBdr>
            <w:top w:val="none" w:sz="0" w:space="0" w:color="auto"/>
            <w:left w:val="none" w:sz="0" w:space="0" w:color="auto"/>
            <w:bottom w:val="none" w:sz="0" w:space="0" w:color="auto"/>
            <w:right w:val="none" w:sz="0" w:space="0" w:color="auto"/>
          </w:divBdr>
        </w:div>
        <w:div w:id="729810095">
          <w:marLeft w:val="547"/>
          <w:marRight w:val="0"/>
          <w:marTop w:val="154"/>
          <w:marBottom w:val="0"/>
          <w:divBdr>
            <w:top w:val="none" w:sz="0" w:space="0" w:color="auto"/>
            <w:left w:val="none" w:sz="0" w:space="0" w:color="auto"/>
            <w:bottom w:val="none" w:sz="0" w:space="0" w:color="auto"/>
            <w:right w:val="none" w:sz="0" w:space="0" w:color="auto"/>
          </w:divBdr>
        </w:div>
        <w:div w:id="1168061628">
          <w:marLeft w:val="547"/>
          <w:marRight w:val="0"/>
          <w:marTop w:val="154"/>
          <w:marBottom w:val="0"/>
          <w:divBdr>
            <w:top w:val="none" w:sz="0" w:space="0" w:color="auto"/>
            <w:left w:val="none" w:sz="0" w:space="0" w:color="auto"/>
            <w:bottom w:val="none" w:sz="0" w:space="0" w:color="auto"/>
            <w:right w:val="none" w:sz="0" w:space="0" w:color="auto"/>
          </w:divBdr>
        </w:div>
        <w:div w:id="982854917">
          <w:marLeft w:val="547"/>
          <w:marRight w:val="0"/>
          <w:marTop w:val="154"/>
          <w:marBottom w:val="0"/>
          <w:divBdr>
            <w:top w:val="none" w:sz="0" w:space="0" w:color="auto"/>
            <w:left w:val="none" w:sz="0" w:space="0" w:color="auto"/>
            <w:bottom w:val="none" w:sz="0" w:space="0" w:color="auto"/>
            <w:right w:val="none" w:sz="0" w:space="0" w:color="auto"/>
          </w:divBdr>
        </w:div>
      </w:divsChild>
    </w:div>
    <w:div w:id="829296394">
      <w:bodyDiv w:val="1"/>
      <w:marLeft w:val="0"/>
      <w:marRight w:val="0"/>
      <w:marTop w:val="0"/>
      <w:marBottom w:val="0"/>
      <w:divBdr>
        <w:top w:val="none" w:sz="0" w:space="0" w:color="auto"/>
        <w:left w:val="none" w:sz="0" w:space="0" w:color="auto"/>
        <w:bottom w:val="none" w:sz="0" w:space="0" w:color="auto"/>
        <w:right w:val="none" w:sz="0" w:space="0" w:color="auto"/>
      </w:divBdr>
      <w:divsChild>
        <w:div w:id="1882933404">
          <w:marLeft w:val="547"/>
          <w:marRight w:val="0"/>
          <w:marTop w:val="154"/>
          <w:marBottom w:val="0"/>
          <w:divBdr>
            <w:top w:val="none" w:sz="0" w:space="0" w:color="auto"/>
            <w:left w:val="none" w:sz="0" w:space="0" w:color="auto"/>
            <w:bottom w:val="none" w:sz="0" w:space="0" w:color="auto"/>
            <w:right w:val="none" w:sz="0" w:space="0" w:color="auto"/>
          </w:divBdr>
        </w:div>
        <w:div w:id="541551232">
          <w:marLeft w:val="547"/>
          <w:marRight w:val="0"/>
          <w:marTop w:val="154"/>
          <w:marBottom w:val="0"/>
          <w:divBdr>
            <w:top w:val="none" w:sz="0" w:space="0" w:color="auto"/>
            <w:left w:val="none" w:sz="0" w:space="0" w:color="auto"/>
            <w:bottom w:val="none" w:sz="0" w:space="0" w:color="auto"/>
            <w:right w:val="none" w:sz="0" w:space="0" w:color="auto"/>
          </w:divBdr>
        </w:div>
        <w:div w:id="1374502708">
          <w:marLeft w:val="547"/>
          <w:marRight w:val="0"/>
          <w:marTop w:val="154"/>
          <w:marBottom w:val="0"/>
          <w:divBdr>
            <w:top w:val="none" w:sz="0" w:space="0" w:color="auto"/>
            <w:left w:val="none" w:sz="0" w:space="0" w:color="auto"/>
            <w:bottom w:val="none" w:sz="0" w:space="0" w:color="auto"/>
            <w:right w:val="none" w:sz="0" w:space="0" w:color="auto"/>
          </w:divBdr>
        </w:div>
        <w:div w:id="1218277429">
          <w:marLeft w:val="547"/>
          <w:marRight w:val="0"/>
          <w:marTop w:val="154"/>
          <w:marBottom w:val="0"/>
          <w:divBdr>
            <w:top w:val="none" w:sz="0" w:space="0" w:color="auto"/>
            <w:left w:val="none" w:sz="0" w:space="0" w:color="auto"/>
            <w:bottom w:val="none" w:sz="0" w:space="0" w:color="auto"/>
            <w:right w:val="none" w:sz="0" w:space="0" w:color="auto"/>
          </w:divBdr>
        </w:div>
        <w:div w:id="1096249980">
          <w:marLeft w:val="547"/>
          <w:marRight w:val="0"/>
          <w:marTop w:val="154"/>
          <w:marBottom w:val="0"/>
          <w:divBdr>
            <w:top w:val="none" w:sz="0" w:space="0" w:color="auto"/>
            <w:left w:val="none" w:sz="0" w:space="0" w:color="auto"/>
            <w:bottom w:val="none" w:sz="0" w:space="0" w:color="auto"/>
            <w:right w:val="none" w:sz="0" w:space="0" w:color="auto"/>
          </w:divBdr>
        </w:div>
      </w:divsChild>
    </w:div>
    <w:div w:id="859205208">
      <w:bodyDiv w:val="1"/>
      <w:marLeft w:val="0"/>
      <w:marRight w:val="0"/>
      <w:marTop w:val="0"/>
      <w:marBottom w:val="0"/>
      <w:divBdr>
        <w:top w:val="none" w:sz="0" w:space="0" w:color="auto"/>
        <w:left w:val="none" w:sz="0" w:space="0" w:color="auto"/>
        <w:bottom w:val="none" w:sz="0" w:space="0" w:color="auto"/>
        <w:right w:val="none" w:sz="0" w:space="0" w:color="auto"/>
      </w:divBdr>
      <w:divsChild>
        <w:div w:id="1971859456">
          <w:marLeft w:val="547"/>
          <w:marRight w:val="0"/>
          <w:marTop w:val="115"/>
          <w:marBottom w:val="0"/>
          <w:divBdr>
            <w:top w:val="none" w:sz="0" w:space="0" w:color="auto"/>
            <w:left w:val="none" w:sz="0" w:space="0" w:color="auto"/>
            <w:bottom w:val="none" w:sz="0" w:space="0" w:color="auto"/>
            <w:right w:val="none" w:sz="0" w:space="0" w:color="auto"/>
          </w:divBdr>
        </w:div>
        <w:div w:id="2094665517">
          <w:marLeft w:val="547"/>
          <w:marRight w:val="0"/>
          <w:marTop w:val="115"/>
          <w:marBottom w:val="0"/>
          <w:divBdr>
            <w:top w:val="none" w:sz="0" w:space="0" w:color="auto"/>
            <w:left w:val="none" w:sz="0" w:space="0" w:color="auto"/>
            <w:bottom w:val="none" w:sz="0" w:space="0" w:color="auto"/>
            <w:right w:val="none" w:sz="0" w:space="0" w:color="auto"/>
          </w:divBdr>
        </w:div>
        <w:div w:id="777137834">
          <w:marLeft w:val="547"/>
          <w:marRight w:val="0"/>
          <w:marTop w:val="115"/>
          <w:marBottom w:val="0"/>
          <w:divBdr>
            <w:top w:val="none" w:sz="0" w:space="0" w:color="auto"/>
            <w:left w:val="none" w:sz="0" w:space="0" w:color="auto"/>
            <w:bottom w:val="none" w:sz="0" w:space="0" w:color="auto"/>
            <w:right w:val="none" w:sz="0" w:space="0" w:color="auto"/>
          </w:divBdr>
        </w:div>
      </w:divsChild>
    </w:div>
    <w:div w:id="1018191053">
      <w:bodyDiv w:val="1"/>
      <w:marLeft w:val="0"/>
      <w:marRight w:val="0"/>
      <w:marTop w:val="0"/>
      <w:marBottom w:val="0"/>
      <w:divBdr>
        <w:top w:val="none" w:sz="0" w:space="0" w:color="auto"/>
        <w:left w:val="none" w:sz="0" w:space="0" w:color="auto"/>
        <w:bottom w:val="none" w:sz="0" w:space="0" w:color="auto"/>
        <w:right w:val="none" w:sz="0" w:space="0" w:color="auto"/>
      </w:divBdr>
      <w:divsChild>
        <w:div w:id="1466582556">
          <w:marLeft w:val="547"/>
          <w:marRight w:val="0"/>
          <w:marTop w:val="115"/>
          <w:marBottom w:val="0"/>
          <w:divBdr>
            <w:top w:val="none" w:sz="0" w:space="0" w:color="auto"/>
            <w:left w:val="none" w:sz="0" w:space="0" w:color="auto"/>
            <w:bottom w:val="none" w:sz="0" w:space="0" w:color="auto"/>
            <w:right w:val="none" w:sz="0" w:space="0" w:color="auto"/>
          </w:divBdr>
        </w:div>
        <w:div w:id="829097945">
          <w:marLeft w:val="547"/>
          <w:marRight w:val="0"/>
          <w:marTop w:val="115"/>
          <w:marBottom w:val="0"/>
          <w:divBdr>
            <w:top w:val="none" w:sz="0" w:space="0" w:color="auto"/>
            <w:left w:val="none" w:sz="0" w:space="0" w:color="auto"/>
            <w:bottom w:val="none" w:sz="0" w:space="0" w:color="auto"/>
            <w:right w:val="none" w:sz="0" w:space="0" w:color="auto"/>
          </w:divBdr>
        </w:div>
        <w:div w:id="288055581">
          <w:marLeft w:val="547"/>
          <w:marRight w:val="0"/>
          <w:marTop w:val="115"/>
          <w:marBottom w:val="0"/>
          <w:divBdr>
            <w:top w:val="none" w:sz="0" w:space="0" w:color="auto"/>
            <w:left w:val="none" w:sz="0" w:space="0" w:color="auto"/>
            <w:bottom w:val="none" w:sz="0" w:space="0" w:color="auto"/>
            <w:right w:val="none" w:sz="0" w:space="0" w:color="auto"/>
          </w:divBdr>
        </w:div>
      </w:divsChild>
    </w:div>
    <w:div w:id="1501432590">
      <w:bodyDiv w:val="1"/>
      <w:marLeft w:val="0"/>
      <w:marRight w:val="0"/>
      <w:marTop w:val="0"/>
      <w:marBottom w:val="0"/>
      <w:divBdr>
        <w:top w:val="none" w:sz="0" w:space="0" w:color="auto"/>
        <w:left w:val="none" w:sz="0" w:space="0" w:color="auto"/>
        <w:bottom w:val="none" w:sz="0" w:space="0" w:color="auto"/>
        <w:right w:val="none" w:sz="0" w:space="0" w:color="auto"/>
      </w:divBdr>
      <w:divsChild>
        <w:div w:id="1694185044">
          <w:marLeft w:val="547"/>
          <w:marRight w:val="0"/>
          <w:marTop w:val="154"/>
          <w:marBottom w:val="0"/>
          <w:divBdr>
            <w:top w:val="none" w:sz="0" w:space="0" w:color="auto"/>
            <w:left w:val="none" w:sz="0" w:space="0" w:color="auto"/>
            <w:bottom w:val="none" w:sz="0" w:space="0" w:color="auto"/>
            <w:right w:val="none" w:sz="0" w:space="0" w:color="auto"/>
          </w:divBdr>
        </w:div>
        <w:div w:id="1012221582">
          <w:marLeft w:val="547"/>
          <w:marRight w:val="0"/>
          <w:marTop w:val="154"/>
          <w:marBottom w:val="0"/>
          <w:divBdr>
            <w:top w:val="none" w:sz="0" w:space="0" w:color="auto"/>
            <w:left w:val="none" w:sz="0" w:space="0" w:color="auto"/>
            <w:bottom w:val="none" w:sz="0" w:space="0" w:color="auto"/>
            <w:right w:val="none" w:sz="0" w:space="0" w:color="auto"/>
          </w:divBdr>
        </w:div>
      </w:divsChild>
    </w:div>
    <w:div w:id="2067022237">
      <w:bodyDiv w:val="1"/>
      <w:marLeft w:val="0"/>
      <w:marRight w:val="0"/>
      <w:marTop w:val="0"/>
      <w:marBottom w:val="0"/>
      <w:divBdr>
        <w:top w:val="none" w:sz="0" w:space="0" w:color="auto"/>
        <w:left w:val="none" w:sz="0" w:space="0" w:color="auto"/>
        <w:bottom w:val="none" w:sz="0" w:space="0" w:color="auto"/>
        <w:right w:val="none" w:sz="0" w:space="0" w:color="auto"/>
      </w:divBdr>
      <w:divsChild>
        <w:div w:id="1620450388">
          <w:marLeft w:val="547"/>
          <w:marRight w:val="0"/>
          <w:marTop w:val="154"/>
          <w:marBottom w:val="0"/>
          <w:divBdr>
            <w:top w:val="none" w:sz="0" w:space="0" w:color="auto"/>
            <w:left w:val="none" w:sz="0" w:space="0" w:color="auto"/>
            <w:bottom w:val="none" w:sz="0" w:space="0" w:color="auto"/>
            <w:right w:val="none" w:sz="0" w:space="0" w:color="auto"/>
          </w:divBdr>
        </w:div>
        <w:div w:id="1703820717">
          <w:marLeft w:val="547"/>
          <w:marRight w:val="0"/>
          <w:marTop w:val="154"/>
          <w:marBottom w:val="0"/>
          <w:divBdr>
            <w:top w:val="none" w:sz="0" w:space="0" w:color="auto"/>
            <w:left w:val="none" w:sz="0" w:space="0" w:color="auto"/>
            <w:bottom w:val="none" w:sz="0" w:space="0" w:color="auto"/>
            <w:right w:val="none" w:sz="0" w:space="0" w:color="auto"/>
          </w:divBdr>
        </w:div>
        <w:div w:id="7792547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Nupie 't Olifantje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B870A-974E-4A9E-966F-91371151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1</Pages>
  <Words>17352</Words>
  <Characters>95437</Characters>
  <Application>Microsoft Office Word</Application>
  <DocSecurity>0</DocSecurity>
  <Lines>795</Lines>
  <Paragraphs>225</Paragraphs>
  <ScaleCrop>false</ScaleCrop>
  <HeadingPairs>
    <vt:vector size="2" baseType="variant">
      <vt:variant>
        <vt:lpstr>Titel</vt:lpstr>
      </vt:variant>
      <vt:variant>
        <vt:i4>1</vt:i4>
      </vt:variant>
    </vt:vector>
  </HeadingPairs>
  <TitlesOfParts>
    <vt:vector size="1" baseType="lpstr">
      <vt:lpstr>POKR’s</vt:lpstr>
    </vt:vector>
  </TitlesOfParts>
  <Company>Geneeskunde 4de doc</Company>
  <LinksUpToDate>false</LinksUpToDate>
  <CharactersWithSpaces>112564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POKR’s</dc:title>
  <dc:creator>Nupur Ackermans</dc:creator>
  <cp:lastModifiedBy>Nupur Ackermans</cp:lastModifiedBy>
  <cp:revision>166</cp:revision>
  <dcterms:created xsi:type="dcterms:W3CDTF">2009-09-05T17:47:00Z</dcterms:created>
  <dcterms:modified xsi:type="dcterms:W3CDTF">2009-10-28T12:15:00Z</dcterms:modified>
</cp:coreProperties>
</file>