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35" w:rsidRDefault="00EA3C3B" w:rsidP="00EA3C3B">
      <w:pPr>
        <w:pStyle w:val="Kop1"/>
        <w:numPr>
          <w:ilvl w:val="0"/>
          <w:numId w:val="1"/>
        </w:numPr>
      </w:pPr>
      <w:r>
        <w:t>Juist/fout</w:t>
      </w:r>
      <w:r w:rsidR="00C76A2F">
        <w:t>(schriftelijk)</w:t>
      </w:r>
    </w:p>
    <w:p w:rsidR="00EA3C3B" w:rsidRDefault="00EA3C3B" w:rsidP="00EA3C3B">
      <w:pPr>
        <w:pStyle w:val="Lijstalinea"/>
        <w:numPr>
          <w:ilvl w:val="0"/>
          <w:numId w:val="2"/>
        </w:numPr>
      </w:pPr>
      <w:proofErr w:type="spellStart"/>
      <w:r>
        <w:t>Ornithine</w:t>
      </w:r>
      <w:proofErr w:type="spellEnd"/>
      <w:r>
        <w:t xml:space="preserve">(tb p 79) is een speciaal aminozuur waarvan men vrijwel zeker kan zeggen dat het een </w:t>
      </w:r>
      <w:proofErr w:type="spellStart"/>
      <w:r>
        <w:t>isoelektrisch</w:t>
      </w:r>
      <w:proofErr w:type="spellEnd"/>
      <w:r>
        <w:t xml:space="preserve"> punt heeft hoger dan 7</w:t>
      </w:r>
    </w:p>
    <w:p w:rsidR="00EA3C3B" w:rsidRDefault="00EA3C3B" w:rsidP="00EA3C3B">
      <w:pPr>
        <w:pStyle w:val="Lijstalinea"/>
        <w:numPr>
          <w:ilvl w:val="0"/>
          <w:numId w:val="2"/>
        </w:numPr>
      </w:pPr>
      <w:r>
        <w:t>Bij pH=7 is de lading van dit aminozuur bij benadering gelijk aan +1</w:t>
      </w:r>
    </w:p>
    <w:p w:rsidR="00EA3C3B" w:rsidRDefault="00EA3C3B" w:rsidP="00EA3C3B">
      <w:pPr>
        <w:pStyle w:val="Lijstalinea"/>
        <w:numPr>
          <w:ilvl w:val="0"/>
          <w:numId w:val="2"/>
        </w:numPr>
      </w:pPr>
      <w:r>
        <w:t xml:space="preserve">Is de titratie volledig wanneer men een 100ml 0.1M oplossing </w:t>
      </w:r>
      <w:proofErr w:type="spellStart"/>
      <w:r>
        <w:t>ornithine</w:t>
      </w:r>
      <w:proofErr w:type="spellEnd"/>
      <w:r>
        <w:t xml:space="preserve"> in zuiver water titreert met 200ml 0.05M </w:t>
      </w:r>
      <w:proofErr w:type="spellStart"/>
      <w:r>
        <w:t>NaOH</w:t>
      </w:r>
      <w:proofErr w:type="spellEnd"/>
      <w:r>
        <w:t xml:space="preserve"> oplossing</w:t>
      </w:r>
    </w:p>
    <w:p w:rsidR="00EA3C3B" w:rsidRDefault="00EA3C3B" w:rsidP="00EA3C3B">
      <w:pPr>
        <w:pStyle w:val="Lijstalinea"/>
        <w:numPr>
          <w:ilvl w:val="0"/>
          <w:numId w:val="2"/>
        </w:numPr>
      </w:pPr>
      <w:r>
        <w:t xml:space="preserve">Bij de methode van </w:t>
      </w:r>
      <w:proofErr w:type="spellStart"/>
      <w:r>
        <w:t>sänger</w:t>
      </w:r>
      <w:proofErr w:type="spellEnd"/>
      <w:r>
        <w:t xml:space="preserve"> wanneer men dit aminozuur in een polypeptide gebruikt als N-terminaal is er 1molecule 1,4-diNO2 benzeen(hiervan ben ik </w:t>
      </w:r>
      <w:proofErr w:type="spellStart"/>
      <w:r>
        <w:t>nie</w:t>
      </w:r>
      <w:proofErr w:type="spellEnd"/>
      <w:r>
        <w:t xml:space="preserve"> zeker, da reagens sta in uwe cursus, ma da krijgt ge ook juist gegeven) dat reageert met dit aminozuur</w:t>
      </w:r>
    </w:p>
    <w:p w:rsidR="00EA3C3B" w:rsidRDefault="00EA3C3B" w:rsidP="00EA3C3B">
      <w:pPr>
        <w:pStyle w:val="Lijstalinea"/>
        <w:numPr>
          <w:ilvl w:val="0"/>
          <w:numId w:val="2"/>
        </w:numPr>
      </w:pPr>
      <w:r>
        <w:t>Dit is een basisch aminozuur</w:t>
      </w:r>
    </w:p>
    <w:p w:rsidR="00EA3C3B" w:rsidRDefault="00EA3C3B" w:rsidP="00EA3C3B">
      <w:pPr>
        <w:pStyle w:val="Kop1"/>
        <w:numPr>
          <w:ilvl w:val="0"/>
          <w:numId w:val="1"/>
        </w:numPr>
      </w:pPr>
      <w:r>
        <w:t>Lewisformule</w:t>
      </w:r>
      <w:r w:rsidR="00C76A2F">
        <w:t>(mondeling)</w:t>
      </w:r>
    </w:p>
    <w:p w:rsidR="00EA3C3B" w:rsidRDefault="00EA3C3B" w:rsidP="00EA3C3B">
      <w:pPr>
        <w:pStyle w:val="Lijstalinea"/>
        <w:numPr>
          <w:ilvl w:val="0"/>
          <w:numId w:val="3"/>
        </w:numPr>
      </w:pPr>
      <w:r>
        <w:t xml:space="preserve">Geef de </w:t>
      </w:r>
      <w:proofErr w:type="spellStart"/>
      <w:r>
        <w:t>lewisformule</w:t>
      </w:r>
      <w:proofErr w:type="spellEnd"/>
      <w:r>
        <w:t>, formele lading en oxidatietrap van IF5</w:t>
      </w:r>
    </w:p>
    <w:p w:rsidR="00EA3C3B" w:rsidRDefault="00EA3C3B" w:rsidP="00EA3C3B">
      <w:pPr>
        <w:pStyle w:val="Lijstalinea"/>
        <w:numPr>
          <w:ilvl w:val="0"/>
          <w:numId w:val="3"/>
        </w:numPr>
      </w:pPr>
      <w:r>
        <w:t xml:space="preserve">Pas de VSEPR theorie op toe </w:t>
      </w:r>
      <w:proofErr w:type="spellStart"/>
      <w:r>
        <w:t>AXmEn</w:t>
      </w:r>
      <w:proofErr w:type="spellEnd"/>
      <w:r>
        <w:t xml:space="preserve"> geef m en n, geef de atoomschikking en totale geometrie</w:t>
      </w:r>
    </w:p>
    <w:p w:rsidR="00EA3C3B" w:rsidRDefault="00EA3C3B" w:rsidP="00EA3C3B">
      <w:pPr>
        <w:pStyle w:val="Lijstalinea"/>
        <w:numPr>
          <w:ilvl w:val="0"/>
          <w:numId w:val="3"/>
        </w:numPr>
      </w:pPr>
      <w:r>
        <w:t>Is deze stof waarschijnlijk een gas/vloeistof/vaste stof (</w:t>
      </w:r>
      <w:proofErr w:type="spellStart"/>
      <w:r>
        <w:t>dwnp</w:t>
      </w:r>
      <w:proofErr w:type="spellEnd"/>
      <w:r>
        <w:t>) en waarom</w:t>
      </w:r>
    </w:p>
    <w:p w:rsidR="00EA3C3B" w:rsidRDefault="00EA3C3B" w:rsidP="00EA3C3B">
      <w:pPr>
        <w:pStyle w:val="Lijstalinea"/>
        <w:numPr>
          <w:ilvl w:val="0"/>
          <w:numId w:val="3"/>
        </w:numPr>
      </w:pPr>
      <w:r>
        <w:t>Bereken de m%(I) en m%(F)</w:t>
      </w:r>
    </w:p>
    <w:p w:rsidR="00EA3C3B" w:rsidRDefault="00EA3C3B" w:rsidP="00EA3C3B">
      <w:pPr>
        <w:pStyle w:val="Kop1"/>
        <w:numPr>
          <w:ilvl w:val="0"/>
          <w:numId w:val="1"/>
        </w:numPr>
      </w:pPr>
      <w:r>
        <w:t>Vraagstuk</w:t>
      </w:r>
      <w:r w:rsidR="00C76A2F">
        <w:t>(schriftelijk)</w:t>
      </w:r>
    </w:p>
    <w:p w:rsidR="00EA3C3B" w:rsidRDefault="00EA3C3B" w:rsidP="00EA3C3B">
      <w:pPr>
        <w:pStyle w:val="Lijstalinea"/>
        <w:numPr>
          <w:ilvl w:val="0"/>
          <w:numId w:val="4"/>
        </w:numPr>
      </w:pPr>
      <w:r>
        <w:t>De osmotische druk van een zuur HA bedraagt 34.7atm bij 25</w:t>
      </w:r>
      <w:r w:rsidR="003F4938">
        <w:t>C° met een 1formele totale molariteit bereken de totale molariteit aan deeltjes.</w:t>
      </w:r>
    </w:p>
    <w:p w:rsidR="003F4938" w:rsidRDefault="003F4938" w:rsidP="00EA3C3B">
      <w:pPr>
        <w:pStyle w:val="Lijstalinea"/>
        <w:numPr>
          <w:ilvl w:val="0"/>
          <w:numId w:val="4"/>
        </w:numPr>
      </w:pPr>
      <w:r>
        <w:t>Stel dat dit zuur een sterk zuur zou zijn wat zou dan de totale molariteit aan deeltjes zijn 1M/2M/3M</w:t>
      </w:r>
    </w:p>
    <w:p w:rsidR="003F4938" w:rsidRDefault="003F4938" w:rsidP="00EA3C3B">
      <w:pPr>
        <w:pStyle w:val="Lijstalinea"/>
        <w:numPr>
          <w:ilvl w:val="0"/>
          <w:numId w:val="4"/>
        </w:numPr>
      </w:pPr>
      <w:r>
        <w:t>Geef de dissociatie-/</w:t>
      </w:r>
      <w:proofErr w:type="spellStart"/>
      <w:r>
        <w:t>solvolysereactie</w:t>
      </w:r>
      <w:proofErr w:type="spellEnd"/>
      <w:r>
        <w:t xml:space="preserve"> van dit zuur in water</w:t>
      </w:r>
    </w:p>
    <w:p w:rsidR="003F4938" w:rsidRDefault="003F4938" w:rsidP="00EA3C3B">
      <w:pPr>
        <w:pStyle w:val="Lijstalinea"/>
        <w:numPr>
          <w:ilvl w:val="0"/>
          <w:numId w:val="4"/>
        </w:numPr>
      </w:pPr>
      <w:r>
        <w:t>Bereken da omzettingsgraad α</w:t>
      </w:r>
    </w:p>
    <w:p w:rsidR="003F4938" w:rsidRDefault="003F4938" w:rsidP="00EA3C3B">
      <w:pPr>
        <w:pStyle w:val="Lijstalinea"/>
        <w:numPr>
          <w:ilvl w:val="0"/>
          <w:numId w:val="4"/>
        </w:numPr>
      </w:pPr>
      <w:r>
        <w:t>Bereken de getalwaarde van Ka met de juiste eenheden</w:t>
      </w:r>
    </w:p>
    <w:p w:rsidR="003F4938" w:rsidRDefault="003F4938" w:rsidP="00EA3C3B">
      <w:pPr>
        <w:pStyle w:val="Lijstalinea"/>
        <w:numPr>
          <w:ilvl w:val="0"/>
          <w:numId w:val="4"/>
        </w:numPr>
      </w:pPr>
      <w:r>
        <w:t>Bepaal aan de hand van deze Ka waarde de naam en formule van het zuur</w:t>
      </w:r>
    </w:p>
    <w:p w:rsidR="003F4938" w:rsidRDefault="003F4938" w:rsidP="00EA3C3B">
      <w:pPr>
        <w:pStyle w:val="Lijstalinea"/>
        <w:numPr>
          <w:ilvl w:val="0"/>
          <w:numId w:val="4"/>
        </w:numPr>
      </w:pPr>
      <w:r>
        <w:t xml:space="preserve">Schrijf de essentiële reactievergelijking van dit zuur met I- ionen die beide reageren tot I2 (das dus een </w:t>
      </w:r>
      <w:proofErr w:type="spellStart"/>
      <w:r>
        <w:t>autoxidoreductie</w:t>
      </w:r>
      <w:proofErr w:type="spellEnd"/>
      <w:r>
        <w:t xml:space="preserve">) </w:t>
      </w:r>
    </w:p>
    <w:p w:rsidR="003F4938" w:rsidRDefault="003F4938" w:rsidP="00EA3C3B">
      <w:pPr>
        <w:pStyle w:val="Lijstalinea"/>
        <w:numPr>
          <w:ilvl w:val="0"/>
          <w:numId w:val="4"/>
        </w:numPr>
      </w:pPr>
      <w:r>
        <w:t>Is I- hier het oxidans/</w:t>
      </w:r>
      <w:proofErr w:type="spellStart"/>
      <w:r>
        <w:t>reductans</w:t>
      </w:r>
      <w:proofErr w:type="spellEnd"/>
      <w:r>
        <w:t xml:space="preserve"> (</w:t>
      </w:r>
      <w:proofErr w:type="spellStart"/>
      <w:r>
        <w:t>dwnp</w:t>
      </w:r>
      <w:proofErr w:type="spellEnd"/>
      <w:r>
        <w:t>)</w:t>
      </w:r>
    </w:p>
    <w:p w:rsidR="003F4938" w:rsidRDefault="003F4938" w:rsidP="003F4938">
      <w:pPr>
        <w:pStyle w:val="Kop1"/>
        <w:numPr>
          <w:ilvl w:val="0"/>
          <w:numId w:val="1"/>
        </w:numPr>
      </w:pPr>
      <w:r>
        <w:t>Vraagstuk</w:t>
      </w:r>
      <w:r w:rsidR="00C76A2F">
        <w:t>(schriftelijk)</w:t>
      </w:r>
    </w:p>
    <w:p w:rsidR="003F4938" w:rsidRDefault="003F4938" w:rsidP="003F4938">
      <w:pPr>
        <w:pStyle w:val="Lijstalinea"/>
        <w:numPr>
          <w:ilvl w:val="0"/>
          <w:numId w:val="5"/>
        </w:numPr>
      </w:pPr>
      <w:r>
        <w:t xml:space="preserve">Een koperelektrode brengt men in een oplossing met een Cu2+ </w:t>
      </w:r>
      <w:proofErr w:type="spellStart"/>
      <w:r>
        <w:t>conc</w:t>
      </w:r>
      <w:proofErr w:type="spellEnd"/>
      <w:r>
        <w:t xml:space="preserve"> …. (weet ik </w:t>
      </w:r>
      <w:proofErr w:type="spellStart"/>
      <w:r>
        <w:t>nie</w:t>
      </w:r>
      <w:proofErr w:type="spellEnd"/>
      <w:r>
        <w:t xml:space="preserve"> juist meer) tegenover een standaard waterstof elektrode en bereken de </w:t>
      </w:r>
      <w:proofErr w:type="spellStart"/>
      <w:r>
        <w:t>celspanning</w:t>
      </w:r>
      <w:proofErr w:type="spellEnd"/>
    </w:p>
    <w:p w:rsidR="003F4938" w:rsidRDefault="003F4938" w:rsidP="003F4938">
      <w:pPr>
        <w:pStyle w:val="Lijstalinea"/>
        <w:numPr>
          <w:ilvl w:val="0"/>
          <w:numId w:val="5"/>
        </w:numPr>
      </w:pPr>
      <w:r>
        <w:t xml:space="preserve">Men brengt een koperelektrode in een 0.1M </w:t>
      </w:r>
      <w:proofErr w:type="spellStart"/>
      <w:r>
        <w:t>NaOH</w:t>
      </w:r>
      <w:proofErr w:type="spellEnd"/>
      <w:r>
        <w:t xml:space="preserve"> oplossing verzadigd met Cu(OH)2 de </w:t>
      </w:r>
      <w:proofErr w:type="spellStart"/>
      <w:r>
        <w:t>Ks</w:t>
      </w:r>
      <w:proofErr w:type="spellEnd"/>
      <w:r>
        <w:t xml:space="preserve"> waarde van Cu(OH)2 is …. Bereken de </w:t>
      </w:r>
      <w:proofErr w:type="spellStart"/>
      <w:r>
        <w:t>celspanning</w:t>
      </w:r>
      <w:proofErr w:type="spellEnd"/>
    </w:p>
    <w:p w:rsidR="003F4938" w:rsidRDefault="003F4938" w:rsidP="003F4938">
      <w:pPr>
        <w:pStyle w:val="Lijstalinea"/>
        <w:numPr>
          <w:ilvl w:val="0"/>
          <w:numId w:val="5"/>
        </w:numPr>
      </w:pPr>
      <w:r>
        <w:t xml:space="preserve">Deze elektrode wordt in een oplossing gebracht met een onbekende Cu2+ concentratie, de </w:t>
      </w:r>
      <w:proofErr w:type="spellStart"/>
      <w:r>
        <w:t>celspanning</w:t>
      </w:r>
      <w:proofErr w:type="spellEnd"/>
      <w:r>
        <w:t xml:space="preserve"> is 0.196V bereken de Cu2+ concentratie (</w:t>
      </w:r>
      <w:proofErr w:type="spellStart"/>
      <w:r>
        <w:t>aja</w:t>
      </w:r>
      <w:proofErr w:type="spellEnd"/>
      <w:r>
        <w:t xml:space="preserve"> bij elke vraag stond ook bij 25C°)</w:t>
      </w:r>
    </w:p>
    <w:p w:rsidR="003F4938" w:rsidRDefault="003F4938" w:rsidP="003F4938">
      <w:pPr>
        <w:pStyle w:val="Lijstalinea"/>
        <w:numPr>
          <w:ilvl w:val="0"/>
          <w:numId w:val="5"/>
        </w:numPr>
      </w:pPr>
      <w:r>
        <w:t xml:space="preserve">Hoe kan men de reactie op de waterstofelektrode meer spontaan late </w:t>
      </w:r>
      <w:proofErr w:type="spellStart"/>
      <w:r>
        <w:t>verlope</w:t>
      </w:r>
      <w:proofErr w:type="spellEnd"/>
      <w:r>
        <w:t>: 2manieren</w:t>
      </w:r>
    </w:p>
    <w:p w:rsidR="003F4938" w:rsidRDefault="003F4938" w:rsidP="003F4938">
      <w:pPr>
        <w:pStyle w:val="Kop1"/>
        <w:numPr>
          <w:ilvl w:val="0"/>
          <w:numId w:val="1"/>
        </w:numPr>
      </w:pPr>
      <w:proofErr w:type="spellStart"/>
      <w:r>
        <w:lastRenderedPageBreak/>
        <w:t>Substituenteffect</w:t>
      </w:r>
      <w:proofErr w:type="spellEnd"/>
      <w:r w:rsidR="00C76A2F">
        <w:t>(schriftelijk)</w:t>
      </w:r>
    </w:p>
    <w:p w:rsidR="003F4938" w:rsidRDefault="003F4938" w:rsidP="003F4938">
      <w:pPr>
        <w:pStyle w:val="Lijstalinea"/>
      </w:pPr>
      <w:r>
        <w:t xml:space="preserve">4 stoffen met een </w:t>
      </w:r>
      <w:proofErr w:type="spellStart"/>
      <w:r>
        <w:t>carbeniumion</w:t>
      </w:r>
      <w:proofErr w:type="spellEnd"/>
      <w:r>
        <w:t xml:space="preserve"> gegeven, bij welke stof is het, het meest waarschijnlijk dat dit </w:t>
      </w:r>
      <w:proofErr w:type="spellStart"/>
      <w:r>
        <w:t>carbeniumion</w:t>
      </w:r>
      <w:proofErr w:type="spellEnd"/>
      <w:r>
        <w:t xml:space="preserve"> blijft bestaan. Geef ook aan in het algemeen hoe een </w:t>
      </w:r>
      <w:proofErr w:type="spellStart"/>
      <w:r>
        <w:t>carbeniumion</w:t>
      </w:r>
      <w:proofErr w:type="spellEnd"/>
      <w:r>
        <w:t xml:space="preserve"> stabieler wordt </w:t>
      </w:r>
    </w:p>
    <w:p w:rsidR="003F4938" w:rsidRDefault="003F4938" w:rsidP="003F4938">
      <w:pPr>
        <w:pStyle w:val="Lijstalinea"/>
      </w:pPr>
    </w:p>
    <w:p w:rsidR="003F4938" w:rsidRDefault="003F4938" w:rsidP="003F4938">
      <w:pPr>
        <w:pStyle w:val="Lijstalinea"/>
        <w:numPr>
          <w:ilvl w:val="0"/>
          <w:numId w:val="7"/>
        </w:numPr>
      </w:pPr>
      <w:r>
        <w:t>(benzeenring)-CH</w:t>
      </w:r>
      <w:r w:rsidR="00CC79E1">
        <w:t>2+</w:t>
      </w:r>
    </w:p>
    <w:p w:rsidR="00CC79E1" w:rsidRDefault="00CC79E1" w:rsidP="003F4938">
      <w:pPr>
        <w:pStyle w:val="Lijstalinea"/>
        <w:numPr>
          <w:ilvl w:val="0"/>
          <w:numId w:val="7"/>
        </w:numPr>
      </w:pPr>
      <w:r>
        <w:t>(benzeenring)-CH3-CH2+</w:t>
      </w:r>
    </w:p>
    <w:p w:rsidR="00CC79E1" w:rsidRDefault="00CC79E1" w:rsidP="003F4938">
      <w:pPr>
        <w:pStyle w:val="Lijstalinea"/>
        <w:numPr>
          <w:ilvl w:val="0"/>
          <w:numId w:val="7"/>
        </w:numPr>
      </w:pPr>
      <w:r>
        <w:t>(benzeenring)-CH2+-CH3</w:t>
      </w:r>
    </w:p>
    <w:p w:rsidR="00CC79E1" w:rsidRDefault="00CC79E1" w:rsidP="003F4938">
      <w:pPr>
        <w:pStyle w:val="Lijstalinea"/>
        <w:numPr>
          <w:ilvl w:val="0"/>
          <w:numId w:val="7"/>
        </w:numPr>
      </w:pPr>
      <w:r>
        <w:t>(benzeenring)-CH3-CH2+-CH3</w:t>
      </w:r>
    </w:p>
    <w:p w:rsidR="00CC79E1" w:rsidRDefault="00CC79E1" w:rsidP="00CC79E1">
      <w:pPr>
        <w:pStyle w:val="Kop1"/>
        <w:numPr>
          <w:ilvl w:val="0"/>
          <w:numId w:val="1"/>
        </w:numPr>
      </w:pPr>
      <w:r>
        <w:t>Stereochemie</w:t>
      </w:r>
      <w:r w:rsidR="00C76A2F">
        <w:t>(mondeling)</w:t>
      </w:r>
    </w:p>
    <w:p w:rsidR="00CC79E1" w:rsidRDefault="00CC79E1" w:rsidP="00CC79E1">
      <w:pPr>
        <w:pStyle w:val="Lijstalinea"/>
        <w:numPr>
          <w:ilvl w:val="0"/>
          <w:numId w:val="8"/>
        </w:numPr>
      </w:pPr>
      <w:r>
        <w:t xml:space="preserve">3 </w:t>
      </w:r>
      <w:proofErr w:type="spellStart"/>
      <w:r>
        <w:t>fischerprojecties</w:t>
      </w:r>
      <w:proofErr w:type="spellEnd"/>
      <w:r>
        <w:t xml:space="preserve"> gegeven: welke zijn enantiomeren, </w:t>
      </w:r>
      <w:proofErr w:type="spellStart"/>
      <w:r>
        <w:t>diastereo</w:t>
      </w:r>
      <w:proofErr w:type="spellEnd"/>
      <w:r>
        <w:t xml:space="preserve"> isomeren en </w:t>
      </w:r>
      <w:proofErr w:type="spellStart"/>
      <w:r>
        <w:t>mesovorm</w:t>
      </w:r>
      <w:proofErr w:type="spellEnd"/>
    </w:p>
    <w:p w:rsidR="00CC79E1" w:rsidRDefault="00CC79E1" w:rsidP="00CC79E1">
      <w:pPr>
        <w:pStyle w:val="Lijstalinea"/>
        <w:numPr>
          <w:ilvl w:val="0"/>
          <w:numId w:val="8"/>
        </w:numPr>
      </w:pPr>
      <w:r>
        <w:t>Bepaal van (1)  de totale R /S configuratie</w:t>
      </w:r>
    </w:p>
    <w:p w:rsidR="00CC79E1" w:rsidRDefault="00CC79E1" w:rsidP="00CC79E1">
      <w:pPr>
        <w:pStyle w:val="Lijstalinea"/>
        <w:numPr>
          <w:ilvl w:val="0"/>
          <w:numId w:val="8"/>
        </w:numPr>
      </w:pPr>
      <w:r>
        <w:t xml:space="preserve">Nog een vraagske denk ma die weet ik niet meer, deze vraag was wel </w:t>
      </w:r>
      <w:proofErr w:type="spellStart"/>
      <w:r>
        <w:t>nie</w:t>
      </w:r>
      <w:proofErr w:type="spellEnd"/>
      <w:r>
        <w:t xml:space="preserve"> moeilijk</w:t>
      </w:r>
    </w:p>
    <w:p w:rsidR="00CC79E1" w:rsidRDefault="00CC79E1" w:rsidP="00CC79E1">
      <w:pPr>
        <w:pStyle w:val="Lijstalinea"/>
        <w:numPr>
          <w:ilvl w:val="0"/>
          <w:numId w:val="8"/>
        </w:numPr>
      </w:pPr>
      <w:r>
        <w:t>Maak 2 oplossingen die optisch inactief zijn door 1 of meerdere van gegeven stoffen in oplossing te brengen</w:t>
      </w:r>
    </w:p>
    <w:p w:rsidR="00CC79E1" w:rsidRDefault="00CC79E1" w:rsidP="00CC79E1">
      <w:pPr>
        <w:pStyle w:val="Kop1"/>
        <w:numPr>
          <w:ilvl w:val="0"/>
          <w:numId w:val="1"/>
        </w:numPr>
      </w:pPr>
      <w:r>
        <w:t xml:space="preserve">Biomolecule( mannekes </w:t>
      </w:r>
      <w:proofErr w:type="spellStart"/>
      <w:r>
        <w:t>dees</w:t>
      </w:r>
      <w:proofErr w:type="spellEnd"/>
      <w:r>
        <w:t xml:space="preserve"> is ne </w:t>
      </w:r>
      <w:proofErr w:type="spellStart"/>
      <w:r>
        <w:t>picante</w:t>
      </w:r>
      <w:proofErr w:type="spellEnd"/>
      <w:r>
        <w:t xml:space="preserve"> zei hij voor het examen)</w:t>
      </w:r>
      <w:r w:rsidR="00C76A2F">
        <w:t>(mondeling)</w:t>
      </w:r>
    </w:p>
    <w:p w:rsidR="00CC79E1" w:rsidRDefault="00CC79E1" w:rsidP="00CC79E1">
      <w:pPr>
        <w:pStyle w:val="Lijstalinea"/>
      </w:pPr>
      <w:r>
        <w:t>Een onbekende methyl-α-glycoside bekomt bij een reactie met HIO4 hetzelfde eindproduct als methyl-α-</w:t>
      </w:r>
      <w:proofErr w:type="spellStart"/>
      <w:r>
        <w:t>glucoside</w:t>
      </w:r>
      <w:proofErr w:type="spellEnd"/>
      <w:r>
        <w:t>, behalve dat het geen CH2O oplevert. De onbekende methylglycoside verbruikt echter maar in mol HIO4 per molecule methylglycoside</w:t>
      </w:r>
    </w:p>
    <w:p w:rsidR="00CC79E1" w:rsidRDefault="00CC79E1" w:rsidP="00CC79E1">
      <w:pPr>
        <w:pStyle w:val="Lijstalinea"/>
        <w:numPr>
          <w:ilvl w:val="0"/>
          <w:numId w:val="10"/>
        </w:numPr>
      </w:pPr>
      <w:r>
        <w:t xml:space="preserve">Geef de </w:t>
      </w:r>
      <w:proofErr w:type="spellStart"/>
      <w:r>
        <w:t>haworth</w:t>
      </w:r>
      <w:proofErr w:type="spellEnd"/>
      <w:r>
        <w:t xml:space="preserve">-en </w:t>
      </w:r>
      <w:proofErr w:type="spellStart"/>
      <w:r>
        <w:t>fischerprojectie</w:t>
      </w:r>
      <w:proofErr w:type="spellEnd"/>
      <w:r>
        <w:t xml:space="preserve"> van deze onbekende methyl-α-glycoside</w:t>
      </w:r>
    </w:p>
    <w:p w:rsidR="00CC79E1" w:rsidRDefault="00CC79E1" w:rsidP="00CC79E1">
      <w:pPr>
        <w:pStyle w:val="Lijstalinea"/>
        <w:numPr>
          <w:ilvl w:val="0"/>
          <w:numId w:val="10"/>
        </w:numPr>
      </w:pPr>
      <w:r>
        <w:t xml:space="preserve">Maak een niet reducerende homologe dissachariden met deze methylglycoside </w:t>
      </w:r>
    </w:p>
    <w:p w:rsidR="00CC79E1" w:rsidRDefault="00CC79E1" w:rsidP="00CC79E1">
      <w:pPr>
        <w:pStyle w:val="Kop1"/>
        <w:numPr>
          <w:ilvl w:val="0"/>
          <w:numId w:val="1"/>
        </w:numPr>
      </w:pPr>
      <w:r>
        <w:t>Reactiemechanisme</w:t>
      </w:r>
      <w:r w:rsidR="00C76A2F">
        <w:t>(mondeling)</w:t>
      </w:r>
    </w:p>
    <w:p w:rsidR="00CC79E1" w:rsidRDefault="00CC79E1" w:rsidP="00CC79E1">
      <w:r>
        <w:t xml:space="preserve">De reactie benzeen+ CH3-CH(CH2Cl)-CH2-CH2-CH3 </w:t>
      </w:r>
      <w:r>
        <w:sym w:font="Wingdings" w:char="F0E0"/>
      </w:r>
      <w:r>
        <w:t xml:space="preserve">( AlCl3,as stond </w:t>
      </w:r>
      <w:proofErr w:type="spellStart"/>
      <w:r>
        <w:t>bove</w:t>
      </w:r>
      <w:proofErr w:type="spellEnd"/>
      <w:r>
        <w:t xml:space="preserve">  de pijl)</w:t>
      </w:r>
      <w:r w:rsidR="00C76A2F">
        <w:t xml:space="preserve"> ?</w:t>
      </w:r>
    </w:p>
    <w:p w:rsidR="00C76A2F" w:rsidRDefault="00C76A2F" w:rsidP="00C76A2F">
      <w:pPr>
        <w:pStyle w:val="Lijstalinea"/>
        <w:numPr>
          <w:ilvl w:val="0"/>
          <w:numId w:val="11"/>
        </w:numPr>
      </w:pPr>
      <w:r>
        <w:t>Geef het reactieproduct van deze reactie</w:t>
      </w:r>
    </w:p>
    <w:p w:rsidR="00C76A2F" w:rsidRDefault="00C76A2F" w:rsidP="00C76A2F">
      <w:pPr>
        <w:pStyle w:val="Lijstalinea"/>
        <w:numPr>
          <w:ilvl w:val="0"/>
          <w:numId w:val="11"/>
        </w:numPr>
      </w:pPr>
      <w:r>
        <w:t>Geef het reactiemechanisme en leg uit waarom en bij welke verbindingen dit mechanisme typisch is</w:t>
      </w:r>
    </w:p>
    <w:p w:rsidR="00C76A2F" w:rsidRDefault="00C76A2F" w:rsidP="00C76A2F">
      <w:pPr>
        <w:pStyle w:val="Lijstalinea"/>
        <w:numPr>
          <w:ilvl w:val="0"/>
          <w:numId w:val="11"/>
        </w:numPr>
      </w:pPr>
      <w:r>
        <w:t xml:space="preserve">Wanneer er als co reagens  CH3-C(CH2)2Cl-CH2-CH2-CH3 gaat de reactie dan vlotter of juist niet en leg uit waarom (hierbij krijgt ge ook het product en daaruit kunde afleiden hoe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boveste</w:t>
      </w:r>
      <w:proofErr w:type="spellEnd"/>
      <w:r>
        <w:t xml:space="preserve"> eruit ga zien)</w:t>
      </w:r>
    </w:p>
    <w:p w:rsidR="00C76A2F" w:rsidRDefault="00C76A2F" w:rsidP="00C76A2F">
      <w:pPr>
        <w:pStyle w:val="Lijstalinea"/>
        <w:numPr>
          <w:ilvl w:val="0"/>
          <w:numId w:val="11"/>
        </w:numPr>
      </w:pPr>
      <w:r>
        <w:t xml:space="preserve">Bevat het reactieproduct van de vraag hierboven(over een ander </w:t>
      </w:r>
      <w:proofErr w:type="spellStart"/>
      <w:r>
        <w:t>coreagens</w:t>
      </w:r>
      <w:proofErr w:type="spellEnd"/>
      <w:r>
        <w:t>) een enantiomeer en zo ja hoeveel?</w:t>
      </w:r>
    </w:p>
    <w:p w:rsidR="00C76A2F" w:rsidRPr="00CC79E1" w:rsidRDefault="00C76A2F" w:rsidP="00C76A2F">
      <w:pPr>
        <w:pStyle w:val="Lijstalinea"/>
        <w:numPr>
          <w:ilvl w:val="0"/>
          <w:numId w:val="11"/>
        </w:numPr>
      </w:pPr>
      <w:r>
        <w:t>Is het reactieproduct (uit de</w:t>
      </w:r>
      <w:bookmarkStart w:id="0" w:name="_GoBack"/>
      <w:bookmarkEnd w:id="0"/>
      <w:r>
        <w:t xml:space="preserve"> eerste vraag) optisch actief, waarom wel of niet? </w:t>
      </w:r>
    </w:p>
    <w:sectPr w:rsidR="00C76A2F" w:rsidRPr="00CC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F3"/>
    <w:multiLevelType w:val="hybridMultilevel"/>
    <w:tmpl w:val="E7B2298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42707"/>
    <w:multiLevelType w:val="hybridMultilevel"/>
    <w:tmpl w:val="C764D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10EC"/>
    <w:multiLevelType w:val="hybridMultilevel"/>
    <w:tmpl w:val="BCEC1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02479"/>
    <w:multiLevelType w:val="hybridMultilevel"/>
    <w:tmpl w:val="D9A89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1393"/>
    <w:multiLevelType w:val="hybridMultilevel"/>
    <w:tmpl w:val="DC74C8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637CE"/>
    <w:multiLevelType w:val="hybridMultilevel"/>
    <w:tmpl w:val="47EA5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F2D5D"/>
    <w:multiLevelType w:val="hybridMultilevel"/>
    <w:tmpl w:val="E4F8B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6A8D"/>
    <w:multiLevelType w:val="hybridMultilevel"/>
    <w:tmpl w:val="EE8C26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A311E"/>
    <w:multiLevelType w:val="hybridMultilevel"/>
    <w:tmpl w:val="1CBA613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63367"/>
    <w:multiLevelType w:val="hybridMultilevel"/>
    <w:tmpl w:val="816695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F7A86"/>
    <w:multiLevelType w:val="hybridMultilevel"/>
    <w:tmpl w:val="95CAD2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B"/>
    <w:rsid w:val="003F4938"/>
    <w:rsid w:val="00612635"/>
    <w:rsid w:val="00A95B8E"/>
    <w:rsid w:val="00C76A2F"/>
    <w:rsid w:val="00CC79E1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3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3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EA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3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3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EA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2014-01-21T08:23:00Z</dcterms:created>
  <dcterms:modified xsi:type="dcterms:W3CDTF">2014-01-21T08:23:00Z</dcterms:modified>
</cp:coreProperties>
</file>