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B0" w:rsidRDefault="000E7CC1" w:rsidP="000E7CC1">
      <w:pPr>
        <w:jc w:val="center"/>
        <w:rPr>
          <w:b/>
          <w:u w:val="single"/>
        </w:rPr>
      </w:pPr>
      <w:r w:rsidRPr="000E7CC1">
        <w:rPr>
          <w:b/>
          <w:u w:val="single"/>
        </w:rPr>
        <w:t>Les 5: Ablatie behandeling van ritmestoornissen:</w:t>
      </w:r>
    </w:p>
    <w:p w:rsidR="000E7CC1" w:rsidRDefault="000E7CC1" w:rsidP="000E7CC1">
      <w:pPr>
        <w:jc w:val="center"/>
        <w:rPr>
          <w:b/>
          <w:u w:val="single"/>
        </w:rPr>
      </w:pPr>
    </w:p>
    <w:p w:rsidR="000E7CC1" w:rsidRDefault="000E7CC1" w:rsidP="000E7CC1">
      <w:proofErr w:type="spellStart"/>
      <w:r>
        <w:t>Aritmiën</w:t>
      </w:r>
      <w:proofErr w:type="spellEnd"/>
      <w:r>
        <w:t xml:space="preserve">: </w:t>
      </w:r>
      <w:proofErr w:type="spellStart"/>
      <w:r>
        <w:t>Reentry</w:t>
      </w:r>
      <w:proofErr w:type="spellEnd"/>
      <w:r>
        <w:t xml:space="preserve"> Circuits...of </w:t>
      </w:r>
      <w:proofErr w:type="spellStart"/>
      <w:r>
        <w:t>foci</w:t>
      </w:r>
      <w:proofErr w:type="spellEnd"/>
      <w:r>
        <w:t>.</w:t>
      </w:r>
    </w:p>
    <w:p w:rsidR="000E7CC1" w:rsidRDefault="000E7CC1" w:rsidP="000E7CC1"/>
    <w:p w:rsidR="000E7CC1" w:rsidRDefault="000E7CC1" w:rsidP="000E7CC1">
      <w:r>
        <w:t>Cirkel-</w:t>
      </w:r>
      <w:proofErr w:type="spellStart"/>
      <w:r>
        <w:t>aritmieën</w:t>
      </w:r>
      <w:proofErr w:type="spellEnd"/>
      <w:r>
        <w:t>: meeste</w:t>
      </w:r>
    </w:p>
    <w:p w:rsidR="000E7CC1" w:rsidRDefault="000E7CC1" w:rsidP="000E7CC1">
      <w:r>
        <w:t xml:space="preserve">meestal anatomisch =&gt; in beeld brengen =&gt; </w:t>
      </w:r>
      <w:proofErr w:type="spellStart"/>
      <w:r>
        <w:t>mapping</w:t>
      </w:r>
      <w:proofErr w:type="spellEnd"/>
      <w:r>
        <w:t xml:space="preserve"> =&gt; branden =&gt; cirkel verbreken en aritmie valt weg.</w:t>
      </w:r>
    </w:p>
    <w:p w:rsidR="000E7CC1" w:rsidRDefault="000E7CC1" w:rsidP="000E7CC1">
      <w:r>
        <w:t xml:space="preserve">Focale </w:t>
      </w:r>
      <w:proofErr w:type="spellStart"/>
      <w:r>
        <w:t>aritmiën</w:t>
      </w:r>
      <w:proofErr w:type="spellEnd"/>
      <w:r>
        <w:t>: minderheid.</w:t>
      </w:r>
    </w:p>
    <w:p w:rsidR="000E7CC1" w:rsidRDefault="000E7CC1" w:rsidP="000E7CC1"/>
    <w:p w:rsidR="000E7CC1" w:rsidRDefault="000E7CC1" w:rsidP="000E7CC1">
      <w:r>
        <w:t>Techniek:</w:t>
      </w:r>
    </w:p>
    <w:p w:rsidR="000E7CC1" w:rsidRDefault="000E7CC1" w:rsidP="000E7CC1">
      <w:r>
        <w:t xml:space="preserve">Onderscheid EFO: elektrofysiologisch onderzoek =&gt; diagnostisch. Maar 2-3 katheters.  </w:t>
      </w:r>
    </w:p>
    <w:p w:rsidR="000E7CC1" w:rsidRDefault="000E7CC1" w:rsidP="000E7CC1">
      <w:r>
        <w:t>Ablatie RFCA =&gt; interventie =&gt; hier gaat men iets doen 4-5 katheters.</w:t>
      </w:r>
    </w:p>
    <w:p w:rsidR="000E7CC1" w:rsidRDefault="000E7CC1" w:rsidP="000E7CC1">
      <w:r>
        <w:t>Meestal met veneuze puncties in beide liezen.</w:t>
      </w:r>
      <w:r>
        <w:br/>
        <w:t>Arterieel indien we in linker hart moeten gaan maar veel drukken en omslachtig.</w:t>
      </w:r>
    </w:p>
    <w:p w:rsidR="000E7CC1" w:rsidRDefault="000E7CC1" w:rsidP="000E7CC1">
      <w:proofErr w:type="spellStart"/>
      <w:r>
        <w:t>Transseptaal</w:t>
      </w:r>
      <w:proofErr w:type="spellEnd"/>
      <w:r>
        <w:t xml:space="preserve"> =&gt; door </w:t>
      </w:r>
      <w:proofErr w:type="spellStart"/>
      <w:r>
        <w:t>fossa</w:t>
      </w:r>
      <w:proofErr w:type="spellEnd"/>
      <w:r>
        <w:t xml:space="preserve"> </w:t>
      </w:r>
      <w:proofErr w:type="spellStart"/>
      <w:r>
        <w:t>ovalis</w:t>
      </w:r>
      <w:proofErr w:type="spellEnd"/>
      <w:r>
        <w:t xml:space="preserve"> een prikje =&gt; over die naald een lang </w:t>
      </w:r>
      <w:proofErr w:type="spellStart"/>
      <w:r>
        <w:t>sheeth</w:t>
      </w:r>
      <w:proofErr w:type="spellEnd"/>
      <w:r>
        <w:t xml:space="preserve"> =&gt; via veneuze weg naar linker hart!!</w:t>
      </w:r>
    </w:p>
    <w:p w:rsidR="000E7CC1" w:rsidRDefault="000E7CC1" w:rsidP="000E7CC1">
      <w:proofErr w:type="spellStart"/>
      <w:r>
        <w:t>Catheters</w:t>
      </w:r>
      <w:proofErr w:type="spellEnd"/>
      <w:r>
        <w:t xml:space="preserve"> =&gt; </w:t>
      </w:r>
      <w:proofErr w:type="spellStart"/>
      <w:r>
        <w:t>hersterilisatie</w:t>
      </w:r>
      <w:proofErr w:type="spellEnd"/>
      <w:r>
        <w:t xml:space="preserve"> kan (ze kosten 1000-2000 euro per stuk).</w:t>
      </w:r>
    </w:p>
    <w:p w:rsidR="000E7CC1" w:rsidRDefault="000E7CC1" w:rsidP="000E7CC1">
      <w:r>
        <w:t>Bij diagnostisch onderzoek =&gt; lokale verdoving. Ablatie =&gt; meestal volledige anesthesie.</w:t>
      </w:r>
    </w:p>
    <w:p w:rsidR="000E7CC1" w:rsidRDefault="000E7CC1" w:rsidP="000E7CC1">
      <w:r>
        <w:t>Radiofrequente energie =&gt;</w:t>
      </w:r>
      <w:bookmarkStart w:id="0" w:name="_GoBack"/>
      <w:bookmarkEnd w:id="0"/>
    </w:p>
    <w:p w:rsidR="000E7CC1" w:rsidRPr="000E7CC1" w:rsidRDefault="000E7CC1" w:rsidP="000E7CC1"/>
    <w:p w:rsidR="000E7CC1" w:rsidRDefault="000E7CC1"/>
    <w:p w:rsidR="000E7CC1" w:rsidRDefault="000E7CC1"/>
    <w:sectPr w:rsidR="000E7CC1" w:rsidSect="00E271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1"/>
    <w:rsid w:val="000E7CC1"/>
    <w:rsid w:val="008F70B0"/>
    <w:rsid w:val="00E2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C8D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714</Characters>
  <Application>Microsoft Macintosh Word</Application>
  <DocSecurity>0</DocSecurity>
  <Lines>5</Lines>
  <Paragraphs>1</Paragraphs>
  <ScaleCrop>false</ScaleCrop>
  <Company>KULeuven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Leclercq</dc:creator>
  <cp:keywords/>
  <dc:description/>
  <cp:lastModifiedBy>Simon Leclercq</cp:lastModifiedBy>
  <cp:revision>1</cp:revision>
  <dcterms:created xsi:type="dcterms:W3CDTF">2013-09-20T15:00:00Z</dcterms:created>
  <dcterms:modified xsi:type="dcterms:W3CDTF">2013-09-20T15:51:00Z</dcterms:modified>
</cp:coreProperties>
</file>