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F5" w:rsidRDefault="007E6AF5" w:rsidP="007E6AF5">
      <w:pPr>
        <w:jc w:val="center"/>
        <w:rPr>
          <w:b/>
          <w:u w:val="single"/>
        </w:rPr>
      </w:pPr>
      <w:r w:rsidRPr="007E6AF5">
        <w:rPr>
          <w:b/>
          <w:u w:val="single"/>
        </w:rPr>
        <w:t xml:space="preserve">Laatste slides atriale problemen </w:t>
      </w:r>
      <w:proofErr w:type="spellStart"/>
      <w:r w:rsidRPr="007E6AF5">
        <w:rPr>
          <w:b/>
          <w:u w:val="single"/>
        </w:rPr>
        <w:t>Heidbuchel</w:t>
      </w:r>
      <w:proofErr w:type="spellEnd"/>
      <w:r w:rsidRPr="007E6AF5">
        <w:rPr>
          <w:b/>
          <w:u w:val="single"/>
        </w:rPr>
        <w:t>.</w:t>
      </w:r>
    </w:p>
    <w:p w:rsidR="007E6AF5" w:rsidRPr="007E6AF5" w:rsidRDefault="007E6AF5" w:rsidP="007E6AF5">
      <w:pPr>
        <w:jc w:val="center"/>
        <w:rPr>
          <w:b/>
          <w:u w:val="single"/>
        </w:rPr>
      </w:pPr>
      <w:bookmarkStart w:id="0" w:name="_GoBack"/>
      <w:bookmarkEnd w:id="0"/>
    </w:p>
    <w:p w:rsidR="008F70B0" w:rsidRDefault="007E6AF5">
      <w:r>
        <w:t xml:space="preserve">QRS </w:t>
      </w:r>
      <w:proofErr w:type="spellStart"/>
      <w:r>
        <w:t>alternans</w:t>
      </w:r>
      <w:proofErr w:type="spellEnd"/>
      <w:r>
        <w:t>:</w:t>
      </w:r>
    </w:p>
    <w:p w:rsidR="007E6AF5" w:rsidRDefault="007E6AF5">
      <w:r>
        <w:t>Als men dit ziet is het bijna zeker een cirkel tachycardie. Als men naar de P-toppen kijkt, komen duidelijk na het QRS.</w:t>
      </w:r>
    </w:p>
    <w:p w:rsidR="007E6AF5" w:rsidRDefault="007E6AF5"/>
    <w:p w:rsidR="007E6AF5" w:rsidRDefault="007E6AF5">
      <w:r>
        <w:t>Carotismassage!!</w:t>
      </w:r>
    </w:p>
    <w:p w:rsidR="007E6AF5" w:rsidRDefault="007E6AF5">
      <w:r>
        <w:t>Als men iemand ziet met HR</w:t>
      </w:r>
    </w:p>
    <w:p w:rsidR="007E6AF5" w:rsidRDefault="007E6AF5">
      <w:r>
        <w:t xml:space="preserve">Terwijl men het ECG laat lopen en documenteren wat er gebeurt. </w:t>
      </w:r>
      <w:r>
        <w:br/>
        <w:t>Soms stopt het ook =&gt; hier stopt het ook want het laatste wat men ziet is een P-top dus stopt het in de AV.</w:t>
      </w:r>
    </w:p>
    <w:p w:rsidR="007E6AF5" w:rsidRDefault="007E6AF5">
      <w:r>
        <w:t>Hier QRS tijdens en nadien. Er is een haakje op het ST-segment dus duidelijk na het QRS. Maar dit kan ook bij atypisch AV-nodale.</w:t>
      </w:r>
      <w:r>
        <w:br/>
        <w:t>Het laatste wat men ziet een P-top =&gt; kan het wijzen op iets atriaal? (atriale tachycardie?) =&gt; men verwacht dat alles doorgeleid wordt (uitzonderlijk is er toevallig een blok in de AV). Hier is het dus geen atriale tachycardie.</w:t>
      </w:r>
    </w:p>
    <w:p w:rsidR="007E6AF5" w:rsidRDefault="007E6AF5">
      <w:r>
        <w:t>Bij een atriale tachycardie =&gt; stopt het meestal met een QRS.</w:t>
      </w:r>
    </w:p>
    <w:p w:rsidR="007E6AF5" w:rsidRDefault="007E6AF5"/>
    <w:p w:rsidR="007E6AF5" w:rsidRDefault="007E6AF5">
      <w:r>
        <w:t>Ectopische atriale tachycardie.</w:t>
      </w:r>
    </w:p>
    <w:p w:rsidR="007E6AF5" w:rsidRDefault="007E6AF5">
      <w:r>
        <w:t>Sinus slag na de tweede slag en nadien een andere P-top en tachycardie.</w:t>
      </w:r>
      <w:r>
        <w:br/>
        <w:t xml:space="preserve">Hier stopt het met een QRS en men verwacht dit bij een </w:t>
      </w:r>
      <w:proofErr w:type="spellStart"/>
      <w:r>
        <w:t>artiale</w:t>
      </w:r>
      <w:proofErr w:type="spellEnd"/>
      <w:r>
        <w:t xml:space="preserve"> tachycardie.</w:t>
      </w:r>
    </w:p>
    <w:p w:rsidR="007E6AF5" w:rsidRDefault="007E6AF5">
      <w:r>
        <w:t>Een tweede zaak te achterhalen =&gt; waar ontstaat die? Heeft implicaties voor de therapie =&gt; rechter veel makkelijker te bereiken. Kijken naar twee afleiding.</w:t>
      </w:r>
    </w:p>
    <w:p w:rsidR="007E6AF5" w:rsidRDefault="007E6AF5">
      <w:r>
        <w:t xml:space="preserve">V1 =&gt; bifasisch of negatief (nooit positief). (Hier duidelijk positief =&gt; linker atriale </w:t>
      </w:r>
      <w:proofErr w:type="spellStart"/>
      <w:r>
        <w:t>tachtcardie</w:t>
      </w:r>
      <w:proofErr w:type="spellEnd"/>
      <w:r>
        <w:t>).</w:t>
      </w:r>
      <w:r>
        <w:br/>
      </w:r>
      <w:proofErr w:type="spellStart"/>
      <w:r>
        <w:t>aVL</w:t>
      </w:r>
      <w:proofErr w:type="spellEnd"/>
      <w:r>
        <w:t xml:space="preserve"> =&gt; men verwacht hier een negatieve. Hier is het positief dus conflicting.</w:t>
      </w:r>
      <w:r>
        <w:br/>
      </w:r>
    </w:p>
    <w:p w:rsidR="007E6AF5" w:rsidRDefault="007E6AF5">
      <w:proofErr w:type="spellStart"/>
      <w:r>
        <w:t>Localisatie</w:t>
      </w:r>
      <w:proofErr w:type="spellEnd"/>
      <w:r>
        <w:t>:</w:t>
      </w:r>
      <w:r>
        <w:br/>
        <w:t>=&gt; recht bovenste pulmonale vena. Komt vaak voor als oorsprong van VKF en ablatie werk hier heel goed voor.</w:t>
      </w:r>
      <w:r>
        <w:br/>
      </w:r>
      <w:r>
        <w:br/>
        <w:t xml:space="preserve">PJRT =&gt; </w:t>
      </w:r>
      <w:proofErr w:type="spellStart"/>
      <w:r>
        <w:t>zz</w:t>
      </w:r>
      <w:proofErr w:type="spellEnd"/>
      <w:r>
        <w:t xml:space="preserve">! 'Frans </w:t>
      </w:r>
      <w:proofErr w:type="spellStart"/>
      <w:r>
        <w:t>Coumel</w:t>
      </w:r>
      <w:proofErr w:type="spellEnd"/>
      <w:r>
        <w:t>? tachycardie?'</w:t>
      </w:r>
    </w:p>
    <w:p w:rsidR="007E6AF5" w:rsidRDefault="007E6AF5">
      <w:r>
        <w:t>Jongeren rond 25-30j, dikke benen en kort van adem =&gt; hartfalen.</w:t>
      </w:r>
    </w:p>
    <w:p w:rsidR="007E6AF5" w:rsidRDefault="007E6AF5">
      <w:r>
        <w:t xml:space="preserve">V1: negatief, I en </w:t>
      </w:r>
      <w:proofErr w:type="spellStart"/>
      <w:r>
        <w:t>aVL</w:t>
      </w:r>
      <w:proofErr w:type="spellEnd"/>
      <w:r>
        <w:t xml:space="preserve"> positief</w:t>
      </w:r>
      <w:r>
        <w:br/>
        <w:t>II, III en AVF zwaar negatief =&gt; dit komt van laag uit de voorkamers.</w:t>
      </w:r>
      <w:r>
        <w:br/>
        <w:t>150/min denken aan flutter met 2:1 geleiding maar hier een 1:1 relatie.</w:t>
      </w:r>
    </w:p>
    <w:p w:rsidR="007E6AF5" w:rsidRDefault="007E6AF5">
      <w:proofErr w:type="spellStart"/>
      <w:r>
        <w:t>Tachcadiomyopathie</w:t>
      </w:r>
      <w:proofErr w:type="spellEnd"/>
      <w:r>
        <w:t xml:space="preserve"> =&gt; in hartfalen omdat zijn ritme snel is. Die heeft het al heel zijn leven maar na verloop van jaren gaat die in hartfalen.</w:t>
      </w:r>
    </w:p>
    <w:p w:rsidR="007E6AF5" w:rsidRDefault="007E6AF5">
      <w:r>
        <w:t>Deze ritmestoornissen zijn niet paroxysmaal =&gt; permanent en vindt oorsprong in soort kent bundel dat heel traag terug geleid waardoor RP heel lang is en nadien snelle teruggeleid van voorkamers naar kamer.</w:t>
      </w:r>
    </w:p>
    <w:p w:rsidR="007E6AF5" w:rsidRDefault="007E6AF5">
      <w:r>
        <w:t xml:space="preserve">Met ablatie </w:t>
      </w:r>
      <w:proofErr w:type="spellStart"/>
      <w:r>
        <w:t>restitutio</w:t>
      </w:r>
      <w:proofErr w:type="spellEnd"/>
      <w:r>
        <w:t xml:space="preserve"> ad </w:t>
      </w:r>
      <w:proofErr w:type="spellStart"/>
      <w:r>
        <w:t>integrim</w:t>
      </w:r>
      <w:proofErr w:type="spellEnd"/>
      <w:r>
        <w:t xml:space="preserve"> binnen de </w:t>
      </w:r>
      <w:proofErr w:type="spellStart"/>
      <w:r>
        <w:t>korste</w:t>
      </w:r>
      <w:proofErr w:type="spellEnd"/>
      <w:r>
        <w:t xml:space="preserve"> tijd.</w:t>
      </w:r>
    </w:p>
    <w:sectPr w:rsidR="007E6AF5" w:rsidSect="00E271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F5"/>
    <w:rsid w:val="007E6AF5"/>
    <w:rsid w:val="008F70B0"/>
    <w:rsid w:val="00E2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C8D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1818</Characters>
  <Application>Microsoft Macintosh Word</Application>
  <DocSecurity>0</DocSecurity>
  <Lines>15</Lines>
  <Paragraphs>4</Paragraphs>
  <ScaleCrop>false</ScaleCrop>
  <Company>KULeuven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Leclercq</dc:creator>
  <cp:keywords/>
  <dc:description/>
  <cp:lastModifiedBy>Simon Leclercq</cp:lastModifiedBy>
  <cp:revision>1</cp:revision>
  <dcterms:created xsi:type="dcterms:W3CDTF">2013-09-19T14:39:00Z</dcterms:created>
  <dcterms:modified xsi:type="dcterms:W3CDTF">2013-09-19T14:56:00Z</dcterms:modified>
</cp:coreProperties>
</file>